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55" w:rsidRPr="00EA409B" w:rsidRDefault="00085955" w:rsidP="00085955">
      <w:pPr>
        <w:pStyle w:val="a3"/>
        <w:rPr>
          <w:rFonts w:ascii="Arial" w:hAnsi="Arial" w:cs="Arial"/>
          <w:b w:val="0"/>
        </w:rPr>
      </w:pPr>
      <w:r w:rsidRPr="00EA409B">
        <w:rPr>
          <w:rFonts w:ascii="Arial" w:hAnsi="Arial" w:cs="Arial"/>
          <w:b w:val="0"/>
        </w:rPr>
        <w:t>АДМИНИСТРАЦИЯ НОВОГОРЕНСКОГО СЕЛЬСКОГО ПОСЕЛЕНИЯ</w:t>
      </w:r>
    </w:p>
    <w:p w:rsidR="00085955" w:rsidRPr="00EA409B" w:rsidRDefault="00085955" w:rsidP="0008595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A409B">
        <w:rPr>
          <w:rFonts w:ascii="Arial" w:hAnsi="Arial" w:cs="Arial"/>
          <w:bCs/>
          <w:sz w:val="24"/>
          <w:szCs w:val="24"/>
        </w:rPr>
        <w:t>КОЛПАШЕВСКОГО РАЙОНА ТОМСКОЙ ОБЛАСТИ</w:t>
      </w:r>
    </w:p>
    <w:p w:rsidR="00085955" w:rsidRPr="00747A56" w:rsidRDefault="00085955" w:rsidP="00085955">
      <w:pPr>
        <w:spacing w:before="480" w:after="0"/>
        <w:jc w:val="center"/>
        <w:rPr>
          <w:rFonts w:ascii="Arial" w:hAnsi="Arial" w:cs="Arial"/>
          <w:b/>
          <w:bCs/>
        </w:rPr>
      </w:pPr>
    </w:p>
    <w:p w:rsidR="00085955" w:rsidRDefault="00085955" w:rsidP="00085955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РАСПОРЯЖЕНИЕ</w:t>
      </w:r>
    </w:p>
    <w:p w:rsidR="00085955" w:rsidRPr="00DA46C4" w:rsidRDefault="00085955" w:rsidP="00085955">
      <w:pPr>
        <w:spacing w:before="480" w:after="0"/>
        <w:rPr>
          <w:lang w:eastAsia="ru-RU"/>
        </w:rPr>
      </w:pPr>
    </w:p>
    <w:p w:rsidR="00085955" w:rsidRPr="00EB20F0" w:rsidRDefault="00085955" w:rsidP="00085955">
      <w:pPr>
        <w:rPr>
          <w:rFonts w:ascii="Arial" w:hAnsi="Arial" w:cs="Arial"/>
          <w:sz w:val="24"/>
          <w:szCs w:val="24"/>
        </w:rPr>
      </w:pPr>
      <w:r w:rsidRPr="00EB20F0">
        <w:rPr>
          <w:rFonts w:ascii="Arial" w:hAnsi="Arial" w:cs="Arial"/>
          <w:sz w:val="24"/>
          <w:szCs w:val="24"/>
        </w:rPr>
        <w:t>31.03.2025</w:t>
      </w:r>
      <w:r w:rsidRPr="00EB20F0">
        <w:rPr>
          <w:rFonts w:ascii="Arial" w:hAnsi="Arial" w:cs="Arial"/>
          <w:sz w:val="24"/>
          <w:szCs w:val="24"/>
        </w:rPr>
        <w:tab/>
      </w:r>
      <w:r w:rsidRPr="00EB20F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14/1</w:t>
      </w:r>
    </w:p>
    <w:p w:rsidR="00085955" w:rsidRPr="00747A56" w:rsidRDefault="00085955" w:rsidP="00085955">
      <w:pPr>
        <w:spacing w:before="480" w:after="0"/>
        <w:jc w:val="center"/>
        <w:rPr>
          <w:rFonts w:ascii="Arial" w:hAnsi="Arial" w:cs="Arial"/>
        </w:rPr>
      </w:pPr>
    </w:p>
    <w:tbl>
      <w:tblPr>
        <w:tblW w:w="14684" w:type="dxa"/>
        <w:tblInd w:w="108" w:type="dxa"/>
        <w:tblLook w:val="01E0"/>
      </w:tblPr>
      <w:tblGrid>
        <w:gridCol w:w="9498"/>
        <w:gridCol w:w="5186"/>
      </w:tblGrid>
      <w:tr w:rsidR="00085955" w:rsidRPr="00747A56" w:rsidTr="006633EF">
        <w:tc>
          <w:tcPr>
            <w:tcW w:w="9498" w:type="dxa"/>
          </w:tcPr>
          <w:p w:rsidR="00085955" w:rsidRPr="00CB6612" w:rsidRDefault="00085955" w:rsidP="006633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6612">
              <w:rPr>
                <w:rFonts w:ascii="Arial" w:hAnsi="Arial" w:cs="Arial"/>
                <w:sz w:val="24"/>
                <w:szCs w:val="24"/>
              </w:rPr>
              <w:t xml:space="preserve">Об утверждении Порядка (плана) действий по ликвидации последствий аварийных ситуаций в сфере теплоснабжения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B6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B661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B6612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Новогоренское</w:t>
            </w:r>
            <w:r w:rsidRPr="00CB661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поселение» </w:t>
            </w:r>
            <w:r w:rsidRPr="00CB6612">
              <w:rPr>
                <w:rFonts w:ascii="Arial" w:hAnsi="Arial" w:cs="Arial"/>
                <w:sz w:val="24"/>
                <w:szCs w:val="24"/>
              </w:rPr>
              <w:t>(в том числе с применением электронного моделирования аварийных ситуаций)</w:t>
            </w:r>
          </w:p>
          <w:p w:rsidR="00085955" w:rsidRPr="00EB20F0" w:rsidRDefault="00085955" w:rsidP="006633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5955" w:rsidRPr="00EB20F0" w:rsidRDefault="00085955" w:rsidP="006633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6" w:type="dxa"/>
          </w:tcPr>
          <w:p w:rsidR="00085955" w:rsidRPr="00747A56" w:rsidRDefault="00085955" w:rsidP="006633E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85955" w:rsidRPr="006617FB" w:rsidRDefault="00085955" w:rsidP="0008595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CB6612">
        <w:rPr>
          <w:rFonts w:ascii="Arial" w:hAnsi="Arial" w:cs="Arial"/>
          <w:spacing w:val="2"/>
          <w:sz w:val="24"/>
          <w:szCs w:val="24"/>
        </w:rPr>
        <w:t xml:space="preserve">В соответствии с </w:t>
      </w:r>
      <w:hyperlink r:id="rId4" w:history="1">
        <w:r w:rsidRPr="00CB6612">
          <w:rPr>
            <w:rFonts w:ascii="Arial" w:hAnsi="Arial" w:cs="Arial"/>
            <w:spacing w:val="2"/>
            <w:sz w:val="24"/>
            <w:szCs w:val="24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 w:rsidRPr="00CB6612">
        <w:rPr>
          <w:rFonts w:ascii="Arial" w:hAnsi="Arial" w:cs="Arial"/>
          <w:spacing w:val="2"/>
          <w:sz w:val="24"/>
          <w:szCs w:val="24"/>
        </w:rPr>
        <w:t>», от 21.12.1994 № 68-ФЗ «О защите населения и территорий от чрезвычайных ситуаций природного и техногенного характера», </w:t>
      </w:r>
      <w:hyperlink r:id="rId5" w:history="1">
        <w:r w:rsidRPr="00CB6612">
          <w:rPr>
            <w:rFonts w:ascii="Arial" w:hAnsi="Arial" w:cs="Arial"/>
            <w:spacing w:val="2"/>
            <w:sz w:val="24"/>
            <w:szCs w:val="24"/>
          </w:rPr>
          <w:t xml:space="preserve"> от 27.07.2010 №190-ФЗ «О теплоснабжении»,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МЧС России от 05.07.2021 № 429 «Об</w:t>
        </w:r>
        <w:proofErr w:type="gramEnd"/>
        <w:r w:rsidRPr="00CB6612">
          <w:rPr>
            <w:rFonts w:ascii="Arial" w:hAnsi="Arial" w:cs="Arial"/>
            <w:spacing w:val="2"/>
            <w:sz w:val="24"/>
            <w:szCs w:val="24"/>
          </w:rPr>
          <w:t xml:space="preserve"> </w:t>
        </w:r>
        <w:proofErr w:type="gramStart"/>
        <w:r w:rsidRPr="00CB6612">
          <w:rPr>
            <w:rFonts w:ascii="Arial" w:hAnsi="Arial" w:cs="Arial"/>
            <w:spacing w:val="2"/>
            <w:sz w:val="24"/>
            <w:szCs w:val="24"/>
          </w:rPr>
          <w:t>установлении критериев информации о чрезвычайных ситуациях природного и техногенного характера</w:t>
        </w:r>
      </w:hyperlink>
      <w:r w:rsidRPr="00CB6612">
        <w:rPr>
          <w:rFonts w:ascii="Arial" w:hAnsi="Arial" w:cs="Arial"/>
          <w:spacing w:val="2"/>
          <w:sz w:val="24"/>
          <w:szCs w:val="24"/>
        </w:rPr>
        <w:t xml:space="preserve">», </w:t>
      </w:r>
      <w:hyperlink r:id="rId6" w:history="1">
        <w:r w:rsidRPr="00CB6612">
          <w:rPr>
            <w:rFonts w:ascii="Arial" w:hAnsi="Arial" w:cs="Arial"/>
            <w:spacing w:val="2"/>
            <w:sz w:val="24"/>
            <w:szCs w:val="24"/>
          </w:rPr>
  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  </w:r>
      </w:hyperlink>
      <w:proofErr w:type="gramEnd"/>
    </w:p>
    <w:p w:rsidR="00085955" w:rsidRPr="00DA46C4" w:rsidRDefault="00085955" w:rsidP="00085955">
      <w:pPr>
        <w:pStyle w:val="p8"/>
        <w:shd w:val="clear" w:color="auto" w:fill="FFFFFF"/>
        <w:spacing w:before="0" w:beforeAutospacing="0" w:after="0" w:afterAutospacing="0"/>
        <w:ind w:firstLine="707"/>
        <w:jc w:val="both"/>
        <w:rPr>
          <w:rStyle w:val="s3"/>
          <w:rFonts w:ascii="Arial" w:hAnsi="Arial" w:cs="Arial"/>
          <w:color w:val="000000"/>
        </w:rPr>
      </w:pPr>
      <w:r w:rsidRPr="00DA46C4">
        <w:rPr>
          <w:rStyle w:val="s3"/>
          <w:rFonts w:ascii="Arial" w:hAnsi="Arial" w:cs="Arial"/>
          <w:color w:val="000000"/>
        </w:rPr>
        <w:t xml:space="preserve">1.  </w:t>
      </w:r>
      <w:r w:rsidRPr="00DA46C4">
        <w:rPr>
          <w:rFonts w:ascii="Arial" w:hAnsi="Arial" w:cs="Arial"/>
        </w:rPr>
        <w:t xml:space="preserve">Утвердить Порядок (план) действий по ликвидации последствий аварийных ситуаций в сфере теплоснабжения </w:t>
      </w:r>
      <w:r>
        <w:rPr>
          <w:rFonts w:ascii="Arial" w:hAnsi="Arial" w:cs="Arial"/>
          <w:color w:val="000000"/>
        </w:rPr>
        <w:t>в</w:t>
      </w:r>
      <w:r w:rsidRPr="00DA46C4">
        <w:rPr>
          <w:rFonts w:ascii="Arial" w:hAnsi="Arial" w:cs="Arial"/>
          <w:color w:val="000000"/>
        </w:rPr>
        <w:t xml:space="preserve"> муниципально</w:t>
      </w:r>
      <w:r>
        <w:rPr>
          <w:rFonts w:ascii="Arial" w:hAnsi="Arial" w:cs="Arial"/>
          <w:color w:val="000000"/>
        </w:rPr>
        <w:t>м</w:t>
      </w:r>
      <w:r w:rsidRPr="00DA46C4">
        <w:rPr>
          <w:rFonts w:ascii="Arial" w:hAnsi="Arial" w:cs="Arial"/>
          <w:color w:val="000000"/>
        </w:rPr>
        <w:t xml:space="preserve"> образовани</w:t>
      </w:r>
      <w:r>
        <w:rPr>
          <w:rFonts w:ascii="Arial" w:hAnsi="Arial" w:cs="Arial"/>
          <w:color w:val="000000"/>
        </w:rPr>
        <w:t>и</w:t>
      </w:r>
      <w:r w:rsidRPr="00DA46C4"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  <w:color w:val="000000"/>
        </w:rPr>
        <w:t>Новогоренское</w:t>
      </w:r>
      <w:r w:rsidRPr="00DA46C4">
        <w:rPr>
          <w:rFonts w:ascii="Arial" w:hAnsi="Arial" w:cs="Arial"/>
          <w:color w:val="000000"/>
        </w:rPr>
        <w:t xml:space="preserve"> сельское поселение» </w:t>
      </w:r>
      <w:r w:rsidRPr="00DA46C4">
        <w:rPr>
          <w:rFonts w:ascii="Arial" w:hAnsi="Arial" w:cs="Arial"/>
        </w:rPr>
        <w:t>(в том числе с применением электронного моделирования аварийных ситуаций) (далее – Порядок) согласно приложению к настоящему постановлению.</w:t>
      </w:r>
      <w:r w:rsidRPr="00DA46C4">
        <w:rPr>
          <w:rFonts w:ascii="Arial" w:hAnsi="Arial" w:cs="Arial"/>
          <w:color w:val="000000"/>
        </w:rPr>
        <w:t xml:space="preserve"> </w:t>
      </w:r>
    </w:p>
    <w:p w:rsidR="00085955" w:rsidRPr="00DA46C4" w:rsidRDefault="00085955" w:rsidP="00085955">
      <w:pPr>
        <w:spacing w:after="0" w:line="240" w:lineRule="auto"/>
        <w:ind w:firstLine="707"/>
        <w:jc w:val="both"/>
        <w:rPr>
          <w:rFonts w:ascii="Arial" w:hAnsi="Arial" w:cs="Arial"/>
          <w:sz w:val="24"/>
          <w:szCs w:val="24"/>
        </w:rPr>
      </w:pPr>
      <w:r w:rsidRPr="00DA46C4">
        <w:rPr>
          <w:rFonts w:ascii="Arial" w:hAnsi="Arial" w:cs="Arial"/>
          <w:color w:val="000000"/>
          <w:sz w:val="24"/>
          <w:szCs w:val="24"/>
        </w:rPr>
        <w:tab/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данное распоряжение </w:t>
      </w:r>
      <w:r w:rsidRPr="00DA46C4">
        <w:rPr>
          <w:rFonts w:ascii="Arial" w:hAnsi="Arial" w:cs="Arial"/>
          <w:sz w:val="24"/>
          <w:szCs w:val="24"/>
        </w:rPr>
        <w:t xml:space="preserve"> на официальном Интернет-сайте муниц</w:t>
      </w:r>
      <w:r>
        <w:rPr>
          <w:rFonts w:ascii="Arial" w:hAnsi="Arial" w:cs="Arial"/>
          <w:sz w:val="24"/>
          <w:szCs w:val="24"/>
        </w:rPr>
        <w:t>ипального образования «Новогореенское</w:t>
      </w:r>
      <w:r w:rsidRPr="00DA46C4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085955" w:rsidRPr="00DA46C4" w:rsidRDefault="00085955" w:rsidP="00085955">
      <w:pPr>
        <w:spacing w:after="0" w:line="240" w:lineRule="auto"/>
        <w:ind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DA46C4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Настоящее распоряжение </w:t>
      </w:r>
      <w:r w:rsidRPr="00DA46C4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085955" w:rsidRPr="00DA46C4" w:rsidRDefault="00085955" w:rsidP="00085955">
      <w:pPr>
        <w:spacing w:after="0" w:line="240" w:lineRule="auto"/>
        <w:ind w:firstLine="707"/>
        <w:jc w:val="both"/>
        <w:rPr>
          <w:rFonts w:ascii="Arial" w:hAnsi="Arial" w:cs="Arial"/>
          <w:sz w:val="24"/>
          <w:szCs w:val="24"/>
        </w:rPr>
      </w:pPr>
      <w:r w:rsidRPr="00DA46C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A46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46C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085955" w:rsidRPr="00DA46C4" w:rsidRDefault="00085955" w:rsidP="00085955">
      <w:pPr>
        <w:spacing w:after="0"/>
        <w:ind w:firstLine="707"/>
        <w:jc w:val="both"/>
        <w:rPr>
          <w:rFonts w:ascii="Arial" w:hAnsi="Arial" w:cs="Arial"/>
          <w:sz w:val="24"/>
          <w:szCs w:val="24"/>
        </w:rPr>
      </w:pPr>
    </w:p>
    <w:p w:rsidR="00085955" w:rsidRDefault="00085955" w:rsidP="00085955">
      <w:pPr>
        <w:spacing w:after="0"/>
        <w:ind w:firstLine="707"/>
        <w:rPr>
          <w:rFonts w:ascii="Arial" w:hAnsi="Arial" w:cs="Arial"/>
          <w:sz w:val="24"/>
          <w:szCs w:val="24"/>
        </w:rPr>
      </w:pPr>
    </w:p>
    <w:p w:rsidR="00085955" w:rsidRPr="00DA46C4" w:rsidRDefault="00085955" w:rsidP="00085955">
      <w:pPr>
        <w:spacing w:after="0"/>
        <w:rPr>
          <w:rFonts w:ascii="Arial" w:hAnsi="Arial" w:cs="Arial"/>
          <w:sz w:val="24"/>
          <w:szCs w:val="24"/>
        </w:rPr>
      </w:pPr>
      <w:r w:rsidRPr="00DA46C4">
        <w:rPr>
          <w:rFonts w:ascii="Arial" w:hAnsi="Arial" w:cs="Arial"/>
          <w:sz w:val="24"/>
          <w:szCs w:val="24"/>
        </w:rPr>
        <w:t>Глава поселения</w:t>
      </w:r>
      <w:r w:rsidRPr="00DA46C4">
        <w:rPr>
          <w:rFonts w:ascii="Arial" w:hAnsi="Arial" w:cs="Arial"/>
          <w:sz w:val="24"/>
          <w:szCs w:val="24"/>
        </w:rPr>
        <w:tab/>
      </w:r>
      <w:r w:rsidRPr="00DA46C4">
        <w:rPr>
          <w:rFonts w:ascii="Arial" w:hAnsi="Arial" w:cs="Arial"/>
          <w:sz w:val="24"/>
          <w:szCs w:val="24"/>
        </w:rPr>
        <w:tab/>
      </w:r>
      <w:r w:rsidRPr="00DA46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rFonts w:ascii="Arial" w:hAnsi="Arial" w:cs="Arial"/>
          <w:sz w:val="24"/>
          <w:szCs w:val="24"/>
        </w:rPr>
        <w:tab/>
        <w:t>И.А. Комарова</w:t>
      </w:r>
    </w:p>
    <w:p w:rsidR="00085955" w:rsidRDefault="00085955" w:rsidP="000859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955" w:rsidRDefault="00085955" w:rsidP="000859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955" w:rsidRDefault="00085955" w:rsidP="000859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5955" w:rsidRDefault="00085955" w:rsidP="000859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5DEF" w:rsidRDefault="00015DEF"/>
    <w:sectPr w:rsidR="00015DEF" w:rsidSect="0001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5955"/>
    <w:rsid w:val="00015DEF"/>
    <w:rsid w:val="00085955"/>
    <w:rsid w:val="001E00FB"/>
    <w:rsid w:val="0050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859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9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3">
    <w:name w:val="s3"/>
    <w:basedOn w:val="a0"/>
    <w:rsid w:val="00085955"/>
  </w:style>
  <w:style w:type="paragraph" w:customStyle="1" w:styleId="p8">
    <w:name w:val="p8"/>
    <w:basedOn w:val="a"/>
    <w:rsid w:val="000859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8595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085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9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08102" TargetMode="External"/><Relationship Id="rId5" Type="http://schemas.openxmlformats.org/officeDocument/2006/relationships/hyperlink" Target="http://docs.cntd.ru/document/902066864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2025-04-16T10:13:00Z</cp:lastPrinted>
  <dcterms:created xsi:type="dcterms:W3CDTF">2025-05-15T05:11:00Z</dcterms:created>
  <dcterms:modified xsi:type="dcterms:W3CDTF">2025-05-15T05:11:00Z</dcterms:modified>
</cp:coreProperties>
</file>