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FD" w:rsidRDefault="00B92CFD" w:rsidP="00B92CFD">
      <w:pPr>
        <w:pStyle w:val="a3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АДМИНИСТРАЦИЯ НОВОГОРЕНСКОГО СЕЛЬСКОГО ПОСЕЛЕНИЯ</w:t>
      </w:r>
    </w:p>
    <w:p w:rsidR="00B92CFD" w:rsidRDefault="00B92CFD" w:rsidP="00B92CFD">
      <w:pPr>
        <w:pStyle w:val="a3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КОЛПАШЕВСКОГО РАЙОНА ТОМСКОЙ ОБЛАСТИ</w:t>
      </w:r>
    </w:p>
    <w:p w:rsidR="00B92CFD" w:rsidRDefault="00B92CFD" w:rsidP="00B92CFD">
      <w:pPr>
        <w:jc w:val="center"/>
        <w:rPr>
          <w:rFonts w:ascii="Arial" w:hAnsi="Arial" w:cs="Arial"/>
          <w:sz w:val="28"/>
          <w:szCs w:val="28"/>
        </w:rPr>
      </w:pPr>
    </w:p>
    <w:p w:rsidR="00B92CFD" w:rsidRDefault="00B92CFD" w:rsidP="00B92CFD">
      <w:pPr>
        <w:jc w:val="center"/>
        <w:rPr>
          <w:rFonts w:ascii="Arial" w:hAnsi="Arial" w:cs="Arial"/>
          <w:sz w:val="28"/>
          <w:szCs w:val="28"/>
        </w:rPr>
      </w:pPr>
    </w:p>
    <w:p w:rsidR="00B92CFD" w:rsidRDefault="00B92CFD" w:rsidP="00B92CF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92CFD" w:rsidRDefault="00B92CFD" w:rsidP="00B92CFD">
      <w:pPr>
        <w:rPr>
          <w:rFonts w:ascii="Arial" w:hAnsi="Arial" w:cs="Arial"/>
          <w:b/>
          <w:sz w:val="28"/>
          <w:szCs w:val="28"/>
        </w:rPr>
      </w:pPr>
    </w:p>
    <w:p w:rsidR="00B92CFD" w:rsidRDefault="00B92CFD" w:rsidP="00B92CFD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21.02.2025                                                                                                             № </w:t>
      </w:r>
      <w:r w:rsidR="003001AB">
        <w:rPr>
          <w:rFonts w:ascii="Arial" w:hAnsi="Arial" w:cs="Arial"/>
          <w:sz w:val="24"/>
        </w:rPr>
        <w:t>6</w:t>
      </w:r>
    </w:p>
    <w:p w:rsidR="00B92CFD" w:rsidRDefault="00B92CFD" w:rsidP="00B92CFD">
      <w:pPr>
        <w:rPr>
          <w:rFonts w:ascii="Arial" w:hAnsi="Arial" w:cs="Arial"/>
        </w:rPr>
      </w:pPr>
    </w:p>
    <w:p w:rsidR="00B92CFD" w:rsidRDefault="00B92CFD" w:rsidP="00B92CFD">
      <w:pPr>
        <w:rPr>
          <w:rFonts w:ascii="Arial" w:hAnsi="Arial" w:cs="Arial"/>
        </w:rPr>
      </w:pPr>
    </w:p>
    <w:p w:rsidR="00B92CFD" w:rsidRDefault="00B92CFD" w:rsidP="00B92CFD">
      <w:pPr>
        <w:pStyle w:val="1"/>
        <w:ind w:right="5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 мероприятиях по защите населённых пунктов   </w:t>
      </w:r>
      <w:proofErr w:type="spellStart"/>
      <w:r>
        <w:rPr>
          <w:rFonts w:ascii="Arial" w:hAnsi="Arial" w:cs="Arial"/>
          <w:sz w:val="24"/>
        </w:rPr>
        <w:t>Новогоренского</w:t>
      </w:r>
      <w:proofErr w:type="spellEnd"/>
      <w:r>
        <w:rPr>
          <w:rFonts w:ascii="Arial" w:hAnsi="Arial" w:cs="Arial"/>
          <w:sz w:val="24"/>
        </w:rPr>
        <w:t xml:space="preserve"> сельского поселения  от природных пожаров в 2025 году</w:t>
      </w: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 с пунктом 21 части 1 статьи 15 Федерального закона от          6 октября 2003 г. №131 –</w:t>
      </w:r>
      <w:r>
        <w:rPr>
          <w:rFonts w:ascii="Arial" w:hAnsi="Arial" w:cs="Arial"/>
        </w:rPr>
        <w:softHyphen/>
        <w:t xml:space="preserve">ФЗ «Об общих принципах организации местного самоуправления  в Российской Федерации», пунктом  2 статьи 11 Федерального закона от 21 декабря 1994 г. №68-ФЗ «О защите населения и территорий от чрезвычайных ситуаций природного и техногенного характера», в целях защиты населенных пунктов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от</w:t>
      </w:r>
      <w:proofErr w:type="gramEnd"/>
      <w:r>
        <w:rPr>
          <w:rFonts w:ascii="Arial" w:hAnsi="Arial" w:cs="Arial"/>
        </w:rPr>
        <w:t xml:space="preserve"> природных пожаров и предотвращения чрезвычайных ситуаций на территории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в </w:t>
      </w:r>
      <w:proofErr w:type="spellStart"/>
      <w:r>
        <w:rPr>
          <w:rFonts w:ascii="Arial" w:hAnsi="Arial" w:cs="Arial"/>
        </w:rPr>
        <w:t>лесопожарный</w:t>
      </w:r>
      <w:proofErr w:type="spellEnd"/>
      <w:r>
        <w:rPr>
          <w:rFonts w:ascii="Arial" w:hAnsi="Arial" w:cs="Arial"/>
        </w:rPr>
        <w:t xml:space="preserve"> период 2025 года</w:t>
      </w:r>
    </w:p>
    <w:p w:rsidR="00B92CFD" w:rsidRDefault="00B92CFD" w:rsidP="00B92C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ПОСТАНОВЛЯЮ:</w:t>
      </w:r>
    </w:p>
    <w:p w:rsidR="00B92CFD" w:rsidRDefault="00B92CFD" w:rsidP="00B92C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1.Утвердить план основных мероприятий по подготовке муниципального    образования «Новогоренское сельское поселение» к </w:t>
      </w:r>
      <w:proofErr w:type="spellStart"/>
      <w:r>
        <w:rPr>
          <w:rFonts w:ascii="Arial" w:hAnsi="Arial" w:cs="Arial"/>
        </w:rPr>
        <w:t>лесопожарному</w:t>
      </w:r>
      <w:proofErr w:type="spellEnd"/>
      <w:r>
        <w:rPr>
          <w:rFonts w:ascii="Arial" w:hAnsi="Arial" w:cs="Arial"/>
        </w:rPr>
        <w:t xml:space="preserve"> периоду 2025 г.  (далее – План)  согласно приложению к настоящему постановлению.</w:t>
      </w:r>
    </w:p>
    <w:p w:rsidR="00B92CFD" w:rsidRDefault="00B92CFD" w:rsidP="00B92C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2.Опубликовать настоящее постановление  в Ведомостях органов  местного самоуправления  и разместить на официальном сайте органов местного самоуправления 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B92CFD" w:rsidRDefault="00B92CFD" w:rsidP="00B92C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поселения                                                                             И.А. Комарова</w:t>
      </w: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  <w:bookmarkStart w:id="0" w:name="_GoBack"/>
      <w:bookmarkEnd w:id="0"/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к постановлению</w:t>
      </w:r>
    </w:p>
    <w:p w:rsidR="00B92CFD" w:rsidRDefault="00B92CFD" w:rsidP="00B92C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21.02.2025 № </w:t>
      </w:r>
      <w:r w:rsidR="003001AB">
        <w:rPr>
          <w:rFonts w:ascii="Arial" w:hAnsi="Arial" w:cs="Arial"/>
        </w:rPr>
        <w:t>6</w:t>
      </w:r>
    </w:p>
    <w:p w:rsidR="00B92CFD" w:rsidRDefault="00B92CFD" w:rsidP="00B92CFD">
      <w:pPr>
        <w:rPr>
          <w:rFonts w:ascii="Arial" w:hAnsi="Arial" w:cs="Arial"/>
        </w:rPr>
      </w:pPr>
    </w:p>
    <w:p w:rsidR="00B92CFD" w:rsidRDefault="00B92CFD" w:rsidP="00B92C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 основных мероприятий  по подготовке                                                                                                                              муниципального образования «Новогоренское сельское поселение» к </w:t>
      </w:r>
      <w:proofErr w:type="spellStart"/>
      <w:r>
        <w:rPr>
          <w:rFonts w:ascii="Arial" w:hAnsi="Arial" w:cs="Arial"/>
        </w:rPr>
        <w:t>лесопожарному</w:t>
      </w:r>
      <w:proofErr w:type="spellEnd"/>
      <w:r>
        <w:rPr>
          <w:rFonts w:ascii="Arial" w:hAnsi="Arial" w:cs="Arial"/>
        </w:rPr>
        <w:t xml:space="preserve"> периоду 2025 г.</w:t>
      </w:r>
    </w:p>
    <w:p w:rsidR="00B92CFD" w:rsidRDefault="00B92CFD" w:rsidP="00B92CFD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60"/>
        <w:gridCol w:w="3878"/>
        <w:gridCol w:w="2379"/>
        <w:gridCol w:w="2654"/>
      </w:tblGrid>
      <w:tr w:rsidR="00B92CFD" w:rsidTr="00B92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N</w:t>
            </w:r>
          </w:p>
          <w:p w:rsidR="00B92CFD" w:rsidRDefault="00B92CF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Срок исполнения</w:t>
            </w:r>
          </w:p>
          <w:p w:rsidR="00B92CFD" w:rsidRDefault="00B92CF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 2025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Ответственные лица за исполнение</w:t>
            </w:r>
          </w:p>
        </w:tc>
      </w:tr>
      <w:tr w:rsidR="00B92CFD" w:rsidTr="00B92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Подготовить и утвердить план защиты населенных пунктов от лесных и пойменных пожаров, составить списки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маломобиль-ных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групп граждан (пенсионеры, инвалиды)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10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92CFD" w:rsidTr="00B92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Разработать и обеспечить рассмотрение в Администрации поселения  план тушения  лесных пожаров  на землях лесного фонда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10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92CFD" w:rsidTr="00B92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Разработать и утвердить паспорта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пожарной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безопасно-сти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населенных пунктов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3001A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7</w:t>
            </w:r>
            <w:r w:rsidR="00B92C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92CFD" w:rsidTr="00B92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Определить состав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необходи-мых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сил и средств для защиты населенных пунктов от природных пожаров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 w:rsidP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11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92CFD" w:rsidTr="00B92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Проверить имеющиеся источники противопожарного водоснабжения, наличие и условия хранения первичных  средств пожаротушения, закрепить ответственных лиц за работоспособность указанного оборудования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10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92CFD" w:rsidTr="00B92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Обеспечить создание запаса горюче-смазочных материалов, других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материально-техничес-ких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средств, необходимых  для защиты населенных пунктов  от пожаров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3001A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25</w:t>
            </w:r>
            <w:r w:rsidR="00B92C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поселения </w:t>
            </w:r>
          </w:p>
        </w:tc>
      </w:tr>
      <w:tr w:rsidR="00B92CFD" w:rsidTr="00B92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Создать условия для забора воды из источников наружного водоснабжения, расположенных в населенных пунктах, в целях пожаротушения  (искусственных и естественных источников водоснабжения)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3001A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7</w:t>
            </w:r>
            <w:r w:rsidR="00B92C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92CFD" w:rsidTr="00B92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Определить и организовать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подготовку мест на случай необходимости эвакуации населения,  материальных ценностей из пожароопасных населенных пунктов, спланировать  мероприятия  по жизнеобеспечению эвакуируемого населения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001AB" w:rsidRDefault="003001A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11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001AB" w:rsidRDefault="003001A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92CFD" w:rsidTr="00B92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Организовать очистку территорий населенных пунктов  от сгораемого мусора, сухой травы,  провести работы  по обновлению существующих  минерализованных полос по периметру  населенных пунктов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3001A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05 </w:t>
            </w:r>
            <w:r w:rsidR="00B92CFD">
              <w:rPr>
                <w:rFonts w:ascii="Arial" w:hAnsi="Arial" w:cs="Arial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92CFD" w:rsidTr="00B92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Провести профилактическую работу с населением о правилах поведения при посещении лесов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01 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D" w:rsidRDefault="00B92C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поселения</w:t>
            </w:r>
          </w:p>
        </w:tc>
      </w:tr>
    </w:tbl>
    <w:p w:rsidR="00B92CFD" w:rsidRDefault="00B92CFD" w:rsidP="00B92CFD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</w:t>
      </w: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B92CFD" w:rsidRDefault="00B92CFD" w:rsidP="00B92CFD">
      <w:pPr>
        <w:jc w:val="both"/>
        <w:rPr>
          <w:rFonts w:ascii="Arial" w:hAnsi="Arial" w:cs="Arial"/>
        </w:rPr>
      </w:pPr>
    </w:p>
    <w:p w:rsidR="001306A9" w:rsidRDefault="001306A9"/>
    <w:sectPr w:rsidR="001306A9" w:rsidSect="0013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2CFD"/>
    <w:rsid w:val="001306A9"/>
    <w:rsid w:val="003001AB"/>
    <w:rsid w:val="004543F3"/>
    <w:rsid w:val="00B9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C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C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92C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92CF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9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01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1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2025-02-21T10:02:00Z</cp:lastPrinted>
  <dcterms:created xsi:type="dcterms:W3CDTF">2025-02-21T09:46:00Z</dcterms:created>
  <dcterms:modified xsi:type="dcterms:W3CDTF">2025-02-21T10:07:00Z</dcterms:modified>
</cp:coreProperties>
</file>