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36" w:rsidRDefault="00627436" w:rsidP="00627436">
      <w:pPr>
        <w:spacing w:after="0"/>
        <w:jc w:val="center"/>
        <w:rPr>
          <w:rFonts w:ascii="Arial" w:hAnsi="Arial" w:cs="Arial"/>
          <w:sz w:val="24"/>
        </w:rPr>
      </w:pPr>
      <w:r w:rsidRPr="00FD0BDB">
        <w:rPr>
          <w:rFonts w:ascii="Arial" w:hAnsi="Arial" w:cs="Arial"/>
          <w:sz w:val="24"/>
        </w:rPr>
        <w:t>АДМИНИСТРАЦИЯ НОВОГОРЕНСКОГО СЕЛЬСКОГО ПОСЕЛЕНИЯ</w:t>
      </w:r>
    </w:p>
    <w:p w:rsidR="00627436" w:rsidRDefault="00627436" w:rsidP="00627436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КОЛПАШЕВСКОГО РАЙОНА ТОМСКОЙ ОБЛАСТИ</w:t>
      </w:r>
    </w:p>
    <w:p w:rsidR="00627436" w:rsidRDefault="00627436" w:rsidP="00627436">
      <w:pPr>
        <w:spacing w:after="0"/>
        <w:jc w:val="center"/>
        <w:rPr>
          <w:rFonts w:ascii="Arial" w:hAnsi="Arial" w:cs="Arial"/>
          <w:sz w:val="24"/>
        </w:rPr>
      </w:pPr>
    </w:p>
    <w:p w:rsidR="00627436" w:rsidRDefault="00627436" w:rsidP="00627436">
      <w:pPr>
        <w:spacing w:after="0"/>
        <w:jc w:val="center"/>
        <w:rPr>
          <w:rFonts w:ascii="Arial" w:hAnsi="Arial" w:cs="Arial"/>
          <w:sz w:val="24"/>
        </w:rPr>
      </w:pPr>
    </w:p>
    <w:p w:rsidR="00627436" w:rsidRDefault="00627436" w:rsidP="00627436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ПОСТАНОВЛЕНИЕ</w:t>
      </w:r>
    </w:p>
    <w:p w:rsidR="00627436" w:rsidRDefault="00627436" w:rsidP="00627436">
      <w:pPr>
        <w:spacing w:after="0"/>
        <w:jc w:val="center"/>
        <w:rPr>
          <w:rFonts w:ascii="Arial" w:hAnsi="Arial" w:cs="Arial"/>
          <w:sz w:val="24"/>
        </w:rPr>
      </w:pPr>
    </w:p>
    <w:p w:rsidR="00627436" w:rsidRDefault="00D1315C" w:rsidP="00627436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29.02</w:t>
      </w:r>
      <w:r w:rsidR="00627436">
        <w:rPr>
          <w:rFonts w:ascii="Arial" w:hAnsi="Arial" w:cs="Arial"/>
          <w:sz w:val="24"/>
        </w:rPr>
        <w:t xml:space="preserve">.2024                                                                                    </w:t>
      </w:r>
      <w:r>
        <w:rPr>
          <w:rFonts w:ascii="Arial" w:hAnsi="Arial" w:cs="Arial"/>
          <w:sz w:val="24"/>
        </w:rPr>
        <w:t xml:space="preserve">                             №19</w:t>
      </w:r>
    </w:p>
    <w:p w:rsidR="00627436" w:rsidRDefault="00627436" w:rsidP="00627436">
      <w:pPr>
        <w:spacing w:after="0"/>
        <w:rPr>
          <w:rFonts w:ascii="Arial" w:hAnsi="Arial" w:cs="Arial"/>
          <w:sz w:val="24"/>
        </w:rPr>
      </w:pPr>
    </w:p>
    <w:p w:rsidR="00627436" w:rsidRDefault="00627436" w:rsidP="00627436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 выявлении правообладателей ранее учтенного объекта недвижимости</w:t>
      </w:r>
    </w:p>
    <w:p w:rsidR="00627436" w:rsidRDefault="00627436" w:rsidP="00627436">
      <w:pPr>
        <w:spacing w:after="0"/>
        <w:jc w:val="both"/>
        <w:rPr>
          <w:rFonts w:ascii="Arial" w:hAnsi="Arial" w:cs="Arial"/>
          <w:sz w:val="24"/>
        </w:rPr>
      </w:pPr>
    </w:p>
    <w:p w:rsidR="00627436" w:rsidRDefault="00627436" w:rsidP="00D1315C">
      <w:p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="009466C6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 xml:space="preserve">  В соответствии со статьей 69.1 Федерального закона от 13 июля 2015 года № 218-ФЗ «О государственной регистрации недвижимости»</w:t>
      </w:r>
    </w:p>
    <w:p w:rsidR="00627436" w:rsidRDefault="00627436" w:rsidP="00D1315C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ПОСТАНОВЛЯЮ:</w:t>
      </w:r>
    </w:p>
    <w:p w:rsidR="00627436" w:rsidRDefault="00627436" w:rsidP="00D1315C">
      <w:pPr>
        <w:pStyle w:val="a3"/>
        <w:numPr>
          <w:ilvl w:val="0"/>
          <w:numId w:val="1"/>
        </w:numPr>
        <w:spacing w:after="0" w:line="240" w:lineRule="auto"/>
        <w:ind w:left="426" w:hanging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В отношении жилого дома общей площадью</w:t>
      </w:r>
      <w:r w:rsidR="00324945">
        <w:rPr>
          <w:rFonts w:ascii="Arial" w:hAnsi="Arial" w:cs="Arial"/>
          <w:sz w:val="24"/>
        </w:rPr>
        <w:t xml:space="preserve"> 88.2</w:t>
      </w:r>
      <w:r>
        <w:rPr>
          <w:rFonts w:ascii="Arial" w:hAnsi="Arial" w:cs="Arial"/>
          <w:sz w:val="24"/>
        </w:rPr>
        <w:t xml:space="preserve"> кв. м. с кадас</w:t>
      </w:r>
      <w:r w:rsidR="00324945">
        <w:rPr>
          <w:rFonts w:ascii="Arial" w:hAnsi="Arial" w:cs="Arial"/>
          <w:sz w:val="24"/>
        </w:rPr>
        <w:t>тровым номером 70:08:0100017:292</w:t>
      </w:r>
      <w:r>
        <w:rPr>
          <w:rFonts w:ascii="Arial" w:hAnsi="Arial" w:cs="Arial"/>
          <w:sz w:val="24"/>
        </w:rPr>
        <w:t xml:space="preserve">, расположенного по адресу: Томская область, </w:t>
      </w:r>
      <w:proofErr w:type="spellStart"/>
      <w:r>
        <w:rPr>
          <w:rFonts w:ascii="Arial" w:hAnsi="Arial" w:cs="Arial"/>
          <w:sz w:val="24"/>
        </w:rPr>
        <w:t>Колпашевский</w:t>
      </w:r>
      <w:proofErr w:type="spellEnd"/>
      <w:r>
        <w:rPr>
          <w:rFonts w:ascii="Arial" w:hAnsi="Arial" w:cs="Arial"/>
          <w:sz w:val="24"/>
        </w:rPr>
        <w:t xml:space="preserve"> район, д. </w:t>
      </w:r>
      <w:proofErr w:type="spellStart"/>
      <w:r>
        <w:rPr>
          <w:rFonts w:ascii="Arial" w:hAnsi="Arial" w:cs="Arial"/>
          <w:sz w:val="24"/>
        </w:rPr>
        <w:t>Новогорное</w:t>
      </w:r>
      <w:proofErr w:type="spellEnd"/>
      <w:r>
        <w:rPr>
          <w:rFonts w:ascii="Arial" w:hAnsi="Arial" w:cs="Arial"/>
          <w:sz w:val="24"/>
        </w:rPr>
        <w:t xml:space="preserve">, ул. </w:t>
      </w:r>
      <w:r w:rsidR="00992C1D">
        <w:rPr>
          <w:rFonts w:ascii="Arial" w:hAnsi="Arial" w:cs="Arial"/>
          <w:sz w:val="24"/>
        </w:rPr>
        <w:t>Рабочая, дом 5</w:t>
      </w:r>
      <w:r w:rsidR="00324945">
        <w:rPr>
          <w:rFonts w:ascii="Arial" w:hAnsi="Arial" w:cs="Arial"/>
          <w:sz w:val="24"/>
        </w:rPr>
        <w:t xml:space="preserve"> квартира 1</w:t>
      </w:r>
      <w:r>
        <w:rPr>
          <w:rFonts w:ascii="Arial" w:hAnsi="Arial" w:cs="Arial"/>
          <w:sz w:val="24"/>
        </w:rPr>
        <w:t>, в качестве его правообладателей, владеющих данным объектом недвижимости на праве собственности, выявлены:</w:t>
      </w:r>
    </w:p>
    <w:p w:rsidR="00627436" w:rsidRDefault="00627436" w:rsidP="00D1315C">
      <w:p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1.1. </w:t>
      </w:r>
      <w:r w:rsidR="00324945">
        <w:rPr>
          <w:rFonts w:ascii="Arial" w:hAnsi="Arial" w:cs="Arial"/>
          <w:sz w:val="24"/>
        </w:rPr>
        <w:t xml:space="preserve">Мещерякова Мария Георгиевна </w:t>
      </w:r>
      <w:r w:rsidR="005D3BB5">
        <w:rPr>
          <w:rFonts w:ascii="Arial" w:hAnsi="Arial" w:cs="Arial"/>
          <w:sz w:val="24"/>
        </w:rPr>
        <w:t>23.12.1959</w:t>
      </w:r>
      <w:r>
        <w:rPr>
          <w:rFonts w:ascii="Arial" w:hAnsi="Arial" w:cs="Arial"/>
          <w:sz w:val="24"/>
        </w:rPr>
        <w:t xml:space="preserve"> года рождения, паспорт    гражданина  Российской федерации серия </w:t>
      </w:r>
      <w:r w:rsidR="00D1315C">
        <w:rPr>
          <w:rFonts w:ascii="Arial" w:hAnsi="Arial" w:cs="Arial"/>
          <w:sz w:val="24"/>
        </w:rPr>
        <w:t>6903 №997691</w:t>
      </w:r>
      <w:r>
        <w:rPr>
          <w:rFonts w:ascii="Arial" w:hAnsi="Arial" w:cs="Arial"/>
          <w:sz w:val="24"/>
        </w:rPr>
        <w:t>, выдан</w:t>
      </w:r>
      <w:r w:rsidR="005B2C96">
        <w:rPr>
          <w:rFonts w:ascii="Arial" w:hAnsi="Arial" w:cs="Arial"/>
          <w:sz w:val="24"/>
        </w:rPr>
        <w:t xml:space="preserve"> </w:t>
      </w:r>
      <w:proofErr w:type="spellStart"/>
      <w:r w:rsidR="00D1315C">
        <w:rPr>
          <w:rFonts w:ascii="Arial" w:hAnsi="Arial" w:cs="Arial"/>
          <w:sz w:val="24"/>
        </w:rPr>
        <w:t>Колпашевским</w:t>
      </w:r>
      <w:proofErr w:type="spellEnd"/>
      <w:r w:rsidR="00D1315C">
        <w:rPr>
          <w:rFonts w:ascii="Arial" w:hAnsi="Arial" w:cs="Arial"/>
          <w:sz w:val="24"/>
        </w:rPr>
        <w:t xml:space="preserve"> ГОВД</w:t>
      </w:r>
      <w:r w:rsidR="005B2C96">
        <w:rPr>
          <w:rFonts w:ascii="Arial" w:hAnsi="Arial" w:cs="Arial"/>
          <w:sz w:val="24"/>
        </w:rPr>
        <w:t xml:space="preserve">,  </w:t>
      </w:r>
      <w:r w:rsidR="00D1315C">
        <w:rPr>
          <w:rFonts w:ascii="Arial" w:hAnsi="Arial" w:cs="Arial"/>
          <w:sz w:val="24"/>
        </w:rPr>
        <w:t>22.03.2005</w:t>
      </w:r>
      <w:r>
        <w:rPr>
          <w:rFonts w:ascii="Arial" w:hAnsi="Arial" w:cs="Arial"/>
          <w:sz w:val="24"/>
        </w:rPr>
        <w:t>., СНИЛС</w:t>
      </w:r>
      <w:r w:rsidR="00D1315C">
        <w:rPr>
          <w:rFonts w:ascii="Arial" w:hAnsi="Arial" w:cs="Arial"/>
          <w:sz w:val="24"/>
        </w:rPr>
        <w:t xml:space="preserve"> 048-128-486 69</w:t>
      </w:r>
      <w:r w:rsidR="00992C1D">
        <w:rPr>
          <w:rFonts w:ascii="Arial" w:hAnsi="Arial" w:cs="Arial"/>
          <w:sz w:val="24"/>
        </w:rPr>
        <w:t>, зарегистрирована</w:t>
      </w:r>
      <w:r w:rsidR="005B2C96">
        <w:rPr>
          <w:rFonts w:ascii="Arial" w:hAnsi="Arial" w:cs="Arial"/>
          <w:sz w:val="24"/>
        </w:rPr>
        <w:t xml:space="preserve"> по адресу: </w:t>
      </w:r>
      <w:r w:rsidR="00D1315C">
        <w:rPr>
          <w:rFonts w:ascii="Arial" w:hAnsi="Arial" w:cs="Arial"/>
          <w:sz w:val="24"/>
        </w:rPr>
        <w:t xml:space="preserve">636444, Томская обл., </w:t>
      </w:r>
      <w:proofErr w:type="spellStart"/>
      <w:r w:rsidR="00D1315C">
        <w:rPr>
          <w:rFonts w:ascii="Arial" w:hAnsi="Arial" w:cs="Arial"/>
          <w:sz w:val="24"/>
        </w:rPr>
        <w:t>Колпашевский</w:t>
      </w:r>
      <w:proofErr w:type="spellEnd"/>
      <w:r w:rsidR="00D1315C">
        <w:rPr>
          <w:rFonts w:ascii="Arial" w:hAnsi="Arial" w:cs="Arial"/>
          <w:sz w:val="24"/>
        </w:rPr>
        <w:t xml:space="preserve"> р-н, д. </w:t>
      </w:r>
      <w:proofErr w:type="spellStart"/>
      <w:r w:rsidR="00D1315C">
        <w:rPr>
          <w:rFonts w:ascii="Arial" w:hAnsi="Arial" w:cs="Arial"/>
          <w:sz w:val="24"/>
        </w:rPr>
        <w:t>Новогорное</w:t>
      </w:r>
      <w:proofErr w:type="spellEnd"/>
      <w:r w:rsidR="00D1315C">
        <w:rPr>
          <w:rFonts w:ascii="Arial" w:hAnsi="Arial" w:cs="Arial"/>
          <w:sz w:val="24"/>
        </w:rPr>
        <w:t>, ул. Рабочая, д.5 кв.1.</w:t>
      </w:r>
    </w:p>
    <w:p w:rsidR="00627436" w:rsidRDefault="00627436" w:rsidP="00D1315C">
      <w:pPr>
        <w:pStyle w:val="a3"/>
        <w:numPr>
          <w:ilvl w:val="0"/>
          <w:numId w:val="1"/>
        </w:numPr>
        <w:spacing w:after="0" w:line="240" w:lineRule="auto"/>
        <w:ind w:left="426" w:hanging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Право собственности </w:t>
      </w:r>
      <w:r w:rsidR="00324945">
        <w:rPr>
          <w:rFonts w:ascii="Arial" w:hAnsi="Arial" w:cs="Arial"/>
          <w:sz w:val="24"/>
        </w:rPr>
        <w:t>Мещеряковой Марии Георгиевны</w:t>
      </w:r>
      <w:r>
        <w:rPr>
          <w:rFonts w:ascii="Arial" w:hAnsi="Arial" w:cs="Arial"/>
          <w:sz w:val="24"/>
        </w:rPr>
        <w:t xml:space="preserve"> на указанный в пункте 1  настоящего постановления объект недвижимости подтверждается </w:t>
      </w:r>
      <w:r w:rsidR="004C4CAA">
        <w:rPr>
          <w:rFonts w:ascii="Arial" w:hAnsi="Arial" w:cs="Arial"/>
          <w:sz w:val="24"/>
        </w:rPr>
        <w:t xml:space="preserve">договором </w:t>
      </w:r>
      <w:r w:rsidR="00D1315C">
        <w:rPr>
          <w:rFonts w:ascii="Arial" w:hAnsi="Arial" w:cs="Arial"/>
          <w:sz w:val="24"/>
        </w:rPr>
        <w:t>на передачу квартиры в собственность</w:t>
      </w:r>
      <w:r w:rsidR="004C4CAA">
        <w:rPr>
          <w:rFonts w:ascii="Arial" w:hAnsi="Arial" w:cs="Arial"/>
          <w:sz w:val="24"/>
        </w:rPr>
        <w:t xml:space="preserve"> № </w:t>
      </w:r>
      <w:r w:rsidR="00D1315C">
        <w:rPr>
          <w:rFonts w:ascii="Arial" w:hAnsi="Arial" w:cs="Arial"/>
          <w:sz w:val="24"/>
        </w:rPr>
        <w:t>8</w:t>
      </w:r>
      <w:r w:rsidR="004C4CAA">
        <w:rPr>
          <w:rFonts w:ascii="Arial" w:hAnsi="Arial" w:cs="Arial"/>
          <w:sz w:val="24"/>
        </w:rPr>
        <w:t xml:space="preserve">  от 22.03.1993</w:t>
      </w:r>
      <w:r w:rsidR="00D1315C">
        <w:rPr>
          <w:rFonts w:ascii="Arial" w:hAnsi="Arial" w:cs="Arial"/>
          <w:sz w:val="24"/>
        </w:rPr>
        <w:t xml:space="preserve"> </w:t>
      </w:r>
      <w:r w:rsidR="004C4CAA">
        <w:rPr>
          <w:rFonts w:ascii="Arial" w:hAnsi="Arial" w:cs="Arial"/>
          <w:sz w:val="24"/>
        </w:rPr>
        <w:t>г</w:t>
      </w:r>
      <w:r w:rsidR="00D1315C">
        <w:rPr>
          <w:rFonts w:ascii="Arial" w:hAnsi="Arial" w:cs="Arial"/>
          <w:sz w:val="24"/>
        </w:rPr>
        <w:t>ода, зарегистрирован в реестре №75</w:t>
      </w:r>
    </w:p>
    <w:p w:rsidR="00627436" w:rsidRDefault="00627436" w:rsidP="00627436">
      <w:pPr>
        <w:spacing w:after="0"/>
        <w:jc w:val="both"/>
        <w:rPr>
          <w:rFonts w:ascii="Arial" w:hAnsi="Arial" w:cs="Arial"/>
          <w:sz w:val="24"/>
        </w:rPr>
      </w:pPr>
    </w:p>
    <w:p w:rsidR="00627436" w:rsidRDefault="00627436" w:rsidP="00627436">
      <w:pPr>
        <w:spacing w:after="0"/>
        <w:jc w:val="both"/>
        <w:rPr>
          <w:rFonts w:ascii="Arial" w:hAnsi="Arial" w:cs="Arial"/>
          <w:sz w:val="24"/>
        </w:rPr>
      </w:pPr>
    </w:p>
    <w:p w:rsidR="00627436" w:rsidRDefault="00627436" w:rsidP="00627436">
      <w:pPr>
        <w:spacing w:after="0"/>
        <w:jc w:val="both"/>
        <w:rPr>
          <w:rFonts w:ascii="Arial" w:hAnsi="Arial" w:cs="Arial"/>
          <w:sz w:val="24"/>
        </w:rPr>
      </w:pPr>
    </w:p>
    <w:p w:rsidR="00627436" w:rsidRDefault="00627436" w:rsidP="00627436">
      <w:pPr>
        <w:spacing w:after="0"/>
        <w:jc w:val="both"/>
        <w:rPr>
          <w:rFonts w:ascii="Arial" w:hAnsi="Arial" w:cs="Arial"/>
          <w:sz w:val="24"/>
        </w:rPr>
      </w:pPr>
    </w:p>
    <w:p w:rsidR="00627436" w:rsidRPr="00553EDA" w:rsidRDefault="00627436" w:rsidP="00627436">
      <w:pPr>
        <w:spacing w:after="0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Глава поселения                                                                 И.А. Комарова</w:t>
      </w:r>
    </w:p>
    <w:p w:rsidR="000374AF" w:rsidRDefault="000374AF"/>
    <w:sectPr w:rsidR="000374AF" w:rsidSect="00037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96B52"/>
    <w:multiLevelType w:val="multilevel"/>
    <w:tmpl w:val="52144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436"/>
    <w:rsid w:val="000374AF"/>
    <w:rsid w:val="00311AE2"/>
    <w:rsid w:val="00324945"/>
    <w:rsid w:val="00462F40"/>
    <w:rsid w:val="004C4CAA"/>
    <w:rsid w:val="005B2C96"/>
    <w:rsid w:val="005D3BB5"/>
    <w:rsid w:val="00627436"/>
    <w:rsid w:val="006A5D8C"/>
    <w:rsid w:val="009466C6"/>
    <w:rsid w:val="00992C1D"/>
    <w:rsid w:val="00BF5178"/>
    <w:rsid w:val="00D1315C"/>
    <w:rsid w:val="00D76CE3"/>
    <w:rsid w:val="00E6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4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AE02A-073C-4207-B32A-7840667B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7</cp:revision>
  <cp:lastPrinted>2024-03-06T02:48:00Z</cp:lastPrinted>
  <dcterms:created xsi:type="dcterms:W3CDTF">2024-01-15T07:34:00Z</dcterms:created>
  <dcterms:modified xsi:type="dcterms:W3CDTF">2024-03-06T02:49:00Z</dcterms:modified>
</cp:coreProperties>
</file>