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AB2" w:rsidRDefault="00111AB2" w:rsidP="00111AB2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СОВЕТ НОВО</w:t>
      </w:r>
      <w:r w:rsidR="001A0011">
        <w:rPr>
          <w:rFonts w:ascii="Times New Roman" w:hAnsi="Times New Roman" w:cs="Times New Roman"/>
          <w:b w:val="0"/>
          <w:bCs w:val="0"/>
          <w:sz w:val="28"/>
          <w:szCs w:val="28"/>
        </w:rPr>
        <w:t>ГОРЕНСКОГО  СЕЛЬСКОГО  ПОСЕЛЕНИЯ</w:t>
      </w:r>
    </w:p>
    <w:p w:rsidR="00111AB2" w:rsidRDefault="00111AB2" w:rsidP="00111AB2">
      <w:pPr>
        <w:jc w:val="center"/>
      </w:pPr>
      <w:r>
        <w:t>КОЛПАШЕВСКОГО РАЙОНА  ТОМСКОЙ ОБЛАСТИ</w:t>
      </w:r>
    </w:p>
    <w:p w:rsidR="00111AB2" w:rsidRDefault="00111AB2" w:rsidP="00111AB2">
      <w:pPr>
        <w:spacing w:before="120"/>
        <w:jc w:val="center"/>
        <w:rPr>
          <w:b/>
        </w:rPr>
      </w:pPr>
    </w:p>
    <w:p w:rsidR="00111AB2" w:rsidRDefault="00111AB2" w:rsidP="00111A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РЕШЕНИЕ</w:t>
      </w:r>
      <w:r>
        <w:rPr>
          <w:b/>
          <w:sz w:val="32"/>
          <w:szCs w:val="32"/>
        </w:rPr>
        <w:tab/>
      </w:r>
    </w:p>
    <w:p w:rsidR="00111AB2" w:rsidRDefault="00111AB2" w:rsidP="00111AB2">
      <w:pPr>
        <w:spacing w:before="12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1AB2" w:rsidRDefault="00111AB2" w:rsidP="00111AB2">
      <w:pPr>
        <w:rPr>
          <w:sz w:val="27"/>
          <w:szCs w:val="27"/>
        </w:rPr>
      </w:pPr>
      <w:r>
        <w:rPr>
          <w:sz w:val="27"/>
          <w:szCs w:val="27"/>
        </w:rPr>
        <w:t>07.10.2016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№ 182</w:t>
      </w:r>
    </w:p>
    <w:p w:rsidR="00111AB2" w:rsidRDefault="00111AB2" w:rsidP="00111AB2">
      <w:pPr>
        <w:rPr>
          <w:sz w:val="27"/>
          <w:szCs w:val="27"/>
        </w:rPr>
      </w:pPr>
    </w:p>
    <w:p w:rsidR="00111AB2" w:rsidRDefault="00111AB2" w:rsidP="00111AB2">
      <w:pPr>
        <w:pStyle w:val="ConsPlusNormal"/>
        <w:jc w:val="center"/>
        <w:rPr>
          <w:sz w:val="28"/>
          <w:szCs w:val="28"/>
        </w:rPr>
      </w:pPr>
    </w:p>
    <w:p w:rsidR="00111AB2" w:rsidRDefault="00111AB2" w:rsidP="00111AB2">
      <w:pPr>
        <w:autoSpaceDE w:val="0"/>
        <w:autoSpaceDN w:val="0"/>
        <w:adjustRightInd w:val="0"/>
        <w:ind w:left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отмене решения Совета Новогоренского сельского поселения от 30.09.2014 №98 «О внесении дополнения в порядок расчета платы за наем муниципальных жилых помещений»</w:t>
      </w:r>
    </w:p>
    <w:p w:rsidR="00111AB2" w:rsidRDefault="00111AB2" w:rsidP="00111AB2">
      <w:pPr>
        <w:autoSpaceDE w:val="0"/>
        <w:autoSpaceDN w:val="0"/>
        <w:adjustRightInd w:val="0"/>
        <w:ind w:left="540"/>
        <w:jc w:val="center"/>
        <w:rPr>
          <w:bCs/>
          <w:sz w:val="28"/>
          <w:szCs w:val="28"/>
        </w:rPr>
      </w:pPr>
    </w:p>
    <w:p w:rsidR="00111AB2" w:rsidRDefault="001A0011" w:rsidP="001A0011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приведения нормативно-правовых актов в соответствие с действующим законодательством </w:t>
      </w:r>
    </w:p>
    <w:p w:rsidR="001A0011" w:rsidRDefault="001A0011" w:rsidP="001A0011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поселения РЕШИЛ:</w:t>
      </w:r>
    </w:p>
    <w:p w:rsidR="001A0011" w:rsidRDefault="001A0011" w:rsidP="001A001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1.Отменить решение Совета Новогоренского сельского поселения  от 30.09.2014 №98 </w:t>
      </w:r>
      <w:r>
        <w:rPr>
          <w:bCs/>
          <w:sz w:val="28"/>
          <w:szCs w:val="28"/>
        </w:rPr>
        <w:t>«О внесении дополнения в порядок расчета платы за наем муниципальных жилых помещений»</w:t>
      </w:r>
      <w:r>
        <w:rPr>
          <w:bCs/>
          <w:sz w:val="28"/>
          <w:szCs w:val="28"/>
        </w:rPr>
        <w:t>.</w:t>
      </w:r>
    </w:p>
    <w:p w:rsidR="001A0011" w:rsidRDefault="001A0011" w:rsidP="001A001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2.Опубликовать настоящее решение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поселения.</w:t>
      </w:r>
    </w:p>
    <w:p w:rsidR="001A0011" w:rsidRDefault="001A0011" w:rsidP="001A001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11AB2" w:rsidRDefault="00111AB2" w:rsidP="001A0011">
      <w:pPr>
        <w:jc w:val="both"/>
      </w:pPr>
    </w:p>
    <w:p w:rsidR="001A0011" w:rsidRPr="001A0011" w:rsidRDefault="001A0011" w:rsidP="001A0011">
      <w:pPr>
        <w:jc w:val="both"/>
        <w:rPr>
          <w:sz w:val="28"/>
          <w:szCs w:val="28"/>
        </w:rPr>
      </w:pPr>
      <w:r w:rsidRPr="001A0011">
        <w:rPr>
          <w:sz w:val="28"/>
          <w:szCs w:val="28"/>
        </w:rPr>
        <w:t xml:space="preserve">Глава поселения                                           </w:t>
      </w:r>
      <w:bookmarkStart w:id="0" w:name="_GoBack"/>
      <w:bookmarkEnd w:id="0"/>
      <w:r w:rsidRPr="001A0011">
        <w:rPr>
          <w:sz w:val="28"/>
          <w:szCs w:val="28"/>
        </w:rPr>
        <w:t xml:space="preserve">                      И.А. Комарова</w:t>
      </w:r>
    </w:p>
    <w:sectPr w:rsidR="001A0011" w:rsidRPr="001A0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B2"/>
    <w:rsid w:val="00111AB2"/>
    <w:rsid w:val="001A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1A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1A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111A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1A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1A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111A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9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837C7-EBF0-4F74-B922-FB54699F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2016-10-28T08:54:00Z</cp:lastPrinted>
  <dcterms:created xsi:type="dcterms:W3CDTF">2016-10-28T08:37:00Z</dcterms:created>
  <dcterms:modified xsi:type="dcterms:W3CDTF">2016-10-28T08:56:00Z</dcterms:modified>
</cp:coreProperties>
</file>