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3E" w:rsidRPr="00195FA6" w:rsidRDefault="00870F3E" w:rsidP="00870F3E">
      <w:pPr>
        <w:jc w:val="center"/>
      </w:pPr>
      <w:r w:rsidRPr="00195FA6">
        <w:t>СОВЕТ НОВОГОРЕНСКОГО СЕЛЬСКОГО ПОСЕЛЕНИЯ</w:t>
      </w:r>
    </w:p>
    <w:p w:rsidR="00870F3E" w:rsidRPr="00195FA6" w:rsidRDefault="00870F3E" w:rsidP="00870F3E">
      <w:pPr>
        <w:jc w:val="center"/>
      </w:pPr>
      <w:r w:rsidRPr="00195FA6">
        <w:t>КОЛПАШЕВСКОГО РАЙОНА ТОМСКОЙ ОБЛАСТИ</w:t>
      </w:r>
    </w:p>
    <w:p w:rsidR="00870F3E" w:rsidRPr="00195FA6" w:rsidRDefault="00870F3E" w:rsidP="00870F3E">
      <w:pPr>
        <w:jc w:val="center"/>
        <w:rPr>
          <w:b/>
          <w:bCs/>
        </w:rPr>
      </w:pPr>
    </w:p>
    <w:p w:rsidR="00870F3E" w:rsidRDefault="00870F3E" w:rsidP="00870F3E">
      <w:pPr>
        <w:rPr>
          <w:rFonts w:ascii="Arial" w:hAnsi="Arial" w:cs="Arial"/>
          <w:b/>
          <w:bCs/>
          <w:sz w:val="32"/>
          <w:szCs w:val="32"/>
        </w:rPr>
      </w:pPr>
    </w:p>
    <w:p w:rsidR="00870F3E" w:rsidRDefault="00870F3E" w:rsidP="00870F3E">
      <w:pPr>
        <w:rPr>
          <w:b/>
          <w:bCs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b/>
          <w:bCs/>
        </w:rPr>
        <w:t xml:space="preserve">                  РЕШЕНИ</w:t>
      </w:r>
      <w:r w:rsidRPr="00195FA6">
        <w:rPr>
          <w:b/>
          <w:bCs/>
        </w:rPr>
        <w:t>Е</w:t>
      </w:r>
      <w:r w:rsidR="009B3844">
        <w:rPr>
          <w:b/>
          <w:bCs/>
        </w:rPr>
        <w:t xml:space="preserve"> </w:t>
      </w:r>
      <w:r>
        <w:rPr>
          <w:b/>
          <w:bCs/>
        </w:rPr>
        <w:t xml:space="preserve">                              </w:t>
      </w:r>
    </w:p>
    <w:p w:rsidR="00870F3E" w:rsidRPr="00870F3E" w:rsidRDefault="00870F3E" w:rsidP="00870F3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</w:t>
      </w:r>
    </w:p>
    <w:p w:rsidR="00870F3E" w:rsidRDefault="009B3844" w:rsidP="00870F3E">
      <w:r>
        <w:t>02.04</w:t>
      </w:r>
      <w:r w:rsidR="0088570B">
        <w:t>.2021</w:t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 w:rsidRPr="00BA61EB">
        <w:tab/>
      </w:r>
      <w:r w:rsidR="00870F3E">
        <w:t xml:space="preserve">                            № </w:t>
      </w:r>
      <w:r>
        <w:t>148</w:t>
      </w:r>
      <w:bookmarkStart w:id="0" w:name="_GoBack"/>
      <w:bookmarkEnd w:id="0"/>
    </w:p>
    <w:p w:rsidR="00870F3E" w:rsidRPr="0040318F" w:rsidRDefault="00870F3E" w:rsidP="00870F3E">
      <w:pPr>
        <w:spacing w:before="120"/>
        <w:ind w:right="140"/>
        <w:rPr>
          <w:b/>
        </w:rPr>
      </w:pPr>
    </w:p>
    <w:p w:rsidR="00870F3E" w:rsidRDefault="00870F3E" w:rsidP="00870F3E">
      <w:pPr>
        <w:pStyle w:val="ConsPlusNormal"/>
        <w:ind w:firstLine="540"/>
        <w:jc w:val="center"/>
        <w:rPr>
          <w:sz w:val="28"/>
          <w:szCs w:val="28"/>
        </w:rPr>
      </w:pPr>
      <w:r w:rsidRPr="0040318F">
        <w:rPr>
          <w:color w:val="2D2D2D"/>
          <w:spacing w:val="2"/>
          <w:sz w:val="28"/>
          <w:szCs w:val="28"/>
        </w:rPr>
        <w:t xml:space="preserve">О </w:t>
      </w:r>
      <w:r>
        <w:rPr>
          <w:color w:val="2D2D2D"/>
          <w:spacing w:val="2"/>
          <w:sz w:val="28"/>
          <w:szCs w:val="28"/>
        </w:rPr>
        <w:t xml:space="preserve">внесении изменений в решение  Совета Новогоренского сельского поселения  от 20.08.2018 №45 «О </w:t>
      </w:r>
      <w:r w:rsidRPr="0040318F">
        <w:rPr>
          <w:color w:val="2D2D2D"/>
          <w:spacing w:val="2"/>
          <w:sz w:val="28"/>
          <w:szCs w:val="28"/>
        </w:rPr>
        <w:t xml:space="preserve">порядке размещения сведений о доходах, расходах, об имуществе и обязательствах имущественного характера депутатов Совета </w:t>
      </w:r>
      <w:r>
        <w:rPr>
          <w:sz w:val="28"/>
          <w:szCs w:val="28"/>
        </w:rPr>
        <w:t>Новогоренского</w:t>
      </w:r>
      <w:r w:rsidRPr="004031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870F3E" w:rsidRDefault="00870F3E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870F3E" w:rsidRDefault="00870F3E" w:rsidP="0088570B">
      <w:pPr>
        <w:pStyle w:val="ConsPlusNormal"/>
        <w:ind w:firstLine="540"/>
        <w:jc w:val="both"/>
        <w:rPr>
          <w:sz w:val="28"/>
          <w:szCs w:val="28"/>
        </w:rPr>
      </w:pPr>
    </w:p>
    <w:p w:rsidR="00870F3E" w:rsidRDefault="00870F3E" w:rsidP="008857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 в соответствие с нормативными правовыми актами Российской Федерации и Томской области</w:t>
      </w:r>
    </w:p>
    <w:p w:rsidR="00870F3E" w:rsidRPr="0040318F" w:rsidRDefault="00870F3E" w:rsidP="0088570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поселения </w:t>
      </w:r>
      <w:r w:rsidRPr="0040318F">
        <w:rPr>
          <w:sz w:val="28"/>
          <w:szCs w:val="28"/>
        </w:rPr>
        <w:t>РЕШИЛ:</w:t>
      </w:r>
    </w:p>
    <w:p w:rsidR="00870F3E" w:rsidRDefault="00870F3E" w:rsidP="0088570B">
      <w:pPr>
        <w:pStyle w:val="ConsPlusNormal"/>
        <w:ind w:firstLine="540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0318F">
        <w:rPr>
          <w:sz w:val="28"/>
          <w:szCs w:val="28"/>
        </w:rPr>
        <w:t xml:space="preserve">1. </w:t>
      </w:r>
      <w:r>
        <w:rPr>
          <w:color w:val="2D2D2D"/>
          <w:spacing w:val="2"/>
          <w:sz w:val="28"/>
          <w:szCs w:val="28"/>
        </w:rPr>
        <w:t xml:space="preserve">Внести в решение Совета Новогоренского сельского поселения </w:t>
      </w:r>
      <w:r w:rsidRPr="0040318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от 20.08.2018 №45 «О порядке размещения </w:t>
      </w:r>
      <w:r w:rsidRPr="0040318F">
        <w:rPr>
          <w:color w:val="2D2D2D"/>
          <w:spacing w:val="2"/>
          <w:sz w:val="28"/>
          <w:szCs w:val="28"/>
        </w:rPr>
        <w:t xml:space="preserve">сведений о доходах, расходах, об имуществе и обязательствах имущественного характера депутатов Совета </w:t>
      </w:r>
      <w:r>
        <w:rPr>
          <w:sz w:val="28"/>
          <w:szCs w:val="28"/>
        </w:rPr>
        <w:t>Новогоренского</w:t>
      </w:r>
      <w:r w:rsidRPr="0040318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  <w:r w:rsidRPr="0040318F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следующие изменения:</w:t>
      </w:r>
    </w:p>
    <w:p w:rsidR="00870F3E" w:rsidRPr="00870F3E" w:rsidRDefault="00870F3E" w:rsidP="0088570B">
      <w:pPr>
        <w:pStyle w:val="ConsPlusNormal"/>
        <w:ind w:firstLine="540"/>
        <w:jc w:val="both"/>
        <w:rPr>
          <w:sz w:val="28"/>
          <w:szCs w:val="28"/>
        </w:rPr>
      </w:pPr>
      <w:r w:rsidRPr="00870F3E">
        <w:rPr>
          <w:sz w:val="28"/>
          <w:szCs w:val="28"/>
        </w:rPr>
        <w:t xml:space="preserve">   1.1.</w:t>
      </w:r>
      <w:r>
        <w:rPr>
          <w:sz w:val="28"/>
          <w:szCs w:val="28"/>
        </w:rPr>
        <w:t xml:space="preserve"> В приложении к решению пункт 2 подпункт «г» изложить в следующей редакции:</w:t>
      </w:r>
    </w:p>
    <w:p w:rsidR="0088570B" w:rsidRPr="0040318F" w:rsidRDefault="006977E4" w:rsidP="0088570B">
      <w:pPr>
        <w:ind w:firstLine="708"/>
        <w:jc w:val="both"/>
        <w:rPr>
          <w:color w:val="2D2D2D"/>
          <w:spacing w:val="2"/>
        </w:rPr>
      </w:pPr>
      <w:proofErr w:type="gramStart"/>
      <w:r>
        <w:rPr>
          <w:color w:val="2D2D2D"/>
          <w:spacing w:val="2"/>
        </w:rPr>
        <w:t>«</w:t>
      </w:r>
      <w:r w:rsidR="0088570B" w:rsidRPr="0040318F">
        <w:rPr>
          <w:color w:val="2D2D2D"/>
          <w:spacing w:val="2"/>
        </w:rPr>
        <w:t xml:space="preserve">г) </w:t>
      </w:r>
      <w:r>
        <w:rPr>
          <w:rFonts w:eastAsia="Calibri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законом от 3 декабря 2012 года №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eastAsia="Calibri"/>
        </w:rPr>
        <w:t xml:space="preserve"> их доходам»</w:t>
      </w:r>
      <w:r>
        <w:t>»</w:t>
      </w:r>
      <w:r w:rsidR="0088570B" w:rsidRPr="0040318F">
        <w:rPr>
          <w:color w:val="2D2D2D"/>
          <w:spacing w:val="2"/>
        </w:rPr>
        <w:t>.</w:t>
      </w:r>
    </w:p>
    <w:p w:rsidR="000A717E" w:rsidRDefault="0088570B" w:rsidP="0088570B">
      <w:pPr>
        <w:jc w:val="both"/>
      </w:pPr>
      <w:r>
        <w:tab/>
        <w:t xml:space="preserve">2.Настоящее решение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88570B" w:rsidRDefault="0088570B" w:rsidP="0088570B">
      <w:pPr>
        <w:jc w:val="both"/>
      </w:pPr>
      <w:r>
        <w:tab/>
        <w:t xml:space="preserve">3.Опубликовать настоящее решение в Ведомостях органов местного самоуправления Новогоренского сельского поселения и </w:t>
      </w:r>
      <w:r w:rsidR="006977E4">
        <w:t>разместить</w:t>
      </w:r>
      <w:r>
        <w:t xml:space="preserve"> на официальном сайте  органов местного самоуправления  Новогоренского сельского поселения.</w:t>
      </w:r>
    </w:p>
    <w:p w:rsidR="0088570B" w:rsidRDefault="0088570B" w:rsidP="0088570B"/>
    <w:p w:rsidR="0088570B" w:rsidRPr="00C73F3A" w:rsidRDefault="0088570B" w:rsidP="0088570B">
      <w:pPr>
        <w:spacing w:line="28" w:lineRule="atLeast"/>
      </w:pPr>
      <w:r w:rsidRPr="00C73F3A">
        <w:t>Председатель Совета</w:t>
      </w:r>
      <w:r w:rsidRPr="00C73F3A">
        <w:tab/>
      </w:r>
      <w:r w:rsidRPr="00C73F3A">
        <w:tab/>
      </w:r>
      <w:r w:rsidRPr="00C73F3A">
        <w:tab/>
      </w:r>
      <w:r w:rsidRPr="00C73F3A">
        <w:tab/>
      </w:r>
      <w:r>
        <w:tab/>
      </w:r>
      <w:r>
        <w:tab/>
      </w:r>
      <w:r w:rsidRPr="00C73F3A">
        <w:t xml:space="preserve">  </w:t>
      </w:r>
      <w:r>
        <w:t>А.Н. Петрова</w:t>
      </w:r>
    </w:p>
    <w:p w:rsidR="0088570B" w:rsidRPr="00C73F3A" w:rsidRDefault="0088570B" w:rsidP="0088570B">
      <w:pPr>
        <w:spacing w:line="28" w:lineRule="atLeast"/>
      </w:pPr>
    </w:p>
    <w:p w:rsidR="0088570B" w:rsidRPr="00C73F3A" w:rsidRDefault="0088570B" w:rsidP="0088570B">
      <w:pPr>
        <w:spacing w:line="28" w:lineRule="atLeast"/>
      </w:pPr>
      <w:r w:rsidRPr="00C73F3A">
        <w:t xml:space="preserve"> Глав</w:t>
      </w:r>
      <w:r>
        <w:t>а</w:t>
      </w:r>
      <w:r w:rsidRPr="00C73F3A">
        <w:t xml:space="preserve">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И.А. Комарова</w:t>
      </w:r>
    </w:p>
    <w:p w:rsidR="0088570B" w:rsidRPr="00C73F3A" w:rsidRDefault="0088570B" w:rsidP="0088570B">
      <w:pPr>
        <w:autoSpaceDE w:val="0"/>
        <w:autoSpaceDN w:val="0"/>
        <w:adjustRightInd w:val="0"/>
        <w:jc w:val="center"/>
        <w:rPr>
          <w:lang w:eastAsia="en-US"/>
        </w:rPr>
      </w:pPr>
      <w:r w:rsidRPr="00C73F3A">
        <w:rPr>
          <w:lang w:eastAsia="en-US"/>
        </w:rPr>
        <w:t xml:space="preserve"> </w:t>
      </w:r>
    </w:p>
    <w:p w:rsidR="0088570B" w:rsidRPr="00C73F3A" w:rsidRDefault="0088570B" w:rsidP="0088570B"/>
    <w:p w:rsidR="0088570B" w:rsidRPr="0088570B" w:rsidRDefault="0088570B" w:rsidP="0088570B"/>
    <w:sectPr w:rsidR="0088570B" w:rsidRPr="0088570B" w:rsidSect="000A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0F3E"/>
    <w:rsid w:val="000A717E"/>
    <w:rsid w:val="006977E4"/>
    <w:rsid w:val="00870F3E"/>
    <w:rsid w:val="0088570B"/>
    <w:rsid w:val="009B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rsid w:val="00870F3E"/>
  </w:style>
  <w:style w:type="paragraph" w:styleId="a3">
    <w:name w:val="Balloon Text"/>
    <w:basedOn w:val="a"/>
    <w:link w:val="a4"/>
    <w:uiPriority w:val="99"/>
    <w:semiHidden/>
    <w:unhideWhenUsed/>
    <w:rsid w:val="008857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70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Прижатый влево"/>
    <w:basedOn w:val="a"/>
    <w:next w:val="a"/>
    <w:uiPriority w:val="99"/>
    <w:rsid w:val="006977E4"/>
    <w:pPr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Наталья</cp:lastModifiedBy>
  <cp:revision>5</cp:revision>
  <cp:lastPrinted>2021-04-02T04:23:00Z</cp:lastPrinted>
  <dcterms:created xsi:type="dcterms:W3CDTF">2021-03-09T04:49:00Z</dcterms:created>
  <dcterms:modified xsi:type="dcterms:W3CDTF">2021-04-02T04:24:00Z</dcterms:modified>
</cp:coreProperties>
</file>