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1C" w:rsidRDefault="00913E1C" w:rsidP="00913E1C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913E1C" w:rsidRDefault="00913E1C" w:rsidP="00913E1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913E1C" w:rsidRDefault="00913E1C" w:rsidP="00913E1C">
      <w:pPr>
        <w:rPr>
          <w:bCs/>
          <w:sz w:val="28"/>
          <w:szCs w:val="28"/>
        </w:rPr>
      </w:pPr>
    </w:p>
    <w:p w:rsidR="00913E1C" w:rsidRDefault="00913E1C" w:rsidP="00913E1C">
      <w:pPr>
        <w:pStyle w:val="1"/>
        <w:rPr>
          <w:szCs w:val="32"/>
        </w:rPr>
      </w:pPr>
      <w:r>
        <w:rPr>
          <w:szCs w:val="32"/>
        </w:rPr>
        <w:t>РАСПОРЯЖЕНИЕ</w:t>
      </w:r>
    </w:p>
    <w:p w:rsidR="00913E1C" w:rsidRDefault="00913E1C" w:rsidP="00913E1C">
      <w:pPr>
        <w:jc w:val="center"/>
        <w:rPr>
          <w:b/>
          <w:sz w:val="32"/>
          <w:szCs w:val="32"/>
        </w:rPr>
      </w:pPr>
    </w:p>
    <w:p w:rsidR="00913E1C" w:rsidRDefault="001B3E50" w:rsidP="00913E1C">
      <w:pPr>
        <w:rPr>
          <w:sz w:val="28"/>
          <w:szCs w:val="28"/>
        </w:rPr>
      </w:pPr>
      <w:r>
        <w:rPr>
          <w:sz w:val="28"/>
          <w:szCs w:val="28"/>
        </w:rPr>
        <w:t>01.08</w:t>
      </w:r>
      <w:r w:rsidR="00913E1C">
        <w:rPr>
          <w:sz w:val="28"/>
          <w:szCs w:val="28"/>
        </w:rPr>
        <w:t>.2014</w:t>
      </w:r>
      <w:r w:rsidR="00913E1C">
        <w:rPr>
          <w:sz w:val="28"/>
          <w:szCs w:val="28"/>
        </w:rPr>
        <w:tab/>
        <w:t xml:space="preserve">                     </w:t>
      </w:r>
      <w:r w:rsidR="00913E1C">
        <w:rPr>
          <w:i/>
          <w:sz w:val="28"/>
          <w:szCs w:val="28"/>
        </w:rPr>
        <w:t xml:space="preserve">                                                                        </w:t>
      </w:r>
      <w:r w:rsidR="00586EFB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№ 43</w:t>
      </w:r>
    </w:p>
    <w:p w:rsidR="001B3E50" w:rsidRDefault="001B3E50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1B3E50" w:rsidP="001B3E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лиц, обладающих правом подписи на документах</w:t>
      </w:r>
    </w:p>
    <w:p w:rsidR="001B3E50" w:rsidRPr="00FA2433" w:rsidRDefault="001B3E50" w:rsidP="001B3E50">
      <w:pPr>
        <w:jc w:val="center"/>
        <w:rPr>
          <w:sz w:val="28"/>
          <w:szCs w:val="28"/>
        </w:rPr>
      </w:pPr>
    </w:p>
    <w:p w:rsidR="00913E1C" w:rsidRPr="00FA2433" w:rsidRDefault="00913E1C" w:rsidP="00913E1C">
      <w:pPr>
        <w:jc w:val="center"/>
        <w:rPr>
          <w:sz w:val="28"/>
          <w:szCs w:val="28"/>
        </w:rPr>
      </w:pPr>
    </w:p>
    <w:p w:rsidR="00FA2433" w:rsidRDefault="001B3E50" w:rsidP="007210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более эффективного решения текущих и оперативных вопросов деятельности организации в целом, а также, для обеспечения надлежащего контроля над достоверностью и законностью совершаемых финансово-хозяйственных и организационно-распорядительных операций по направлению внутрихозяйственной деятельности</w:t>
      </w:r>
    </w:p>
    <w:p w:rsidR="00FA2433" w:rsidRPr="00FA2433" w:rsidRDefault="00FA2433" w:rsidP="00FA2433"/>
    <w:p w:rsidR="001B3E50" w:rsidRDefault="00FA2433" w:rsidP="001B3E5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E50">
        <w:rPr>
          <w:rFonts w:ascii="Times New Roman" w:hAnsi="Times New Roman" w:cs="Times New Roman"/>
          <w:sz w:val="28"/>
          <w:szCs w:val="28"/>
        </w:rPr>
        <w:t>Утвердить перечень лиц, обладающих правом подписи на документах Администрации Новогоренского сельского поселения.</w:t>
      </w:r>
    </w:p>
    <w:p w:rsidR="00913E1C" w:rsidRPr="001B3E50" w:rsidRDefault="001B3E50" w:rsidP="001B3E5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распоряжение вступает в силу с момента подписания и распространяет свое действие на правоотношения, возникшие с 01 января 2014 года. </w:t>
      </w:r>
    </w:p>
    <w:p w:rsidR="00913E1C" w:rsidRPr="00FA2433" w:rsidRDefault="001B3E50" w:rsidP="00FA2433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913E1C" w:rsidRPr="00FA2433">
        <w:rPr>
          <w:color w:val="000000"/>
          <w:sz w:val="28"/>
          <w:szCs w:val="28"/>
        </w:rPr>
        <w:t>.</w:t>
      </w:r>
      <w:proofErr w:type="gramStart"/>
      <w:r w:rsidR="00913E1C" w:rsidRPr="00FA2433">
        <w:rPr>
          <w:color w:val="000000"/>
          <w:sz w:val="28"/>
          <w:szCs w:val="28"/>
        </w:rPr>
        <w:t>Контроль за</w:t>
      </w:r>
      <w:proofErr w:type="gramEnd"/>
      <w:r w:rsidR="00913E1C" w:rsidRPr="00FA243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13E1C" w:rsidRPr="00FA2433" w:rsidRDefault="00913E1C" w:rsidP="00913E1C">
      <w:pPr>
        <w:jc w:val="both"/>
        <w:rPr>
          <w:sz w:val="28"/>
          <w:szCs w:val="28"/>
        </w:rPr>
      </w:pPr>
      <w:r w:rsidRPr="00FA2433">
        <w:rPr>
          <w:sz w:val="28"/>
          <w:szCs w:val="28"/>
        </w:rPr>
        <w:br/>
      </w:r>
    </w:p>
    <w:p w:rsidR="00913E1C" w:rsidRPr="00FA2433" w:rsidRDefault="00913E1C" w:rsidP="00913E1C">
      <w:pPr>
        <w:rPr>
          <w:sz w:val="28"/>
          <w:szCs w:val="28"/>
        </w:rPr>
      </w:pPr>
      <w:r w:rsidRPr="00FA2433">
        <w:rPr>
          <w:sz w:val="28"/>
          <w:szCs w:val="28"/>
        </w:rPr>
        <w:t xml:space="preserve">  </w:t>
      </w:r>
    </w:p>
    <w:p w:rsidR="00913E1C" w:rsidRDefault="00913E1C" w:rsidP="00913E1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И.А. Комарова </w:t>
      </w: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1B3E50" w:rsidRDefault="001B3E50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4"/>
          <w:szCs w:val="24"/>
        </w:rPr>
        <w:t>Приложение  к распоряжению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Администрации Новогоренского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сельского поселения                                                                                                                     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A2433">
        <w:rPr>
          <w:sz w:val="24"/>
          <w:szCs w:val="24"/>
        </w:rPr>
        <w:t xml:space="preserve"> </w:t>
      </w:r>
      <w:r w:rsidR="001B3E50">
        <w:rPr>
          <w:sz w:val="24"/>
          <w:szCs w:val="24"/>
        </w:rPr>
        <w:t xml:space="preserve">             от 01.08.2014  № 43</w:t>
      </w:r>
    </w:p>
    <w:p w:rsidR="00913E1C" w:rsidRDefault="00913E1C" w:rsidP="00913E1C">
      <w:pPr>
        <w:rPr>
          <w:b/>
          <w:sz w:val="24"/>
          <w:szCs w:val="24"/>
        </w:rPr>
      </w:pPr>
    </w:p>
    <w:p w:rsidR="002F412C" w:rsidRPr="002F412C" w:rsidRDefault="002F412C" w:rsidP="00913E1C">
      <w:pPr>
        <w:rPr>
          <w:b/>
          <w:sz w:val="24"/>
          <w:szCs w:val="24"/>
        </w:rPr>
      </w:pPr>
    </w:p>
    <w:p w:rsidR="00913E1C" w:rsidRPr="002F412C" w:rsidRDefault="00913E1C" w:rsidP="00913E1C">
      <w:pPr>
        <w:rPr>
          <w:b/>
          <w:sz w:val="24"/>
          <w:szCs w:val="24"/>
        </w:rPr>
      </w:pPr>
    </w:p>
    <w:p w:rsidR="00913E1C" w:rsidRDefault="001B3E50" w:rsidP="002F412C">
      <w:pPr>
        <w:jc w:val="center"/>
        <w:rPr>
          <w:b/>
          <w:sz w:val="28"/>
          <w:szCs w:val="28"/>
        </w:rPr>
      </w:pPr>
      <w:r w:rsidRPr="002F412C">
        <w:rPr>
          <w:b/>
          <w:sz w:val="28"/>
          <w:szCs w:val="28"/>
        </w:rPr>
        <w:t>Перечень лиц обладающих правом первой и второй подписи</w:t>
      </w:r>
      <w:r w:rsidR="002F412C">
        <w:rPr>
          <w:b/>
          <w:sz w:val="28"/>
          <w:szCs w:val="28"/>
        </w:rPr>
        <w:t>:</w:t>
      </w:r>
    </w:p>
    <w:p w:rsidR="002F412C" w:rsidRPr="002F412C" w:rsidRDefault="002F412C" w:rsidP="002F412C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5103"/>
        <w:gridCol w:w="3370"/>
      </w:tblGrid>
      <w:tr w:rsidR="002F412C" w:rsidTr="002F412C">
        <w:tc>
          <w:tcPr>
            <w:tcW w:w="1101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70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2F412C" w:rsidTr="002F412C">
        <w:tc>
          <w:tcPr>
            <w:tcW w:w="1101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412C" w:rsidRPr="002F412C" w:rsidRDefault="002F412C" w:rsidP="002F412C">
            <w:pPr>
              <w:rPr>
                <w:b/>
                <w:sz w:val="28"/>
                <w:szCs w:val="28"/>
                <w:u w:val="single"/>
              </w:rPr>
            </w:pPr>
            <w:r w:rsidRPr="002F412C">
              <w:rPr>
                <w:b/>
                <w:sz w:val="28"/>
                <w:szCs w:val="28"/>
                <w:u w:val="single"/>
              </w:rPr>
              <w:t>Первая подпись</w:t>
            </w:r>
          </w:p>
          <w:p w:rsidR="002F412C" w:rsidRPr="002F412C" w:rsidRDefault="002F412C" w:rsidP="002F412C">
            <w:pPr>
              <w:rPr>
                <w:sz w:val="28"/>
                <w:szCs w:val="28"/>
              </w:rPr>
            </w:pPr>
            <w:r w:rsidRPr="002F412C">
              <w:rPr>
                <w:sz w:val="28"/>
                <w:szCs w:val="28"/>
              </w:rPr>
              <w:t>Глава Новогоренского сельского поселения</w:t>
            </w:r>
          </w:p>
        </w:tc>
        <w:tc>
          <w:tcPr>
            <w:tcW w:w="3370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Ирина Анатольевна</w:t>
            </w:r>
          </w:p>
        </w:tc>
      </w:tr>
      <w:tr w:rsidR="002F412C" w:rsidTr="002F412C">
        <w:tc>
          <w:tcPr>
            <w:tcW w:w="1101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F412C" w:rsidRDefault="002F412C" w:rsidP="002F412C">
            <w:pPr>
              <w:rPr>
                <w:b/>
                <w:sz w:val="28"/>
                <w:szCs w:val="28"/>
                <w:u w:val="single"/>
              </w:rPr>
            </w:pPr>
            <w:r w:rsidRPr="002F412C">
              <w:rPr>
                <w:b/>
                <w:sz w:val="28"/>
                <w:szCs w:val="28"/>
                <w:u w:val="single"/>
              </w:rPr>
              <w:t>Вторая подпись</w:t>
            </w:r>
          </w:p>
          <w:p w:rsidR="002F412C" w:rsidRPr="002F412C" w:rsidRDefault="002F412C" w:rsidP="002F412C">
            <w:pPr>
              <w:rPr>
                <w:sz w:val="28"/>
                <w:szCs w:val="28"/>
              </w:rPr>
            </w:pPr>
            <w:r w:rsidRPr="002F412C">
              <w:rPr>
                <w:sz w:val="28"/>
                <w:szCs w:val="28"/>
              </w:rPr>
              <w:t>Заместитель Главы поселения</w:t>
            </w:r>
            <w:r>
              <w:rPr>
                <w:sz w:val="28"/>
                <w:szCs w:val="28"/>
              </w:rPr>
              <w:t xml:space="preserve"> </w:t>
            </w:r>
            <w:r w:rsidRPr="002F412C">
              <w:rPr>
                <w:sz w:val="28"/>
                <w:szCs w:val="28"/>
              </w:rPr>
              <w:t>- главный бухгалтер</w:t>
            </w:r>
          </w:p>
          <w:p w:rsidR="002F412C" w:rsidRPr="002F412C" w:rsidRDefault="002F412C" w:rsidP="002F412C">
            <w:pPr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2F412C" w:rsidRDefault="002F412C" w:rsidP="002F4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 Анна Сергеевна</w:t>
            </w:r>
          </w:p>
        </w:tc>
      </w:tr>
    </w:tbl>
    <w:p w:rsidR="002F412C" w:rsidRDefault="002F412C" w:rsidP="002F412C">
      <w:pPr>
        <w:jc w:val="center"/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DE34E3" w:rsidRDefault="00DE34E3"/>
    <w:sectPr w:rsidR="00DE34E3" w:rsidSect="00913E1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913E1C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331"/>
    <w:rsid w:val="000C6528"/>
    <w:rsid w:val="000C6DD4"/>
    <w:rsid w:val="000C771C"/>
    <w:rsid w:val="000C77EC"/>
    <w:rsid w:val="000C7C07"/>
    <w:rsid w:val="000C7CDD"/>
    <w:rsid w:val="000D0DA2"/>
    <w:rsid w:val="000D1640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3E50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64C4E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412C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1B54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EFB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D7C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098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545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12F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6E5B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3E1C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2777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0CF4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433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E1C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13E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13E1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13E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A2433"/>
    <w:pPr>
      <w:widowControl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2F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8</cp:revision>
  <cp:lastPrinted>2014-08-05T09:54:00Z</cp:lastPrinted>
  <dcterms:created xsi:type="dcterms:W3CDTF">2014-06-25T10:55:00Z</dcterms:created>
  <dcterms:modified xsi:type="dcterms:W3CDTF">2014-08-05T09:54:00Z</dcterms:modified>
</cp:coreProperties>
</file>