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12" w:rsidRPr="00AC2A9D" w:rsidRDefault="00A03612" w:rsidP="00A03612">
      <w:pPr>
        <w:jc w:val="center"/>
        <w:rPr>
          <w:rFonts w:ascii="Times New Roman" w:hAnsi="Times New Roman" w:cs="Times New Roman"/>
          <w:sz w:val="28"/>
        </w:rPr>
      </w:pPr>
      <w:r w:rsidRPr="00AC2A9D">
        <w:rPr>
          <w:rFonts w:ascii="Times New Roman" w:hAnsi="Times New Roman" w:cs="Times New Roman"/>
          <w:sz w:val="28"/>
        </w:rPr>
        <w:t>АДМИНИСТРАЦИЯ НОВОГОРЕНСКОГО СЕЛЬСКОГО ПОСЕЛЕНИЯ</w:t>
      </w:r>
    </w:p>
    <w:p w:rsidR="00A03612" w:rsidRPr="00AC2A9D" w:rsidRDefault="00A03612" w:rsidP="00A03612">
      <w:pPr>
        <w:rPr>
          <w:rFonts w:ascii="Times New Roman" w:hAnsi="Times New Roman" w:cs="Times New Roman"/>
        </w:rPr>
      </w:pPr>
      <w:r w:rsidRPr="00AC2A9D">
        <w:rPr>
          <w:rFonts w:ascii="Times New Roman" w:hAnsi="Times New Roman" w:cs="Times New Roman"/>
          <w:b/>
          <w:bCs/>
          <w:sz w:val="28"/>
        </w:rPr>
        <w:t xml:space="preserve">                            </w:t>
      </w:r>
      <w:r>
        <w:rPr>
          <w:rFonts w:ascii="Times New Roman" w:hAnsi="Times New Roman" w:cs="Times New Roman"/>
        </w:rPr>
        <w:t>КОЛПАШЕВСКОГО РАЙОНА</w:t>
      </w:r>
      <w:r w:rsidRPr="00AC2A9D">
        <w:rPr>
          <w:rFonts w:ascii="Times New Roman" w:hAnsi="Times New Roman" w:cs="Times New Roman"/>
        </w:rPr>
        <w:t xml:space="preserve"> ТОМСКОЙ ОБЛАСТИ</w:t>
      </w:r>
    </w:p>
    <w:p w:rsidR="00A03612" w:rsidRDefault="00A03612" w:rsidP="00A03612">
      <w:r>
        <w:t xml:space="preserve">                                                                                                                                        </w:t>
      </w:r>
    </w:p>
    <w:p w:rsidR="00A03612" w:rsidRDefault="00A03612" w:rsidP="00A03612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</w:p>
    <w:p w:rsidR="00A03612" w:rsidRPr="00616A13" w:rsidRDefault="00A03612" w:rsidP="00A03612">
      <w:pPr>
        <w:rPr>
          <w:rFonts w:ascii="Times New Roman" w:hAnsi="Times New Roman" w:cs="Times New Roman"/>
        </w:rPr>
      </w:pPr>
    </w:p>
    <w:p w:rsidR="00A03612" w:rsidRPr="00616A13" w:rsidRDefault="00A03612" w:rsidP="00A03612">
      <w:pPr>
        <w:rPr>
          <w:rFonts w:ascii="Times New Roman" w:hAnsi="Times New Roman" w:cs="Times New Roman"/>
          <w:sz w:val="28"/>
        </w:rPr>
      </w:pPr>
      <w:r w:rsidRPr="00616A13">
        <w:rPr>
          <w:rFonts w:ascii="Times New Roman" w:hAnsi="Times New Roman" w:cs="Times New Roman"/>
          <w:sz w:val="28"/>
        </w:rPr>
        <w:t xml:space="preserve">                                                   ПОСТАНОВЛЕНИЕ</w:t>
      </w:r>
    </w:p>
    <w:p w:rsidR="00A03612" w:rsidRDefault="00A03612" w:rsidP="00A03612">
      <w:pPr>
        <w:rPr>
          <w:sz w:val="28"/>
        </w:rPr>
      </w:pPr>
    </w:p>
    <w:p w:rsidR="00A03612" w:rsidRPr="005270BD" w:rsidRDefault="00A03612" w:rsidP="00A03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22.10</w:t>
      </w:r>
      <w:r w:rsidRPr="005270BD">
        <w:rPr>
          <w:rFonts w:ascii="Times New Roman" w:hAnsi="Times New Roman" w:cs="Times New Roman"/>
        </w:rPr>
        <w:t>.2012         №</w:t>
      </w:r>
      <w:r>
        <w:rPr>
          <w:rFonts w:ascii="Times New Roman" w:hAnsi="Times New Roman" w:cs="Times New Roman"/>
        </w:rPr>
        <w:t xml:space="preserve"> 48 </w:t>
      </w:r>
      <w:r w:rsidRPr="005270BD">
        <w:rPr>
          <w:rFonts w:ascii="Times New Roman" w:hAnsi="Times New Roman" w:cs="Times New Roman"/>
        </w:rPr>
        <w:t xml:space="preserve"> </w:t>
      </w:r>
    </w:p>
    <w:p w:rsidR="00A03612" w:rsidRPr="005270BD" w:rsidRDefault="00A03612" w:rsidP="00A03612">
      <w:pPr>
        <w:rPr>
          <w:rFonts w:ascii="Times New Roman" w:hAnsi="Times New Roman" w:cs="Times New Roman"/>
        </w:rPr>
      </w:pPr>
      <w:r w:rsidRPr="005270BD">
        <w:rPr>
          <w:rFonts w:ascii="Times New Roman" w:hAnsi="Times New Roman" w:cs="Times New Roman"/>
        </w:rPr>
        <w:t>д. Новогорное</w:t>
      </w:r>
    </w:p>
    <w:p w:rsidR="00A03612" w:rsidRPr="005270BD" w:rsidRDefault="00A03612" w:rsidP="00A03612">
      <w:pPr>
        <w:rPr>
          <w:rFonts w:ascii="Times New Roman" w:hAnsi="Times New Roman" w:cs="Times New Roman"/>
          <w:sz w:val="28"/>
        </w:rPr>
      </w:pPr>
    </w:p>
    <w:p w:rsidR="00A03612" w:rsidRPr="005270BD" w:rsidRDefault="00A03612" w:rsidP="00A03612">
      <w:pPr>
        <w:jc w:val="center"/>
      </w:pPr>
      <w:r w:rsidRPr="00083C0C">
        <w:t xml:space="preserve">           </w:t>
      </w:r>
      <w:r>
        <w:t xml:space="preserve">                               </w:t>
      </w:r>
      <w:r>
        <w:rPr>
          <w:sz w:val="28"/>
          <w:szCs w:val="28"/>
        </w:rPr>
        <w:t xml:space="preserve"> </w:t>
      </w:r>
    </w:p>
    <w:tbl>
      <w:tblPr>
        <w:tblW w:w="0" w:type="auto"/>
        <w:tblLook w:val="0000"/>
      </w:tblPr>
      <w:tblGrid>
        <w:gridCol w:w="6408"/>
        <w:gridCol w:w="3162"/>
      </w:tblGrid>
      <w:tr w:rsidR="00A03612" w:rsidRPr="006D6BD6" w:rsidTr="00511EAD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6408" w:type="dxa"/>
          </w:tcPr>
          <w:p w:rsidR="00A03612" w:rsidRPr="00DF2F01" w:rsidRDefault="00A03612" w:rsidP="00511E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2F01">
              <w:rPr>
                <w:rFonts w:ascii="Times New Roman" w:hAnsi="Times New Roman" w:cs="Times New Roman"/>
                <w:color w:val="000000"/>
              </w:rPr>
              <w:t>Об утверждении  перечня объектов для отбывания уголовного наказания в виде обязательных, исправительных работ, административного наказания в виде обязательных работ на территории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образования «Новогоренское сельское поселение»</w:t>
            </w:r>
          </w:p>
          <w:p w:rsidR="00A03612" w:rsidRPr="006D6BD6" w:rsidRDefault="00A03612" w:rsidP="00511E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</w:tcPr>
          <w:p w:rsidR="00A03612" w:rsidRPr="006D6BD6" w:rsidRDefault="00A03612" w:rsidP="00511E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03612" w:rsidRPr="006D6BD6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612" w:rsidRPr="008610E2" w:rsidRDefault="00A03612" w:rsidP="00A036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DF2F01"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4" w:history="1">
        <w:r w:rsidRPr="00DF2F01">
          <w:rPr>
            <w:rFonts w:ascii="Times New Roman" w:hAnsi="Times New Roman" w:cs="Times New Roman"/>
            <w:color w:val="000000"/>
          </w:rPr>
          <w:t>ст. 49</w:t>
        </w:r>
      </w:hyperlink>
      <w:r w:rsidRPr="00DF2F01">
        <w:rPr>
          <w:rFonts w:ascii="Times New Roman" w:hAnsi="Times New Roman" w:cs="Times New Roman"/>
          <w:color w:val="000000"/>
        </w:rPr>
        <w:t xml:space="preserve"> и </w:t>
      </w:r>
      <w:hyperlink r:id="rId5" w:history="1">
        <w:r w:rsidRPr="00DF2F01">
          <w:rPr>
            <w:rFonts w:ascii="Times New Roman" w:hAnsi="Times New Roman" w:cs="Times New Roman"/>
            <w:color w:val="000000"/>
          </w:rPr>
          <w:t>50</w:t>
        </w:r>
      </w:hyperlink>
      <w:r w:rsidRPr="00DF2F01">
        <w:rPr>
          <w:rFonts w:ascii="Times New Roman" w:hAnsi="Times New Roman" w:cs="Times New Roman"/>
          <w:color w:val="000000"/>
        </w:rPr>
        <w:t xml:space="preserve"> Уголовного кодекса Российской Федерации, </w:t>
      </w:r>
      <w:hyperlink r:id="rId6" w:history="1">
        <w:r w:rsidRPr="00DF2F01">
          <w:rPr>
            <w:rFonts w:ascii="Times New Roman" w:hAnsi="Times New Roman" w:cs="Times New Roman"/>
            <w:color w:val="000000"/>
          </w:rPr>
          <w:t>ст. 25</w:t>
        </w:r>
      </w:hyperlink>
      <w:r w:rsidRPr="00DF2F01">
        <w:rPr>
          <w:rFonts w:ascii="Times New Roman" w:hAnsi="Times New Roman" w:cs="Times New Roman"/>
          <w:color w:val="000000"/>
        </w:rPr>
        <w:t xml:space="preserve"> и </w:t>
      </w:r>
      <w:hyperlink r:id="rId7" w:history="1">
        <w:r w:rsidRPr="00DF2F01">
          <w:rPr>
            <w:rFonts w:ascii="Times New Roman" w:hAnsi="Times New Roman" w:cs="Times New Roman"/>
            <w:color w:val="000000"/>
          </w:rPr>
          <w:t>39</w:t>
        </w:r>
      </w:hyperlink>
      <w:r w:rsidRPr="00DF2F01">
        <w:rPr>
          <w:rFonts w:ascii="Times New Roman" w:hAnsi="Times New Roman" w:cs="Times New Roman"/>
          <w:color w:val="000000"/>
        </w:rPr>
        <w:t xml:space="preserve"> Уголовно-исполнительного кодекса Российской Федерации, </w:t>
      </w:r>
      <w:hyperlink r:id="rId8" w:history="1">
        <w:r w:rsidRPr="00DF2F01">
          <w:rPr>
            <w:rFonts w:ascii="Times New Roman" w:hAnsi="Times New Roman" w:cs="Times New Roman"/>
            <w:color w:val="000000"/>
          </w:rPr>
          <w:t>ст. 3.13</w:t>
        </w:r>
      </w:hyperlink>
      <w:r w:rsidRPr="00DF2F01">
        <w:rPr>
          <w:rFonts w:ascii="Times New Roman" w:hAnsi="Times New Roman" w:cs="Times New Roman"/>
          <w:color w:val="000000"/>
        </w:rPr>
        <w:t xml:space="preserve"> и </w:t>
      </w:r>
      <w:hyperlink r:id="rId9" w:history="1">
        <w:r w:rsidRPr="00DF2F01">
          <w:rPr>
            <w:rFonts w:ascii="Times New Roman" w:hAnsi="Times New Roman" w:cs="Times New Roman"/>
            <w:color w:val="000000"/>
          </w:rPr>
          <w:t>32.13</w:t>
        </w:r>
      </w:hyperlink>
      <w:r w:rsidRPr="00DF2F01">
        <w:rPr>
          <w:rFonts w:ascii="Times New Roman" w:hAnsi="Times New Roman" w:cs="Times New Roman"/>
          <w:color w:val="000000"/>
        </w:rPr>
        <w:t xml:space="preserve"> Кодекса Российской Федерации об административных правонарушениях, по согласованию с отделом судебных приставов по Колпашевскому району </w:t>
      </w:r>
      <w:r w:rsidRPr="008610E2">
        <w:rPr>
          <w:rFonts w:ascii="Times New Roman" w:hAnsi="Times New Roman" w:cs="Times New Roman"/>
          <w:color w:val="003300"/>
        </w:rPr>
        <w:t>(</w:t>
      </w:r>
      <w:r w:rsidRPr="00A56BD3">
        <w:rPr>
          <w:rFonts w:ascii="Times New Roman" w:hAnsi="Times New Roman" w:cs="Times New Roman"/>
        </w:rPr>
        <w:t>согласованное</w:t>
      </w:r>
      <w:r>
        <w:rPr>
          <w:rFonts w:ascii="Times New Roman" w:hAnsi="Times New Roman" w:cs="Times New Roman"/>
          <w:color w:val="003300"/>
        </w:rPr>
        <w:t xml:space="preserve"> </w:t>
      </w:r>
      <w:r w:rsidRPr="008610E2">
        <w:rPr>
          <w:rFonts w:ascii="Times New Roman" w:hAnsi="Times New Roman" w:cs="Times New Roman"/>
        </w:rPr>
        <w:t>приложение к постановлению Администрации Новогоренского сельского поселения</w:t>
      </w:r>
      <w:r>
        <w:rPr>
          <w:rFonts w:ascii="Times New Roman" w:hAnsi="Times New Roman" w:cs="Times New Roman"/>
        </w:rPr>
        <w:t xml:space="preserve"> 22.10.2012  № 48</w:t>
      </w:r>
      <w:r w:rsidRPr="008610E2">
        <w:rPr>
          <w:rFonts w:ascii="Times New Roman" w:hAnsi="Times New Roman" w:cs="Times New Roman"/>
        </w:rPr>
        <w:t>)</w:t>
      </w:r>
      <w:r w:rsidRPr="00DF2F01">
        <w:rPr>
          <w:rFonts w:ascii="Times New Roman" w:hAnsi="Times New Roman" w:cs="Times New Roman"/>
          <w:color w:val="000000"/>
        </w:rPr>
        <w:t>, филиалом по городу Колпашево федерального казенного учреждения «Уголовно-исполнительная инспекция федеральной службы исполнения</w:t>
      </w:r>
      <w:proofErr w:type="gramEnd"/>
      <w:r w:rsidRPr="00DF2F01">
        <w:rPr>
          <w:rFonts w:ascii="Times New Roman" w:hAnsi="Times New Roman" w:cs="Times New Roman"/>
          <w:color w:val="000000"/>
        </w:rPr>
        <w:t xml:space="preserve"> наказания по Томской области» </w:t>
      </w:r>
      <w:r w:rsidRPr="008610E2">
        <w:rPr>
          <w:rFonts w:ascii="Times New Roman" w:hAnsi="Times New Roman" w:cs="Times New Roman"/>
        </w:rPr>
        <w:t>(</w:t>
      </w:r>
      <w:r w:rsidRPr="00A56BD3">
        <w:rPr>
          <w:rFonts w:ascii="Times New Roman" w:hAnsi="Times New Roman" w:cs="Times New Roman"/>
        </w:rPr>
        <w:t>согласованное</w:t>
      </w:r>
      <w:r w:rsidRPr="008610E2">
        <w:rPr>
          <w:rFonts w:ascii="Times New Roman" w:hAnsi="Times New Roman" w:cs="Times New Roman"/>
        </w:rPr>
        <w:t xml:space="preserve"> приложение к постановлению Администрации Новог</w:t>
      </w:r>
      <w:r>
        <w:rPr>
          <w:rFonts w:ascii="Times New Roman" w:hAnsi="Times New Roman" w:cs="Times New Roman"/>
        </w:rPr>
        <w:t>оренского сельского поселения 22.10.2012  № 48),</w:t>
      </w:r>
    </w:p>
    <w:p w:rsidR="00A03612" w:rsidRPr="008610E2" w:rsidRDefault="00A03612" w:rsidP="00A036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3612" w:rsidRPr="006D6BD6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BD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03612" w:rsidRPr="006D6BD6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612" w:rsidRPr="00DF2F01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0" w:name="sub_1"/>
      <w:r>
        <w:rPr>
          <w:rFonts w:ascii="Times New Roman" w:hAnsi="Times New Roman" w:cs="Times New Roman"/>
          <w:color w:val="000000"/>
        </w:rPr>
        <w:t>1.</w:t>
      </w:r>
      <w:r w:rsidRPr="00DF2F01">
        <w:rPr>
          <w:rFonts w:ascii="Times New Roman" w:hAnsi="Times New Roman" w:cs="Times New Roman"/>
          <w:color w:val="000000"/>
        </w:rPr>
        <w:t xml:space="preserve">Утвердить </w:t>
      </w:r>
      <w:r>
        <w:rPr>
          <w:rFonts w:ascii="Times New Roman" w:hAnsi="Times New Roman" w:cs="Times New Roman"/>
          <w:color w:val="000000"/>
        </w:rPr>
        <w:t xml:space="preserve">и </w:t>
      </w:r>
      <w:r w:rsidRPr="00DF2F01">
        <w:rPr>
          <w:rFonts w:ascii="Times New Roman" w:hAnsi="Times New Roman" w:cs="Times New Roman"/>
          <w:color w:val="000000"/>
        </w:rPr>
        <w:t>перечень объектов для отбывания уголовного наказания в виде обязательных, исправительных работ, административного наказания в виде обязательных работ на террито</w:t>
      </w:r>
      <w:r>
        <w:rPr>
          <w:rFonts w:ascii="Times New Roman" w:hAnsi="Times New Roman" w:cs="Times New Roman"/>
          <w:color w:val="000000"/>
        </w:rPr>
        <w:t>рии муниципального образования  «Новогоренское сельское поселение»</w:t>
      </w:r>
      <w:r w:rsidRPr="00DF2F01">
        <w:rPr>
          <w:rFonts w:ascii="Times New Roman" w:hAnsi="Times New Roman" w:cs="Times New Roman"/>
          <w:color w:val="000000"/>
        </w:rPr>
        <w:t xml:space="preserve"> </w:t>
      </w:r>
      <w:hyperlink w:anchor="sub_9" w:history="1">
        <w:r w:rsidRPr="00DF2F01">
          <w:rPr>
            <w:rStyle w:val="a4"/>
            <w:rFonts w:ascii="Times New Roman" w:hAnsi="Times New Roman"/>
            <w:color w:val="000000"/>
          </w:rPr>
          <w:t>приложению</w:t>
        </w:r>
        <w:r w:rsidRPr="00A00653">
          <w:rPr>
            <w:rFonts w:ascii="Times New Roman" w:hAnsi="Times New Roman" w:cs="Times New Roman"/>
            <w:color w:val="000000"/>
          </w:rPr>
          <w:t xml:space="preserve"> </w:t>
        </w:r>
        <w:r w:rsidRPr="00DF2F01">
          <w:rPr>
            <w:rFonts w:ascii="Times New Roman" w:hAnsi="Times New Roman" w:cs="Times New Roman"/>
            <w:color w:val="000000"/>
          </w:rPr>
          <w:t>согласно</w:t>
        </w:r>
        <w:r w:rsidRPr="00DF2F01">
          <w:rPr>
            <w:rStyle w:val="a4"/>
            <w:rFonts w:ascii="Times New Roman" w:hAnsi="Times New Roman"/>
            <w:color w:val="000000"/>
          </w:rPr>
          <w:t xml:space="preserve"> </w:t>
        </w:r>
      </w:hyperlink>
      <w:r w:rsidRPr="00DF2F01">
        <w:rPr>
          <w:rFonts w:ascii="Times New Roman" w:hAnsi="Times New Roman" w:cs="Times New Roman"/>
          <w:color w:val="000000"/>
        </w:rPr>
        <w:t>.</w:t>
      </w:r>
    </w:p>
    <w:p w:rsidR="00A03612" w:rsidRPr="00DF2F01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" w:name="sub_4"/>
      <w:bookmarkEnd w:id="0"/>
      <w:r w:rsidRPr="00DF2F01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Pr="00DF2F01">
        <w:rPr>
          <w:rFonts w:ascii="Times New Roman" w:hAnsi="Times New Roman" w:cs="Times New Roman"/>
          <w:color w:val="000000"/>
        </w:rPr>
        <w:t xml:space="preserve">Руководителям организаций и учреждений, указанных в </w:t>
      </w:r>
      <w:hyperlink w:anchor="sub_9" w:history="1">
        <w:r w:rsidRPr="00DF2F01">
          <w:rPr>
            <w:rStyle w:val="a4"/>
            <w:rFonts w:ascii="Times New Roman" w:hAnsi="Times New Roman"/>
            <w:color w:val="000000"/>
          </w:rPr>
          <w:t>приложении</w:t>
        </w:r>
      </w:hyperlink>
      <w:r w:rsidRPr="00DF2F01">
        <w:rPr>
          <w:rFonts w:ascii="Times New Roman" w:hAnsi="Times New Roman" w:cs="Times New Roman"/>
          <w:color w:val="000000"/>
        </w:rPr>
        <w:t xml:space="preserve"> к настоящему постановлению </w:t>
      </w:r>
      <w:bookmarkEnd w:id="1"/>
      <w:r w:rsidRPr="00DF2F01">
        <w:rPr>
          <w:rFonts w:ascii="Times New Roman" w:hAnsi="Times New Roman" w:cs="Times New Roman"/>
          <w:color w:val="000000"/>
        </w:rPr>
        <w:t xml:space="preserve"> предоставлять в Адми</w:t>
      </w:r>
      <w:r>
        <w:rPr>
          <w:rFonts w:ascii="Times New Roman" w:hAnsi="Times New Roman" w:cs="Times New Roman"/>
          <w:color w:val="000000"/>
        </w:rPr>
        <w:t>нистрацию Новогоренского сельского</w:t>
      </w:r>
      <w:r w:rsidRPr="00DF2F01">
        <w:rPr>
          <w:rFonts w:ascii="Times New Roman" w:hAnsi="Times New Roman" w:cs="Times New Roman"/>
          <w:color w:val="000000"/>
        </w:rPr>
        <w:t xml:space="preserve"> поселения информацию о появлении дополнительных видов работ и возможности привлечения осужденных к иным видам работ, не указанных в </w:t>
      </w:r>
      <w:hyperlink w:anchor="sub_9" w:history="1">
        <w:proofErr w:type="gramStart"/>
        <w:r w:rsidRPr="00DF2F01">
          <w:rPr>
            <w:rStyle w:val="a4"/>
            <w:rFonts w:ascii="Times New Roman" w:hAnsi="Times New Roman"/>
            <w:color w:val="000000"/>
          </w:rPr>
          <w:t>приложени</w:t>
        </w:r>
      </w:hyperlink>
      <w:r w:rsidRPr="00DF2F01">
        <w:rPr>
          <w:rFonts w:ascii="Times New Roman" w:hAnsi="Times New Roman" w:cs="Times New Roman"/>
          <w:color w:val="000000"/>
        </w:rPr>
        <w:t>и</w:t>
      </w:r>
      <w:proofErr w:type="gramEnd"/>
      <w:r w:rsidRPr="00DF2F01">
        <w:rPr>
          <w:rFonts w:ascii="Times New Roman" w:hAnsi="Times New Roman" w:cs="Times New Roman"/>
          <w:color w:val="000000"/>
        </w:rPr>
        <w:t xml:space="preserve"> к настоящему постановлению.</w:t>
      </w:r>
    </w:p>
    <w:p w:rsidR="00A03612" w:rsidRPr="00DF2F01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" w:name="sub_5"/>
      <w:r w:rsidRPr="00DF2F01">
        <w:rPr>
          <w:rFonts w:ascii="Times New Roman" w:hAnsi="Times New Roman" w:cs="Times New Roman"/>
          <w:color w:val="000000"/>
        </w:rPr>
        <w:t>3.</w:t>
      </w:r>
      <w:hyperlink r:id="rId10" w:history="1">
        <w:r w:rsidRPr="00DF2F01">
          <w:rPr>
            <w:rStyle w:val="a4"/>
            <w:rFonts w:ascii="Times New Roman" w:hAnsi="Times New Roman"/>
            <w:color w:val="000000"/>
          </w:rPr>
          <w:t>Опубликовать</w:t>
        </w:r>
      </w:hyperlink>
      <w:r w:rsidRPr="00DF2F01">
        <w:rPr>
          <w:rFonts w:ascii="Times New Roman" w:hAnsi="Times New Roman" w:cs="Times New Roman"/>
          <w:color w:val="000000"/>
        </w:rPr>
        <w:t xml:space="preserve"> настоящее постановление в </w:t>
      </w:r>
      <w:r>
        <w:rPr>
          <w:rFonts w:ascii="Times New Roman" w:hAnsi="Times New Roman" w:cs="Times New Roman"/>
          <w:color w:val="000000"/>
        </w:rPr>
        <w:t xml:space="preserve">Ведомостях органов местного самоуправления </w:t>
      </w:r>
      <w:r w:rsidRPr="00DF2F01">
        <w:rPr>
          <w:rFonts w:ascii="Times New Roman" w:hAnsi="Times New Roman" w:cs="Times New Roman"/>
          <w:color w:val="000000"/>
        </w:rPr>
        <w:t xml:space="preserve">и разместить на </w:t>
      </w:r>
      <w:hyperlink r:id="rId11" w:history="1">
        <w:r w:rsidRPr="00DF2F01">
          <w:rPr>
            <w:rStyle w:val="a4"/>
            <w:rFonts w:ascii="Times New Roman" w:hAnsi="Times New Roman"/>
            <w:color w:val="000000"/>
          </w:rPr>
          <w:t>официальном интернет сайте</w:t>
        </w:r>
      </w:hyperlink>
      <w:r>
        <w:rPr>
          <w:rFonts w:ascii="Times New Roman" w:hAnsi="Times New Roman" w:cs="Times New Roman"/>
          <w:color w:val="000000"/>
        </w:rPr>
        <w:t xml:space="preserve"> муниципального образования «Новогоренское сельское поселение»</w:t>
      </w:r>
      <w:r w:rsidRPr="00DF2F01">
        <w:rPr>
          <w:rFonts w:ascii="Times New Roman" w:hAnsi="Times New Roman" w:cs="Times New Roman"/>
          <w:color w:val="000000"/>
        </w:rPr>
        <w:t>.</w:t>
      </w:r>
    </w:p>
    <w:p w:rsidR="00A03612" w:rsidRPr="00DF2F01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" w:name="sub_6"/>
      <w:bookmarkEnd w:id="2"/>
      <w:r w:rsidRPr="00DF2F01">
        <w:rPr>
          <w:rFonts w:ascii="Times New Roman" w:hAnsi="Times New Roman" w:cs="Times New Roman"/>
          <w:color w:val="000000"/>
        </w:rPr>
        <w:t xml:space="preserve">4. Настоящее постановление вступает в силу после его </w:t>
      </w:r>
      <w:hyperlink r:id="rId12" w:history="1">
        <w:r w:rsidRPr="00DF2F01">
          <w:rPr>
            <w:rStyle w:val="a4"/>
            <w:rFonts w:ascii="Times New Roman" w:hAnsi="Times New Roman"/>
            <w:color w:val="000000"/>
          </w:rPr>
          <w:t>официального опубликования</w:t>
        </w:r>
      </w:hyperlink>
      <w:r w:rsidRPr="00DF2F01">
        <w:rPr>
          <w:rFonts w:ascii="Times New Roman" w:hAnsi="Times New Roman" w:cs="Times New Roman"/>
          <w:color w:val="000000"/>
        </w:rPr>
        <w:t>.</w:t>
      </w:r>
    </w:p>
    <w:p w:rsidR="00A03612" w:rsidRPr="00DF2F01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" w:name="sub_8"/>
      <w:bookmarkEnd w:id="3"/>
      <w:r w:rsidRPr="00DF2F01">
        <w:rPr>
          <w:rFonts w:ascii="Times New Roman" w:hAnsi="Times New Roman" w:cs="Times New Roman"/>
          <w:color w:val="000000"/>
        </w:rPr>
        <w:t>5.</w:t>
      </w:r>
      <w:proofErr w:type="gramStart"/>
      <w:r w:rsidRPr="00DF2F0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DF2F01">
        <w:rPr>
          <w:rFonts w:ascii="Times New Roman" w:hAnsi="Times New Roman" w:cs="Times New Roman"/>
          <w:color w:val="000000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</w:rPr>
        <w:t xml:space="preserve"> управляющего делами Мальсагову Наталью Николаевну</w:t>
      </w:r>
      <w:r w:rsidRPr="00DF2F01">
        <w:rPr>
          <w:rFonts w:ascii="Times New Roman" w:hAnsi="Times New Roman" w:cs="Times New Roman"/>
          <w:color w:val="000000"/>
        </w:rPr>
        <w:t>.</w:t>
      </w:r>
    </w:p>
    <w:bookmarkEnd w:id="4"/>
    <w:p w:rsidR="00A03612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A03612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A03612" w:rsidRPr="00DF2F01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8" w:type="dxa"/>
        <w:tblLook w:val="0000"/>
      </w:tblPr>
      <w:tblGrid>
        <w:gridCol w:w="6281"/>
        <w:gridCol w:w="3182"/>
      </w:tblGrid>
      <w:tr w:rsidR="00A03612" w:rsidRPr="006D6BD6" w:rsidTr="00511EA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12" w:rsidRPr="00AC2A9D" w:rsidRDefault="00A03612" w:rsidP="00511EAD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AC2A9D">
              <w:rPr>
                <w:rFonts w:ascii="Times New Roman" w:hAnsi="Times New Roman" w:cs="Times New Roman"/>
                <w:color w:val="000000"/>
              </w:rPr>
              <w:t>Глава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12" w:rsidRPr="00AC2A9D" w:rsidRDefault="00A03612" w:rsidP="00511EAD">
            <w:pPr>
              <w:pStyle w:val="a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A9D">
              <w:rPr>
                <w:rFonts w:ascii="Times New Roman" w:hAnsi="Times New Roman" w:cs="Times New Roman"/>
                <w:color w:val="000000"/>
              </w:rPr>
              <w:t>И.А. Комарова</w:t>
            </w:r>
          </w:p>
        </w:tc>
      </w:tr>
    </w:tbl>
    <w:p w:rsidR="00A03612" w:rsidRPr="006D6BD6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612" w:rsidRDefault="00A03612" w:rsidP="00A03612">
      <w:pPr>
        <w:ind w:firstLine="720"/>
        <w:jc w:val="right"/>
        <w:rPr>
          <w:rStyle w:val="a3"/>
          <w:bCs/>
        </w:rPr>
      </w:pPr>
      <w:bookmarkStart w:id="5" w:name="sub_9"/>
    </w:p>
    <w:p w:rsidR="00A03612" w:rsidRDefault="00A03612" w:rsidP="00A03612">
      <w:pPr>
        <w:ind w:firstLine="720"/>
        <w:jc w:val="right"/>
        <w:rPr>
          <w:rStyle w:val="a3"/>
          <w:bCs/>
        </w:rPr>
      </w:pPr>
    </w:p>
    <w:p w:rsidR="00A03612" w:rsidRDefault="00A03612" w:rsidP="00A03612">
      <w:pPr>
        <w:ind w:firstLine="720"/>
        <w:jc w:val="right"/>
        <w:rPr>
          <w:rStyle w:val="a3"/>
          <w:bCs/>
        </w:rPr>
      </w:pPr>
    </w:p>
    <w:p w:rsidR="00A03612" w:rsidRDefault="00A03612" w:rsidP="00A03612">
      <w:pPr>
        <w:ind w:firstLine="720"/>
        <w:jc w:val="right"/>
        <w:rPr>
          <w:rStyle w:val="a3"/>
          <w:bCs/>
        </w:rPr>
      </w:pPr>
    </w:p>
    <w:p w:rsidR="00A03612" w:rsidRDefault="00A03612" w:rsidP="00A03612">
      <w:pPr>
        <w:ind w:firstLine="720"/>
        <w:jc w:val="right"/>
        <w:rPr>
          <w:rStyle w:val="a3"/>
          <w:bCs/>
        </w:rPr>
      </w:pPr>
    </w:p>
    <w:p w:rsidR="00A03612" w:rsidRDefault="00A03612" w:rsidP="00A03612">
      <w:pPr>
        <w:ind w:firstLine="720"/>
        <w:jc w:val="right"/>
        <w:rPr>
          <w:rStyle w:val="a3"/>
          <w:bCs/>
        </w:rPr>
      </w:pPr>
    </w:p>
    <w:p w:rsidR="00A03612" w:rsidRPr="00AC2A9D" w:rsidRDefault="00A03612" w:rsidP="00A03612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 w:rsidRPr="00AC2A9D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Приложение к постановлению </w:t>
      </w:r>
    </w:p>
    <w:p w:rsidR="00A03612" w:rsidRPr="00AC2A9D" w:rsidRDefault="00A03612" w:rsidP="00A03612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Администрации  </w:t>
      </w:r>
      <w:r w:rsidRPr="00AC2A9D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Новогоренского </w:t>
      </w:r>
    </w:p>
    <w:p w:rsidR="00A03612" w:rsidRPr="00AC2A9D" w:rsidRDefault="00A03612" w:rsidP="00A03612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 w:rsidRPr="00AC2A9D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сельского поселения</w:t>
      </w:r>
    </w:p>
    <w:p w:rsidR="00A03612" w:rsidRPr="00AC2A9D" w:rsidRDefault="00A03612" w:rsidP="00A03612">
      <w:pPr>
        <w:ind w:firstLine="720"/>
        <w:jc w:val="right"/>
        <w:rPr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</w:rPr>
        <w:t>о</w:t>
      </w:r>
      <w:r w:rsidRPr="00AC2A9D">
        <w:rPr>
          <w:rStyle w:val="a3"/>
          <w:rFonts w:ascii="Times New Roman" w:hAnsi="Times New Roman" w:cs="Times New Roman"/>
          <w:b w:val="0"/>
          <w:bCs/>
          <w:color w:val="000000"/>
        </w:rPr>
        <w:t>т</w:t>
      </w:r>
      <w:r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22.10.2012 № 48</w:t>
      </w:r>
      <w:r w:rsidRPr="00AC2A9D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</w:t>
      </w:r>
    </w:p>
    <w:bookmarkEnd w:id="5"/>
    <w:p w:rsidR="00A03612" w:rsidRPr="006D6BD6" w:rsidRDefault="00A03612" w:rsidP="00A036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612" w:rsidRPr="006D6BD6" w:rsidRDefault="00A03612" w:rsidP="00A03612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6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Перечень </w:t>
      </w:r>
      <w:r w:rsidRPr="006D6BD6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объектов для отбывания уголовного наказания в виде обязательных, исправительных работ, административного наказания в виде обязательных работ на территории муниципальн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ого образования                                           «Новогоренское сельское поселение»</w:t>
      </w:r>
    </w:p>
    <w:p w:rsidR="00A03612" w:rsidRDefault="00A03612" w:rsidP="00A03612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394"/>
        <w:gridCol w:w="4253"/>
      </w:tblGrid>
      <w:tr w:rsidR="00A03612" w:rsidTr="00511EAD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Наименование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Виды работ</w:t>
            </w:r>
          </w:p>
        </w:tc>
      </w:tr>
      <w:tr w:rsidR="00A03612" w:rsidTr="00511EAD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Администрация Новогоренского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612" w:rsidRPr="006C2A4B" w:rsidRDefault="00A03612" w:rsidP="00511EAD">
            <w:pPr>
              <w:pStyle w:val="a6"/>
              <w:rPr>
                <w:i/>
              </w:rPr>
            </w:pPr>
            <w:r w:rsidRPr="006C2A4B">
              <w:rPr>
                <w:i/>
              </w:rPr>
              <w:t>Благоустройство и уборка территории населенных пунктов</w:t>
            </w:r>
          </w:p>
        </w:tc>
      </w:tr>
      <w:tr w:rsidR="00A03612" w:rsidTr="00511EAD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612" w:rsidRDefault="00A03612" w:rsidP="00511EAD">
            <w:pPr>
              <w:pStyle w:val="a6"/>
            </w:pPr>
          </w:p>
        </w:tc>
      </w:tr>
      <w:tr w:rsidR="00A03612" w:rsidTr="00511EAD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612" w:rsidRDefault="00A03612" w:rsidP="00511EAD">
            <w:pPr>
              <w:pStyle w:val="a6"/>
            </w:pPr>
          </w:p>
        </w:tc>
      </w:tr>
      <w:tr w:rsidR="00A03612" w:rsidTr="00511EAD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2" w:rsidRDefault="00A03612" w:rsidP="00511EAD">
            <w:pPr>
              <w:pStyle w:val="a6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612" w:rsidRDefault="00A03612" w:rsidP="00511EAD">
            <w:pPr>
              <w:pStyle w:val="a6"/>
            </w:pPr>
          </w:p>
        </w:tc>
      </w:tr>
    </w:tbl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A03612" w:rsidRDefault="00A03612" w:rsidP="00A03612">
      <w:pPr>
        <w:ind w:firstLine="720"/>
        <w:jc w:val="both"/>
      </w:pPr>
    </w:p>
    <w:p w:rsidR="007D3ADF" w:rsidRDefault="007D3ADF"/>
    <w:sectPr w:rsidR="007D3ADF" w:rsidSect="007D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12"/>
    <w:rsid w:val="007D3ADF"/>
    <w:rsid w:val="00A0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3612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361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0361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03612"/>
    <w:rPr>
      <w:rFonts w:cs="Times New Roman"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03612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A03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4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500.540" TargetMode="External"/><Relationship Id="rId12" Type="http://schemas.openxmlformats.org/officeDocument/2006/relationships/hyperlink" Target="garantF1://776353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500.25" TargetMode="External"/><Relationship Id="rId11" Type="http://schemas.openxmlformats.org/officeDocument/2006/relationships/hyperlink" Target="garantF1://7704271.147" TargetMode="External"/><Relationship Id="rId5" Type="http://schemas.openxmlformats.org/officeDocument/2006/relationships/hyperlink" Target="garantF1://10008000.50" TargetMode="External"/><Relationship Id="rId10" Type="http://schemas.openxmlformats.org/officeDocument/2006/relationships/hyperlink" Target="garantF1://7763538.0" TargetMode="External"/><Relationship Id="rId4" Type="http://schemas.openxmlformats.org/officeDocument/2006/relationships/hyperlink" Target="garantF1://10008000.49" TargetMode="External"/><Relationship Id="rId9" Type="http://schemas.openxmlformats.org/officeDocument/2006/relationships/hyperlink" Target="garantF1://10008000.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2024-07-11T07:11:00Z</dcterms:created>
  <dcterms:modified xsi:type="dcterms:W3CDTF">2024-07-11T07:11:00Z</dcterms:modified>
</cp:coreProperties>
</file>