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31" w:rsidRDefault="00F80031" w:rsidP="00F80031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F80031" w:rsidRDefault="00F80031" w:rsidP="00F80031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F80031" w:rsidRDefault="00F80031" w:rsidP="00F80031">
      <w:pPr>
        <w:rPr>
          <w:bCs/>
          <w:sz w:val="28"/>
          <w:szCs w:val="28"/>
        </w:rPr>
      </w:pPr>
    </w:p>
    <w:p w:rsidR="00F80031" w:rsidRDefault="00F80031" w:rsidP="00F80031">
      <w:pPr>
        <w:pStyle w:val="1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F80031" w:rsidRDefault="00F80031" w:rsidP="00F80031">
      <w:pPr>
        <w:jc w:val="center"/>
        <w:rPr>
          <w:b/>
          <w:sz w:val="28"/>
          <w:szCs w:val="28"/>
        </w:rPr>
      </w:pPr>
    </w:p>
    <w:p w:rsidR="00F80031" w:rsidRDefault="00B50570" w:rsidP="00F80031">
      <w:pPr>
        <w:rPr>
          <w:sz w:val="28"/>
          <w:szCs w:val="28"/>
        </w:rPr>
      </w:pPr>
      <w:r>
        <w:rPr>
          <w:sz w:val="28"/>
          <w:szCs w:val="28"/>
        </w:rPr>
        <w:t>28.09</w:t>
      </w:r>
      <w:r w:rsidR="00F80031">
        <w:rPr>
          <w:sz w:val="28"/>
          <w:szCs w:val="28"/>
        </w:rPr>
        <w:t>.2015</w:t>
      </w:r>
      <w:r w:rsidR="00F80031">
        <w:rPr>
          <w:sz w:val="28"/>
          <w:szCs w:val="28"/>
        </w:rPr>
        <w:tab/>
        <w:t xml:space="preserve">                                                                                                     № </w:t>
      </w:r>
      <w:r>
        <w:rPr>
          <w:sz w:val="28"/>
          <w:szCs w:val="28"/>
        </w:rPr>
        <w:t>79</w:t>
      </w:r>
      <w:r w:rsidR="00F80031">
        <w:rPr>
          <w:i/>
          <w:sz w:val="28"/>
          <w:szCs w:val="28"/>
        </w:rPr>
        <w:t xml:space="preserve">                                                                                    </w:t>
      </w:r>
      <w:r w:rsidR="00F80031">
        <w:rPr>
          <w:sz w:val="28"/>
          <w:szCs w:val="28"/>
        </w:rPr>
        <w:t xml:space="preserve">       </w:t>
      </w:r>
    </w:p>
    <w:p w:rsidR="00F80031" w:rsidRDefault="00F80031" w:rsidP="00F80031">
      <w:pPr>
        <w:keepNext/>
        <w:keepLines/>
        <w:widowControl/>
        <w:tabs>
          <w:tab w:val="left" w:pos="1770"/>
        </w:tabs>
        <w:autoSpaceDE w:val="0"/>
        <w:autoSpaceDN w:val="0"/>
        <w:adjustRightInd w:val="0"/>
        <w:rPr>
          <w:b/>
        </w:rPr>
      </w:pPr>
    </w:p>
    <w:p w:rsidR="00F80031" w:rsidRDefault="00F80031" w:rsidP="00F80031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</w:p>
    <w:p w:rsidR="00F80031" w:rsidRPr="00F80031" w:rsidRDefault="00F80031" w:rsidP="00F80031">
      <w:pPr>
        <w:keepNext/>
        <w:keepLines/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F80031">
        <w:rPr>
          <w:sz w:val="28"/>
          <w:szCs w:val="28"/>
        </w:rPr>
        <w:t xml:space="preserve">О внесении изменений в постановление Администрации Новогоренского </w:t>
      </w:r>
      <w:r w:rsidR="00B50570">
        <w:rPr>
          <w:sz w:val="28"/>
          <w:szCs w:val="28"/>
        </w:rPr>
        <w:t>сельского поселения от 16.02.2011 № 8 «О жилищной комиссии муниципального образования «Новогоренское сельское поселение</w:t>
      </w:r>
      <w:r w:rsidRPr="00F80031">
        <w:rPr>
          <w:sz w:val="28"/>
          <w:szCs w:val="28"/>
        </w:rPr>
        <w:t>»</w:t>
      </w:r>
      <w:r w:rsidR="00B50570">
        <w:rPr>
          <w:sz w:val="28"/>
          <w:szCs w:val="28"/>
        </w:rPr>
        <w:t xml:space="preserve"> (в редакции постановления администрации Новогоренского сельского поселения от 06.11.2012 №54, от 11.02.2013 №10) </w:t>
      </w:r>
    </w:p>
    <w:p w:rsidR="00F80031" w:rsidRPr="00F80031" w:rsidRDefault="00F80031" w:rsidP="00F80031">
      <w:pPr>
        <w:keepNext/>
        <w:keepLines/>
        <w:widowControl/>
        <w:ind w:firstLine="709"/>
        <w:jc w:val="center"/>
        <w:rPr>
          <w:b/>
          <w:sz w:val="28"/>
          <w:szCs w:val="28"/>
        </w:rPr>
      </w:pPr>
    </w:p>
    <w:p w:rsidR="00F80031" w:rsidRPr="00F80031" w:rsidRDefault="00B50570" w:rsidP="00F80031">
      <w:pPr>
        <w:keepNext/>
        <w:keepLines/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 правовых актов муниципального образования «Новогоренское сельское поселение» в соответствие с действующим законодательством  </w:t>
      </w:r>
    </w:p>
    <w:p w:rsidR="00F80031" w:rsidRDefault="00F80031" w:rsidP="00F80031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F80031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88023F" w:rsidRDefault="00F80031" w:rsidP="00B50570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0570">
        <w:rPr>
          <w:sz w:val="28"/>
          <w:szCs w:val="28"/>
        </w:rPr>
        <w:t>. В раздел 3 приложения №1 к постановлению Администрации Новогоренского сельского поселения от 16.02.2011 №8 «О жилищной комиссии муниципального образования «</w:t>
      </w:r>
      <w:r w:rsidR="0088023F">
        <w:rPr>
          <w:sz w:val="28"/>
          <w:szCs w:val="28"/>
        </w:rPr>
        <w:t>Новогоренское сельское</w:t>
      </w:r>
      <w:r w:rsidR="00B50570">
        <w:rPr>
          <w:sz w:val="28"/>
          <w:szCs w:val="28"/>
        </w:rPr>
        <w:t xml:space="preserve"> поселение»</w:t>
      </w:r>
      <w:r w:rsidR="0088023F">
        <w:rPr>
          <w:sz w:val="28"/>
          <w:szCs w:val="28"/>
        </w:rPr>
        <w:t xml:space="preserve"> добавить пункт:</w:t>
      </w:r>
    </w:p>
    <w:p w:rsidR="00333BD9" w:rsidRDefault="0088023F" w:rsidP="00B50570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3.2.15. Принятие решения об исключении из Списка, об отказе во включении в Список детей-сирот и детей, оставшихся без попечения родителей, лиц из их числа детей-сирот и детей, оставшихся без попечения родителей, которые подлежат </w:t>
      </w:r>
      <w:r w:rsidR="00355B10">
        <w:rPr>
          <w:sz w:val="28"/>
          <w:szCs w:val="28"/>
        </w:rPr>
        <w:t xml:space="preserve">обеспечению  жилыми помещениями на территории муниципального образования «Новогоренское сельское поселение» Колпашевского района Томской области. </w:t>
      </w:r>
      <w:r>
        <w:rPr>
          <w:sz w:val="28"/>
          <w:szCs w:val="28"/>
        </w:rPr>
        <w:t xml:space="preserve">   </w:t>
      </w:r>
      <w:r w:rsidR="00B50570">
        <w:rPr>
          <w:sz w:val="28"/>
          <w:szCs w:val="28"/>
        </w:rPr>
        <w:t xml:space="preserve"> </w:t>
      </w:r>
    </w:p>
    <w:p w:rsidR="002D7136" w:rsidRDefault="002D7136" w:rsidP="00F80031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</w:t>
      </w:r>
      <w:r w:rsidR="00CB7225">
        <w:rPr>
          <w:sz w:val="28"/>
          <w:szCs w:val="28"/>
        </w:rPr>
        <w:t>е</w:t>
      </w:r>
      <w:r>
        <w:rPr>
          <w:sz w:val="28"/>
          <w:szCs w:val="28"/>
        </w:rPr>
        <w:t>ление».</w:t>
      </w:r>
    </w:p>
    <w:p w:rsidR="002D7136" w:rsidRDefault="002D7136" w:rsidP="00F80031">
      <w:pPr>
        <w:keepNext/>
        <w:keepLines/>
        <w:widowControl/>
        <w:ind w:firstLine="709"/>
        <w:jc w:val="both"/>
        <w:rPr>
          <w:sz w:val="28"/>
          <w:szCs w:val="28"/>
        </w:rPr>
      </w:pPr>
    </w:p>
    <w:p w:rsidR="00355B10" w:rsidRDefault="00355B10" w:rsidP="00F80031">
      <w:pPr>
        <w:keepNext/>
        <w:keepLines/>
        <w:widowControl/>
        <w:ind w:firstLine="709"/>
        <w:jc w:val="both"/>
        <w:rPr>
          <w:sz w:val="28"/>
          <w:szCs w:val="28"/>
        </w:rPr>
      </w:pPr>
    </w:p>
    <w:p w:rsidR="002D7136" w:rsidRPr="00F80031" w:rsidRDefault="002D7136" w:rsidP="00F80031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</w:t>
      </w:r>
      <w:r w:rsidR="00355B10">
        <w:rPr>
          <w:sz w:val="28"/>
          <w:szCs w:val="28"/>
        </w:rPr>
        <w:tab/>
      </w:r>
      <w:r>
        <w:rPr>
          <w:sz w:val="28"/>
          <w:szCs w:val="28"/>
        </w:rPr>
        <w:t xml:space="preserve"> И.А. Комаро</w:t>
      </w:r>
      <w:r w:rsidR="00355B10">
        <w:rPr>
          <w:sz w:val="28"/>
          <w:szCs w:val="28"/>
        </w:rPr>
        <w:t>в</w:t>
      </w:r>
      <w:r>
        <w:rPr>
          <w:sz w:val="28"/>
          <w:szCs w:val="28"/>
        </w:rPr>
        <w:t xml:space="preserve">а </w:t>
      </w:r>
    </w:p>
    <w:p w:rsidR="0088600F" w:rsidRDefault="0088600F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333BD9" w:rsidRDefault="00333BD9" w:rsidP="00355B10">
      <w:pPr>
        <w:jc w:val="both"/>
        <w:rPr>
          <w:sz w:val="28"/>
          <w:szCs w:val="28"/>
        </w:rPr>
      </w:pPr>
    </w:p>
    <w:sectPr w:rsidR="00333BD9" w:rsidSect="0088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031"/>
    <w:rsid w:val="0010236E"/>
    <w:rsid w:val="001E465F"/>
    <w:rsid w:val="001E6048"/>
    <w:rsid w:val="002D7136"/>
    <w:rsid w:val="002D77A1"/>
    <w:rsid w:val="00333BD9"/>
    <w:rsid w:val="00355B10"/>
    <w:rsid w:val="005677DD"/>
    <w:rsid w:val="006511AB"/>
    <w:rsid w:val="006B27FD"/>
    <w:rsid w:val="00824DB8"/>
    <w:rsid w:val="0088023F"/>
    <w:rsid w:val="0088600F"/>
    <w:rsid w:val="008E3F90"/>
    <w:rsid w:val="009C3A44"/>
    <w:rsid w:val="00A0114D"/>
    <w:rsid w:val="00A04588"/>
    <w:rsid w:val="00A12BBC"/>
    <w:rsid w:val="00B50570"/>
    <w:rsid w:val="00B84BBF"/>
    <w:rsid w:val="00BE42F8"/>
    <w:rsid w:val="00CB7225"/>
    <w:rsid w:val="00E67732"/>
    <w:rsid w:val="00F80031"/>
    <w:rsid w:val="00FA3812"/>
    <w:rsid w:val="00FA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3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003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031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Title"/>
    <w:basedOn w:val="a"/>
    <w:link w:val="a4"/>
    <w:qFormat/>
    <w:rsid w:val="00F80031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F800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6511AB"/>
    <w:pPr>
      <w:widowControl/>
      <w:suppressAutoHyphens w:val="0"/>
      <w:ind w:left="705"/>
    </w:pPr>
    <w:rPr>
      <w:rFonts w:eastAsia="Times New Roman"/>
      <w:color w:val="auto"/>
      <w:kern w:val="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5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11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7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EE5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9">
    <w:name w:val="List Paragraph"/>
    <w:basedOn w:val="a"/>
    <w:uiPriority w:val="34"/>
    <w:qFormat/>
    <w:rsid w:val="00880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</cp:lastModifiedBy>
  <cp:revision>7</cp:revision>
  <cp:lastPrinted>2015-09-28T10:23:00Z</cp:lastPrinted>
  <dcterms:created xsi:type="dcterms:W3CDTF">2015-04-14T03:43:00Z</dcterms:created>
  <dcterms:modified xsi:type="dcterms:W3CDTF">2015-10-05T06:23:00Z</dcterms:modified>
</cp:coreProperties>
</file>