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6C" w:rsidRDefault="0019406C" w:rsidP="0019406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НОВОГОРЕНСКОГО СЕЛЬСКОГО ПОСЕЛЕНИЯ</w:t>
      </w:r>
    </w:p>
    <w:p w:rsidR="0019406C" w:rsidRDefault="0019406C" w:rsidP="0019406C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19406C" w:rsidRDefault="0019406C" w:rsidP="0019406C">
      <w:pPr>
        <w:pStyle w:val="7"/>
        <w:jc w:val="center"/>
        <w:rPr>
          <w:sz w:val="28"/>
          <w:szCs w:val="28"/>
        </w:rPr>
      </w:pPr>
    </w:p>
    <w:p w:rsidR="0019406C" w:rsidRDefault="0019406C" w:rsidP="0019406C">
      <w:pPr>
        <w:pStyle w:val="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19406C" w:rsidRDefault="0019406C" w:rsidP="0019406C"/>
    <w:p w:rsidR="0019406C" w:rsidRDefault="004100D2" w:rsidP="0019406C">
      <w:pPr>
        <w:rPr>
          <w:sz w:val="28"/>
          <w:szCs w:val="28"/>
        </w:rPr>
      </w:pPr>
      <w:r>
        <w:rPr>
          <w:sz w:val="28"/>
          <w:szCs w:val="28"/>
        </w:rPr>
        <w:t>01.06</w:t>
      </w:r>
      <w:bookmarkStart w:id="0" w:name="_GoBack"/>
      <w:bookmarkEnd w:id="0"/>
      <w:r w:rsidR="0019406C">
        <w:rPr>
          <w:sz w:val="28"/>
          <w:szCs w:val="28"/>
        </w:rPr>
        <w:t xml:space="preserve">.2017                                                                            </w:t>
      </w:r>
      <w:r>
        <w:rPr>
          <w:sz w:val="28"/>
          <w:szCs w:val="28"/>
        </w:rPr>
        <w:t xml:space="preserve">                             № 24</w:t>
      </w:r>
    </w:p>
    <w:p w:rsidR="0019406C" w:rsidRDefault="0019406C" w:rsidP="0019406C">
      <w:pPr>
        <w:pStyle w:val="a3"/>
        <w:tabs>
          <w:tab w:val="left" w:pos="8505"/>
        </w:tabs>
        <w:spacing w:before="240" w:after="0"/>
        <w:ind w:right="4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Об утверждении Порядк</w:t>
      </w:r>
      <w:r w:rsidR="004100D2">
        <w:rPr>
          <w:sz w:val="28"/>
          <w:szCs w:val="28"/>
        </w:rPr>
        <w:t>а организации по накоплению</w:t>
      </w:r>
      <w:r>
        <w:rPr>
          <w:sz w:val="28"/>
          <w:szCs w:val="28"/>
        </w:rPr>
        <w:t xml:space="preserve">, учёту и сдаче малоопасных отходов (отработанные шины, </w:t>
      </w:r>
      <w:proofErr w:type="spellStart"/>
      <w:r>
        <w:rPr>
          <w:sz w:val="28"/>
          <w:szCs w:val="28"/>
        </w:rPr>
        <w:t>золошлаки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смёт</w:t>
      </w:r>
      <w:proofErr w:type="spellEnd"/>
      <w:r>
        <w:rPr>
          <w:sz w:val="28"/>
          <w:szCs w:val="28"/>
        </w:rPr>
        <w:t xml:space="preserve"> с территории, офисный мусор)  в Администрации Новогоренского сельского поселения</w:t>
      </w:r>
    </w:p>
    <w:p w:rsidR="0019406C" w:rsidRDefault="0019406C" w:rsidP="0019406C">
      <w:pPr>
        <w:rPr>
          <w:sz w:val="16"/>
          <w:szCs w:val="16"/>
        </w:rPr>
      </w:pPr>
    </w:p>
    <w:p w:rsidR="0019406C" w:rsidRDefault="0019406C" w:rsidP="0019406C">
      <w:pPr>
        <w:ind w:firstLine="708"/>
        <w:jc w:val="both"/>
        <w:rPr>
          <w:sz w:val="28"/>
          <w:szCs w:val="28"/>
        </w:rPr>
      </w:pPr>
    </w:p>
    <w:p w:rsidR="0019406C" w:rsidRDefault="0019406C" w:rsidP="001940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24 июня 1998 года, №89-ФЗ «Об отходах производства и потребления» и «Временными правилами охраны окружающей среды от отходов производства и потребления в Российской Федерации», утвержденными 15.07.1994 г., руководствуясь Уставом муниципального образования «Новогоренское сельское поселение» </w:t>
      </w:r>
    </w:p>
    <w:p w:rsidR="0019406C" w:rsidRDefault="0019406C" w:rsidP="001940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                                                                                                                         </w:t>
      </w:r>
      <w:r>
        <w:rPr>
          <w:sz w:val="28"/>
          <w:szCs w:val="28"/>
        </w:rPr>
        <w:tab/>
        <w:t>1. Утвердить Порядок</w:t>
      </w:r>
      <w:r w:rsidR="004100D2">
        <w:rPr>
          <w:sz w:val="28"/>
          <w:szCs w:val="28"/>
        </w:rPr>
        <w:t xml:space="preserve">  организации по накоплению</w:t>
      </w:r>
      <w:r>
        <w:rPr>
          <w:sz w:val="28"/>
          <w:szCs w:val="28"/>
        </w:rPr>
        <w:t xml:space="preserve">, учёту и сдаче малоопасных отходов (отработанные шины, </w:t>
      </w:r>
      <w:proofErr w:type="spellStart"/>
      <w:r>
        <w:rPr>
          <w:sz w:val="28"/>
          <w:szCs w:val="28"/>
        </w:rPr>
        <w:t>золошлаки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смёт</w:t>
      </w:r>
      <w:proofErr w:type="spellEnd"/>
      <w:r>
        <w:rPr>
          <w:sz w:val="28"/>
          <w:szCs w:val="28"/>
        </w:rPr>
        <w:t xml:space="preserve"> с территории, офисный мусор)  в Администрации Новогоренского сельского поселения (приложение). </w:t>
      </w:r>
    </w:p>
    <w:p w:rsidR="0019406C" w:rsidRDefault="0019406C" w:rsidP="001940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инженера по благоустройству Батищева О.В.</w:t>
      </w:r>
    </w:p>
    <w:p w:rsidR="0019406C" w:rsidRDefault="0019406C" w:rsidP="001940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опубликовать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поселения.</w:t>
      </w:r>
    </w:p>
    <w:p w:rsidR="0019406C" w:rsidRDefault="0019406C" w:rsidP="0019406C">
      <w:pPr>
        <w:rPr>
          <w:sz w:val="28"/>
          <w:szCs w:val="28"/>
        </w:rPr>
      </w:pPr>
    </w:p>
    <w:p w:rsidR="0019406C" w:rsidRDefault="0019406C" w:rsidP="0019406C">
      <w:pPr>
        <w:rPr>
          <w:sz w:val="28"/>
          <w:szCs w:val="28"/>
        </w:rPr>
      </w:pPr>
    </w:p>
    <w:p w:rsidR="0019406C" w:rsidRDefault="0019406C" w:rsidP="0019406C">
      <w:pPr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И.А. Комарова</w:t>
      </w:r>
    </w:p>
    <w:p w:rsidR="0019406C" w:rsidRDefault="0019406C" w:rsidP="0019406C">
      <w:pPr>
        <w:pStyle w:val="a5"/>
        <w:ind w:left="5670"/>
        <w:jc w:val="left"/>
        <w:rPr>
          <w:sz w:val="24"/>
        </w:rPr>
      </w:pPr>
      <w:r>
        <w:rPr>
          <w:szCs w:val="28"/>
        </w:rPr>
        <w:br w:type="page"/>
      </w:r>
      <w:r>
        <w:rPr>
          <w:sz w:val="24"/>
        </w:rPr>
        <w:lastRenderedPageBreak/>
        <w:t xml:space="preserve">Приложение к постановлению                                                                     Администрации Новогоренского                               сельского поселения                                            </w:t>
      </w:r>
      <w:r w:rsidR="00795A8C">
        <w:rPr>
          <w:sz w:val="24"/>
        </w:rPr>
        <w:t xml:space="preserve">              от 01.06.2017 № 24</w:t>
      </w:r>
    </w:p>
    <w:p w:rsidR="0019406C" w:rsidRDefault="0019406C" w:rsidP="0019406C">
      <w:pPr>
        <w:ind w:left="10440"/>
        <w:jc w:val="center"/>
      </w:pPr>
    </w:p>
    <w:p w:rsidR="0019406C" w:rsidRDefault="0019406C" w:rsidP="0019406C">
      <w:pPr>
        <w:jc w:val="center"/>
        <w:rPr>
          <w:sz w:val="28"/>
        </w:rPr>
      </w:pPr>
      <w:r>
        <w:rPr>
          <w:sz w:val="28"/>
        </w:rPr>
        <w:t xml:space="preserve">ПОРЯДОК </w:t>
      </w:r>
    </w:p>
    <w:p w:rsidR="003F7271" w:rsidRDefault="004100D2" w:rsidP="00905CD9">
      <w:pPr>
        <w:jc w:val="center"/>
      </w:pPr>
      <w:r>
        <w:rPr>
          <w:sz w:val="28"/>
          <w:szCs w:val="28"/>
        </w:rPr>
        <w:t>организации по накоплению</w:t>
      </w:r>
      <w:r w:rsidR="003F7271">
        <w:rPr>
          <w:sz w:val="28"/>
          <w:szCs w:val="28"/>
        </w:rPr>
        <w:t xml:space="preserve">, учёту и сдаче малоопасных отходов (отработанные шины, </w:t>
      </w:r>
      <w:proofErr w:type="spellStart"/>
      <w:r w:rsidR="003F7271">
        <w:rPr>
          <w:sz w:val="28"/>
          <w:szCs w:val="28"/>
        </w:rPr>
        <w:t>смёт</w:t>
      </w:r>
      <w:proofErr w:type="spellEnd"/>
      <w:r w:rsidR="003F7271">
        <w:rPr>
          <w:sz w:val="28"/>
          <w:szCs w:val="28"/>
        </w:rPr>
        <w:t xml:space="preserve"> с территории, офисный мусор)</w:t>
      </w:r>
    </w:p>
    <w:p w:rsidR="003F7271" w:rsidRDefault="003F7271" w:rsidP="003F7271"/>
    <w:p w:rsidR="003F7271" w:rsidRDefault="003F7271" w:rsidP="003F7271">
      <w:pPr>
        <w:jc w:val="center"/>
        <w:rPr>
          <w:b/>
          <w:i/>
          <w:sz w:val="28"/>
          <w:szCs w:val="28"/>
        </w:rPr>
      </w:pPr>
      <w:r w:rsidRPr="003F7271">
        <w:rPr>
          <w:b/>
          <w:i/>
          <w:sz w:val="28"/>
          <w:szCs w:val="28"/>
        </w:rPr>
        <w:t>1.Общие положения</w:t>
      </w:r>
    </w:p>
    <w:p w:rsidR="003F7271" w:rsidRDefault="003F7271" w:rsidP="003F7271">
      <w:pPr>
        <w:rPr>
          <w:sz w:val="28"/>
          <w:szCs w:val="28"/>
        </w:rPr>
      </w:pPr>
    </w:p>
    <w:p w:rsidR="003F7271" w:rsidRPr="003F7271" w:rsidRDefault="003F7271" w:rsidP="00113256">
      <w:pPr>
        <w:pStyle w:val="a7"/>
        <w:numPr>
          <w:ilvl w:val="1"/>
          <w:numId w:val="1"/>
        </w:numPr>
        <w:ind w:left="0" w:firstLine="567"/>
        <w:jc w:val="both"/>
        <w:rPr>
          <w:b/>
          <w:sz w:val="28"/>
          <w:szCs w:val="28"/>
        </w:rPr>
      </w:pPr>
      <w:r w:rsidRPr="003F7271">
        <w:rPr>
          <w:b/>
          <w:sz w:val="28"/>
          <w:szCs w:val="28"/>
        </w:rPr>
        <w:t>К малоопасным отходам (</w:t>
      </w:r>
      <w:r w:rsidRPr="003F7271">
        <w:rPr>
          <w:b/>
          <w:sz w:val="28"/>
          <w:szCs w:val="28"/>
          <w:lang w:val="en-US"/>
        </w:rPr>
        <w:t>IV</w:t>
      </w:r>
      <w:r w:rsidRPr="003F7271">
        <w:rPr>
          <w:b/>
          <w:sz w:val="28"/>
          <w:szCs w:val="28"/>
        </w:rPr>
        <w:t xml:space="preserve"> класс опасности)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относятся: покрышки отработанные, </w:t>
      </w:r>
      <w:proofErr w:type="spellStart"/>
      <w:r>
        <w:rPr>
          <w:sz w:val="28"/>
          <w:szCs w:val="28"/>
        </w:rPr>
        <w:t>смёт</w:t>
      </w:r>
      <w:proofErr w:type="spellEnd"/>
      <w:r>
        <w:rPr>
          <w:sz w:val="28"/>
          <w:szCs w:val="28"/>
        </w:rPr>
        <w:t xml:space="preserve"> с территории, офисный мусор.</w:t>
      </w:r>
    </w:p>
    <w:p w:rsidR="00113256" w:rsidRPr="00113256" w:rsidRDefault="003F7271" w:rsidP="00113256">
      <w:pPr>
        <w:pStyle w:val="a7"/>
        <w:numPr>
          <w:ilvl w:val="1"/>
          <w:numId w:val="1"/>
        </w:numPr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Отработанные шины разлагаются в естественной природной  среде около 100 лет. Контакт шин с дождевыми осадками и грунтовыми водами  сопровождается вымыванием ряда токсичных органических соединений: дифениламин, </w:t>
      </w:r>
      <w:proofErr w:type="spellStart"/>
      <w:r>
        <w:rPr>
          <w:sz w:val="28"/>
          <w:szCs w:val="28"/>
        </w:rPr>
        <w:t>дибутифталат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фенатрапен</w:t>
      </w:r>
      <w:proofErr w:type="spellEnd"/>
      <w:r>
        <w:rPr>
          <w:sz w:val="28"/>
          <w:szCs w:val="28"/>
        </w:rPr>
        <w:t xml:space="preserve"> и др</w:t>
      </w:r>
      <w:r w:rsidR="00113256">
        <w:rPr>
          <w:sz w:val="28"/>
          <w:szCs w:val="28"/>
        </w:rPr>
        <w:t>угие</w:t>
      </w:r>
      <w:r>
        <w:rPr>
          <w:sz w:val="28"/>
          <w:szCs w:val="28"/>
        </w:rPr>
        <w:t>.</w:t>
      </w:r>
      <w:r w:rsidR="00113256">
        <w:rPr>
          <w:sz w:val="28"/>
          <w:szCs w:val="28"/>
        </w:rPr>
        <w:t xml:space="preserve"> Все эти соединения попадают в окружающую среду и нарушают её состояние, тем самым негативно воздействуя на растительный и животный мир.</w:t>
      </w:r>
    </w:p>
    <w:p w:rsidR="00ED3579" w:rsidRDefault="003F7271" w:rsidP="00113256">
      <w:pPr>
        <w:pStyle w:val="a7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3256" w:rsidRDefault="00113256" w:rsidP="00113256">
      <w:pPr>
        <w:pStyle w:val="a7"/>
        <w:ind w:left="567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i/>
          <w:sz w:val="28"/>
          <w:szCs w:val="28"/>
        </w:rPr>
        <w:t>Условия хранения малоопасных отходов</w:t>
      </w:r>
    </w:p>
    <w:p w:rsidR="00113256" w:rsidRDefault="00113256" w:rsidP="009B1FDE">
      <w:pPr>
        <w:pStyle w:val="a7"/>
        <w:ind w:left="567"/>
        <w:jc w:val="both"/>
        <w:rPr>
          <w:sz w:val="28"/>
          <w:szCs w:val="28"/>
        </w:rPr>
      </w:pPr>
    </w:p>
    <w:p w:rsidR="00113256" w:rsidRDefault="00113256" w:rsidP="009B1FDE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Отходы  </w:t>
      </w:r>
      <w:r w:rsidRPr="00113256">
        <w:rPr>
          <w:sz w:val="28"/>
          <w:szCs w:val="28"/>
          <w:lang w:val="en-US"/>
        </w:rPr>
        <w:t>IV</w:t>
      </w:r>
      <w:r w:rsidRPr="00113256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</w:t>
      </w:r>
      <w:r w:rsidRPr="00113256">
        <w:rPr>
          <w:sz w:val="28"/>
          <w:szCs w:val="28"/>
        </w:rPr>
        <w:t xml:space="preserve"> опасности</w:t>
      </w:r>
      <w:r>
        <w:rPr>
          <w:sz w:val="28"/>
          <w:szCs w:val="28"/>
        </w:rPr>
        <w:t xml:space="preserve"> можно хранить навалом, насыпью, в виде гряд.</w:t>
      </w:r>
    </w:p>
    <w:p w:rsidR="00113256" w:rsidRDefault="00113256" w:rsidP="009B1FDE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При хранении малоопасных отходов на открытых площадках должны соблюдаться следующие условия:</w:t>
      </w:r>
    </w:p>
    <w:p w:rsidR="00113256" w:rsidRDefault="00113256" w:rsidP="009B1FDE">
      <w:pPr>
        <w:pStyle w:val="a7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временные склады и открытые площадки должны располагаться в подветренной стороны по отношению к жилой застройке;</w:t>
      </w:r>
      <w:proofErr w:type="gramEnd"/>
    </w:p>
    <w:p w:rsidR="00113256" w:rsidRDefault="00113256" w:rsidP="009B1FDE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периметру площадки должна быть предусмотрена </w:t>
      </w:r>
      <w:proofErr w:type="spellStart"/>
      <w:r>
        <w:rPr>
          <w:sz w:val="28"/>
          <w:szCs w:val="28"/>
        </w:rPr>
        <w:t>обваловка</w:t>
      </w:r>
      <w:proofErr w:type="spellEnd"/>
      <w:r>
        <w:rPr>
          <w:sz w:val="28"/>
          <w:szCs w:val="28"/>
        </w:rPr>
        <w:t xml:space="preserve"> и обособленная сеть ливнестоков.</w:t>
      </w:r>
    </w:p>
    <w:p w:rsidR="00113256" w:rsidRDefault="00113256" w:rsidP="009B1FDE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2.3.Малоопасные отходы могут складироваться как на территории  организации, так и за пределами, а именно, на территории гаража</w:t>
      </w:r>
      <w:r w:rsidR="009B1FDE">
        <w:rPr>
          <w:sz w:val="28"/>
          <w:szCs w:val="28"/>
        </w:rPr>
        <w:t xml:space="preserve"> Администрации поселения.</w:t>
      </w:r>
    </w:p>
    <w:p w:rsidR="00113256" w:rsidRDefault="009B1FDE" w:rsidP="009B1FDE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9B1FDE">
        <w:rPr>
          <w:b/>
          <w:sz w:val="28"/>
          <w:szCs w:val="28"/>
        </w:rPr>
        <w:t>Отработанные шины</w:t>
      </w:r>
      <w:r>
        <w:rPr>
          <w:b/>
          <w:sz w:val="28"/>
          <w:szCs w:val="28"/>
        </w:rPr>
        <w:t xml:space="preserve"> – </w:t>
      </w:r>
      <w:r w:rsidRPr="009B1FDE">
        <w:rPr>
          <w:sz w:val="28"/>
          <w:szCs w:val="28"/>
        </w:rPr>
        <w:t>хранятся на открытой площадке</w:t>
      </w:r>
      <w:r>
        <w:rPr>
          <w:sz w:val="28"/>
          <w:szCs w:val="28"/>
        </w:rPr>
        <w:t>, прилегающей к гаражу Администрации поселения. Площадка для накопления отработанных покрышек должна иметь твердое покрытие и навес, исключающий попадание воды и посторонних предметов. Площадка и навес должны иметь ограждение.</w:t>
      </w:r>
    </w:p>
    <w:p w:rsidR="009B1FDE" w:rsidRDefault="009B1FDE" w:rsidP="009B1FDE">
      <w:pPr>
        <w:pStyle w:val="a7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ЗАПРЕЩЕНО:</w:t>
      </w:r>
      <w:r>
        <w:rPr>
          <w:sz w:val="28"/>
          <w:szCs w:val="28"/>
        </w:rPr>
        <w:t xml:space="preserve"> сжигание отработанных покрышек, хранение с отходами другого класса опасности (отработанными ртутными лампами, отработанными аккумуляторами, ТБО и т.д.).</w:t>
      </w:r>
    </w:p>
    <w:p w:rsidR="009B1FDE" w:rsidRDefault="009B1FDE" w:rsidP="009B1FDE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9B1FDE">
        <w:rPr>
          <w:b/>
          <w:sz w:val="28"/>
          <w:szCs w:val="28"/>
        </w:rPr>
        <w:t>Офисный мусор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смёт</w:t>
      </w:r>
      <w:proofErr w:type="spellEnd"/>
      <w:r>
        <w:rPr>
          <w:b/>
          <w:sz w:val="28"/>
          <w:szCs w:val="28"/>
        </w:rPr>
        <w:t xml:space="preserve"> с территории </w:t>
      </w:r>
      <w:r w:rsidRPr="009B1FDE">
        <w:rPr>
          <w:sz w:val="28"/>
          <w:szCs w:val="28"/>
        </w:rPr>
        <w:t>– разрешается хранение</w:t>
      </w:r>
      <w:r>
        <w:rPr>
          <w:sz w:val="28"/>
          <w:szCs w:val="28"/>
        </w:rPr>
        <w:t xml:space="preserve"> в спец</w:t>
      </w:r>
      <w:r w:rsidR="00905CD9">
        <w:rPr>
          <w:sz w:val="28"/>
          <w:szCs w:val="28"/>
        </w:rPr>
        <w:t>иальном контейнере, установ</w:t>
      </w:r>
      <w:r>
        <w:rPr>
          <w:sz w:val="28"/>
          <w:szCs w:val="28"/>
        </w:rPr>
        <w:t>ленного</w:t>
      </w:r>
      <w:r w:rsidR="00905CD9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 территории </w:t>
      </w:r>
      <w:r w:rsidR="00905CD9">
        <w:rPr>
          <w:sz w:val="28"/>
          <w:szCs w:val="28"/>
        </w:rPr>
        <w:t>Администрации поселения.</w:t>
      </w:r>
    </w:p>
    <w:p w:rsidR="00905CD9" w:rsidRDefault="00905CD9" w:rsidP="009B1FDE">
      <w:pPr>
        <w:pStyle w:val="a7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ЗАПРЕЩАЕТСЯ:</w:t>
      </w:r>
      <w:r>
        <w:rPr>
          <w:sz w:val="28"/>
          <w:szCs w:val="28"/>
        </w:rPr>
        <w:t xml:space="preserve"> сжигание  мусора и </w:t>
      </w:r>
      <w:proofErr w:type="spellStart"/>
      <w:r>
        <w:rPr>
          <w:sz w:val="28"/>
          <w:szCs w:val="28"/>
        </w:rPr>
        <w:t>смёта</w:t>
      </w:r>
      <w:proofErr w:type="spellEnd"/>
      <w:r>
        <w:rPr>
          <w:sz w:val="28"/>
          <w:szCs w:val="28"/>
        </w:rPr>
        <w:t xml:space="preserve"> в контейнере, вывоз на несанкционированные свалки.</w:t>
      </w:r>
    </w:p>
    <w:p w:rsidR="00905CD9" w:rsidRPr="006664C2" w:rsidRDefault="00905CD9" w:rsidP="00905CD9">
      <w:pPr>
        <w:pStyle w:val="a7"/>
        <w:ind w:left="0" w:firstLine="567"/>
        <w:jc w:val="center"/>
        <w:rPr>
          <w:b/>
          <w:i/>
          <w:sz w:val="28"/>
          <w:szCs w:val="28"/>
        </w:rPr>
      </w:pPr>
      <w:r w:rsidRPr="00905CD9">
        <w:rPr>
          <w:b/>
          <w:sz w:val="28"/>
          <w:szCs w:val="28"/>
          <w:lang w:val="en-US"/>
        </w:rPr>
        <w:lastRenderedPageBreak/>
        <w:t>III</w:t>
      </w:r>
      <w:r w:rsidRPr="00905CD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6664C2">
        <w:rPr>
          <w:b/>
          <w:sz w:val="28"/>
          <w:szCs w:val="28"/>
        </w:rPr>
        <w:t>У</w:t>
      </w:r>
      <w:r w:rsidR="006664C2">
        <w:rPr>
          <w:b/>
          <w:i/>
          <w:sz w:val="28"/>
          <w:szCs w:val="28"/>
        </w:rPr>
        <w:t>чёт малоопасных отходов</w:t>
      </w:r>
    </w:p>
    <w:p w:rsidR="00905CD9" w:rsidRDefault="00905CD9" w:rsidP="00905CD9">
      <w:pPr>
        <w:pStyle w:val="a7"/>
        <w:ind w:left="0" w:firstLine="567"/>
        <w:rPr>
          <w:sz w:val="28"/>
          <w:szCs w:val="28"/>
        </w:rPr>
      </w:pPr>
    </w:p>
    <w:p w:rsidR="00905CD9" w:rsidRDefault="00905CD9" w:rsidP="004100D2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Учет наличия и движение отработанных шин организуется в Администрации Новогоренского сельского поселения.</w:t>
      </w:r>
    </w:p>
    <w:p w:rsidR="00905CD9" w:rsidRDefault="00905CD9" w:rsidP="004100D2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Учёт ведется в специальном журнале, где в обязательном порядке отмечается движение новых автомобильных и тракторных покрышек, но и отработанных.</w:t>
      </w:r>
    </w:p>
    <w:p w:rsidR="00905CD9" w:rsidRDefault="00905CD9" w:rsidP="00905CD9">
      <w:pPr>
        <w:pStyle w:val="a7"/>
        <w:ind w:left="0" w:firstLine="567"/>
        <w:rPr>
          <w:sz w:val="28"/>
          <w:szCs w:val="28"/>
        </w:rPr>
      </w:pPr>
      <w:r>
        <w:rPr>
          <w:sz w:val="28"/>
          <w:szCs w:val="28"/>
        </w:rPr>
        <w:t>3.3.Страницы журнала должны быть пронумерованы, прошнурованы и скреплены.</w:t>
      </w:r>
    </w:p>
    <w:p w:rsidR="00905CD9" w:rsidRDefault="00905CD9" w:rsidP="004100D2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3.4.Журнал учета должен заполняться ответственным лицом. Вносятся данные о поступлении новых автомобильных и тракторных покрышек и образовавшихся  отработанных покрышках, которые сдаются в ООО «Риск». Обязательно указывается количество, дата приемки и лицо, которое сдает и принимает отработанные </w:t>
      </w:r>
      <w:r w:rsidR="006664C2">
        <w:rPr>
          <w:sz w:val="28"/>
          <w:szCs w:val="28"/>
        </w:rPr>
        <w:t>шины.</w:t>
      </w:r>
    </w:p>
    <w:p w:rsidR="006664C2" w:rsidRDefault="006664C2" w:rsidP="00905CD9">
      <w:pPr>
        <w:pStyle w:val="a7"/>
        <w:ind w:left="0" w:firstLine="567"/>
        <w:rPr>
          <w:sz w:val="28"/>
          <w:szCs w:val="28"/>
        </w:rPr>
      </w:pPr>
    </w:p>
    <w:p w:rsidR="006664C2" w:rsidRDefault="006664C2" w:rsidP="00905CD9">
      <w:pPr>
        <w:pStyle w:val="a7"/>
        <w:ind w:left="0" w:firstLine="567"/>
        <w:rPr>
          <w:b/>
          <w:i/>
          <w:sz w:val="28"/>
          <w:szCs w:val="28"/>
        </w:rPr>
      </w:pPr>
      <w:r w:rsidRPr="006664C2">
        <w:rPr>
          <w:b/>
          <w:i/>
          <w:sz w:val="28"/>
          <w:szCs w:val="28"/>
          <w:lang w:val="en-US"/>
        </w:rPr>
        <w:t>IV</w:t>
      </w:r>
      <w:r w:rsidRPr="006664C2">
        <w:rPr>
          <w:b/>
          <w:i/>
          <w:sz w:val="28"/>
          <w:szCs w:val="28"/>
        </w:rPr>
        <w:t>. Порядок временного хранения, сдачи малоопасных отходов</w:t>
      </w:r>
    </w:p>
    <w:p w:rsidR="006664C2" w:rsidRPr="006664C2" w:rsidRDefault="006664C2" w:rsidP="00905CD9">
      <w:pPr>
        <w:pStyle w:val="a7"/>
        <w:ind w:left="0" w:firstLine="567"/>
        <w:rPr>
          <w:b/>
          <w:i/>
          <w:sz w:val="28"/>
          <w:szCs w:val="28"/>
        </w:rPr>
      </w:pPr>
    </w:p>
    <w:p w:rsidR="006664C2" w:rsidRDefault="006664C2" w:rsidP="006664C2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4.1.Отработанные покрышки временно хранятся  на территории гаража администрации поселения, затем сдаются  в специализированную организацию  (ООО «Риск»).</w:t>
      </w:r>
    </w:p>
    <w:p w:rsidR="006664C2" w:rsidRDefault="006664C2" w:rsidP="006664C2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Офисный мусор сдается на утилизацию и захоронение в специализированную организацию</w:t>
      </w:r>
      <w:r w:rsidR="00B76144">
        <w:rPr>
          <w:sz w:val="28"/>
          <w:szCs w:val="28"/>
        </w:rPr>
        <w:t xml:space="preserve"> (ООО «Риск»)</w:t>
      </w:r>
      <w:r>
        <w:rPr>
          <w:sz w:val="28"/>
          <w:szCs w:val="28"/>
        </w:rPr>
        <w:t>.</w:t>
      </w:r>
    </w:p>
    <w:p w:rsidR="006664C2" w:rsidRPr="006664C2" w:rsidRDefault="006664C2" w:rsidP="006664C2">
      <w:pPr>
        <w:pStyle w:val="a7"/>
        <w:ind w:left="0" w:firstLine="567"/>
        <w:jc w:val="both"/>
        <w:rPr>
          <w:sz w:val="28"/>
          <w:szCs w:val="28"/>
        </w:rPr>
      </w:pPr>
    </w:p>
    <w:sectPr w:rsidR="006664C2" w:rsidRPr="0066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E53C3"/>
    <w:multiLevelType w:val="multilevel"/>
    <w:tmpl w:val="1A220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6C"/>
    <w:rsid w:val="00113256"/>
    <w:rsid w:val="0019406C"/>
    <w:rsid w:val="003F7271"/>
    <w:rsid w:val="004100D2"/>
    <w:rsid w:val="006664C2"/>
    <w:rsid w:val="00795A8C"/>
    <w:rsid w:val="007C3973"/>
    <w:rsid w:val="00805C09"/>
    <w:rsid w:val="00905CD9"/>
    <w:rsid w:val="009B1FDE"/>
    <w:rsid w:val="00B76144"/>
    <w:rsid w:val="00ED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9406C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19406C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9406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940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9406C"/>
    <w:pPr>
      <w:ind w:left="10980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940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F72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664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4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9406C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19406C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9406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940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9406C"/>
    <w:pPr>
      <w:ind w:left="10980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940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F72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664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4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2017-06-30T07:28:00Z</cp:lastPrinted>
  <dcterms:created xsi:type="dcterms:W3CDTF">2017-06-18T09:06:00Z</dcterms:created>
  <dcterms:modified xsi:type="dcterms:W3CDTF">2017-06-30T07:30:00Z</dcterms:modified>
</cp:coreProperties>
</file>