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2D" w:rsidRDefault="0087632D" w:rsidP="0087632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87632D" w:rsidRDefault="0087632D" w:rsidP="0087632D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87632D" w:rsidRDefault="0087632D" w:rsidP="0087632D">
      <w:pPr>
        <w:rPr>
          <w:bCs/>
          <w:lang w:val="ru-RU"/>
        </w:rPr>
      </w:pPr>
    </w:p>
    <w:p w:rsidR="0087632D" w:rsidRDefault="0087632D" w:rsidP="0087632D">
      <w:pPr>
        <w:rPr>
          <w:bCs/>
          <w:lang w:val="ru-RU"/>
        </w:rPr>
      </w:pPr>
    </w:p>
    <w:p w:rsidR="0087632D" w:rsidRDefault="0087632D" w:rsidP="0087632D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7632D" w:rsidRDefault="0087632D" w:rsidP="0087632D">
      <w:pPr>
        <w:jc w:val="center"/>
        <w:rPr>
          <w:b/>
          <w:sz w:val="32"/>
          <w:szCs w:val="32"/>
          <w:lang w:val="ru-RU"/>
        </w:rPr>
      </w:pPr>
    </w:p>
    <w:p w:rsidR="0087632D" w:rsidRDefault="0087632D" w:rsidP="0087632D">
      <w:pPr>
        <w:jc w:val="center"/>
        <w:rPr>
          <w:b/>
          <w:sz w:val="28"/>
          <w:szCs w:val="28"/>
          <w:lang w:val="ru-RU"/>
        </w:rPr>
      </w:pPr>
    </w:p>
    <w:p w:rsidR="0087632D" w:rsidRDefault="0087632D" w:rsidP="008763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</w:t>
      </w:r>
      <w:bookmarkStart w:id="0" w:name="_GoBack"/>
      <w:bookmarkEnd w:id="0"/>
      <w:r>
        <w:rPr>
          <w:sz w:val="28"/>
          <w:szCs w:val="28"/>
          <w:lang w:val="ru-RU"/>
        </w:rPr>
        <w:t xml:space="preserve">09.2018            </w:t>
      </w:r>
      <w:r>
        <w:rPr>
          <w:sz w:val="28"/>
          <w:szCs w:val="28"/>
          <w:lang w:val="ru-RU"/>
        </w:rPr>
        <w:tab/>
        <w:t xml:space="preserve">                                                                 </w:t>
      </w:r>
      <w:r w:rsidR="00C05991">
        <w:rPr>
          <w:sz w:val="28"/>
          <w:szCs w:val="28"/>
          <w:lang w:val="ru-RU"/>
        </w:rPr>
        <w:t xml:space="preserve">                           №  48</w:t>
      </w:r>
    </w:p>
    <w:p w:rsidR="0087632D" w:rsidRDefault="0087632D" w:rsidP="0087632D">
      <w:pPr>
        <w:rPr>
          <w:sz w:val="28"/>
          <w:szCs w:val="28"/>
          <w:lang w:val="ru-RU"/>
        </w:rPr>
      </w:pPr>
    </w:p>
    <w:p w:rsidR="0087632D" w:rsidRDefault="0087632D" w:rsidP="0087632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порядке расходования иных межбюджетных трансфертов  </w:t>
      </w:r>
      <w:r w:rsidR="00B84824">
        <w:rPr>
          <w:sz w:val="28"/>
          <w:szCs w:val="28"/>
          <w:lang w:val="ru-RU"/>
        </w:rPr>
        <w:t>на выполнение мероприятий по благоустройству населенных пунктов</w:t>
      </w:r>
    </w:p>
    <w:p w:rsidR="0087632D" w:rsidRDefault="0087632D" w:rsidP="0087632D">
      <w:pPr>
        <w:jc w:val="both"/>
        <w:rPr>
          <w:sz w:val="28"/>
          <w:szCs w:val="28"/>
          <w:lang w:val="ru-RU"/>
        </w:rPr>
      </w:pPr>
    </w:p>
    <w:p w:rsidR="0087632D" w:rsidRDefault="00B84824" w:rsidP="008763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В рамках ведомственной целевой  программы «Охрана окружающей среды при обращении с отходами производства и потребления, повышение уровня благоустройства территории </w:t>
      </w:r>
      <w:r w:rsidR="0087632D">
        <w:rPr>
          <w:sz w:val="28"/>
          <w:szCs w:val="28"/>
          <w:lang w:val="ru-RU"/>
        </w:rPr>
        <w:t xml:space="preserve"> </w:t>
      </w:r>
      <w:proofErr w:type="spellStart"/>
      <w:r w:rsidR="0087632D">
        <w:rPr>
          <w:sz w:val="28"/>
          <w:szCs w:val="28"/>
          <w:lang w:val="ru-RU"/>
        </w:rPr>
        <w:t>Колпашевского</w:t>
      </w:r>
      <w:proofErr w:type="spellEnd"/>
      <w:r w:rsidR="0087632D">
        <w:rPr>
          <w:sz w:val="28"/>
          <w:szCs w:val="28"/>
          <w:lang w:val="ru-RU"/>
        </w:rPr>
        <w:t xml:space="preserve"> района»</w:t>
      </w:r>
      <w:r>
        <w:rPr>
          <w:sz w:val="28"/>
          <w:szCs w:val="28"/>
          <w:lang w:val="ru-RU"/>
        </w:rPr>
        <w:t xml:space="preserve"> на 2018 год»</w:t>
      </w:r>
      <w:r w:rsidR="0087632D">
        <w:rPr>
          <w:sz w:val="28"/>
          <w:szCs w:val="28"/>
          <w:lang w:val="ru-RU"/>
        </w:rPr>
        <w:t>, утвержденной постановлением Админист</w:t>
      </w:r>
      <w:r>
        <w:rPr>
          <w:sz w:val="28"/>
          <w:szCs w:val="28"/>
          <w:lang w:val="ru-RU"/>
        </w:rPr>
        <w:t xml:space="preserve">рации </w:t>
      </w:r>
      <w:proofErr w:type="spellStart"/>
      <w:r>
        <w:rPr>
          <w:sz w:val="28"/>
          <w:szCs w:val="28"/>
          <w:lang w:val="ru-RU"/>
        </w:rPr>
        <w:t>Колпашевского</w:t>
      </w:r>
      <w:proofErr w:type="spellEnd"/>
      <w:r>
        <w:rPr>
          <w:sz w:val="28"/>
          <w:szCs w:val="28"/>
          <w:lang w:val="ru-RU"/>
        </w:rPr>
        <w:t xml:space="preserve"> района от 13.12.2017 №1318</w:t>
      </w:r>
      <w:r w:rsidR="0087632D">
        <w:rPr>
          <w:sz w:val="28"/>
          <w:szCs w:val="28"/>
          <w:lang w:val="ru-RU"/>
        </w:rPr>
        <w:t>,  в соответствии с решением</w:t>
      </w:r>
      <w:r>
        <w:rPr>
          <w:sz w:val="28"/>
          <w:szCs w:val="28"/>
          <w:lang w:val="ru-RU"/>
        </w:rPr>
        <w:t xml:space="preserve"> Думы </w:t>
      </w:r>
      <w:proofErr w:type="spellStart"/>
      <w:r>
        <w:rPr>
          <w:sz w:val="28"/>
          <w:szCs w:val="28"/>
          <w:lang w:val="ru-RU"/>
        </w:rPr>
        <w:t>Колпашевского</w:t>
      </w:r>
      <w:proofErr w:type="spellEnd"/>
      <w:r>
        <w:rPr>
          <w:sz w:val="28"/>
          <w:szCs w:val="28"/>
          <w:lang w:val="ru-RU"/>
        </w:rPr>
        <w:t xml:space="preserve"> района от 18.06.2018 №45</w:t>
      </w:r>
      <w:r w:rsidR="0087632D">
        <w:rPr>
          <w:sz w:val="28"/>
          <w:szCs w:val="28"/>
          <w:lang w:val="ru-RU"/>
        </w:rPr>
        <w:t xml:space="preserve"> «О предоставлении </w:t>
      </w:r>
      <w:r>
        <w:rPr>
          <w:sz w:val="28"/>
          <w:szCs w:val="28"/>
          <w:lang w:val="ru-RU"/>
        </w:rPr>
        <w:t xml:space="preserve">иных межбюджетных трансфертов </w:t>
      </w:r>
      <w:r w:rsidR="0087632D">
        <w:rPr>
          <w:sz w:val="28"/>
          <w:szCs w:val="28"/>
          <w:lang w:val="ru-RU"/>
        </w:rPr>
        <w:t>бюджету муниципального образования  «Новогоренское сельское поселение»</w:t>
      </w:r>
      <w:r>
        <w:rPr>
          <w:sz w:val="28"/>
          <w:szCs w:val="28"/>
          <w:lang w:val="ru-RU"/>
        </w:rPr>
        <w:t xml:space="preserve"> на выполнение мероприятий по благоустройству населенных пунктов</w:t>
      </w:r>
      <w:r w:rsidR="0087632D">
        <w:rPr>
          <w:sz w:val="28"/>
          <w:szCs w:val="28"/>
          <w:lang w:val="ru-RU"/>
        </w:rPr>
        <w:t>»</w:t>
      </w:r>
      <w:proofErr w:type="gramEnd"/>
    </w:p>
    <w:p w:rsidR="0087632D" w:rsidRDefault="0087632D" w:rsidP="008763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ПОСТАНОВЛЯЮ:</w:t>
      </w:r>
    </w:p>
    <w:p w:rsidR="0087632D" w:rsidRDefault="0087632D" w:rsidP="008763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Установить, что муниципальному образованию «Новогоренское сельское поселение» выделены средства иных межбюджетных трансфертов   (далее - ИМБТ) на</w:t>
      </w:r>
      <w:r w:rsidR="001373D3" w:rsidRPr="001373D3">
        <w:rPr>
          <w:sz w:val="28"/>
          <w:szCs w:val="28"/>
          <w:lang w:val="ru-RU"/>
        </w:rPr>
        <w:t xml:space="preserve"> </w:t>
      </w:r>
      <w:r w:rsidR="001373D3">
        <w:rPr>
          <w:sz w:val="28"/>
          <w:szCs w:val="28"/>
          <w:lang w:val="ru-RU"/>
        </w:rPr>
        <w:t>выполнение мероприятий по благоустройству населенных пунктов</w:t>
      </w:r>
      <w:r>
        <w:rPr>
          <w:sz w:val="28"/>
          <w:szCs w:val="28"/>
          <w:lang w:val="ru-RU"/>
        </w:rPr>
        <w:t xml:space="preserve"> </w:t>
      </w:r>
      <w:r w:rsidR="00C90B6D">
        <w:rPr>
          <w:sz w:val="28"/>
          <w:szCs w:val="28"/>
          <w:lang w:val="ru-RU"/>
        </w:rPr>
        <w:t>в размере 159 34</w:t>
      </w:r>
      <w:r>
        <w:rPr>
          <w:sz w:val="28"/>
          <w:szCs w:val="28"/>
          <w:lang w:val="ru-RU"/>
        </w:rPr>
        <w:t>0</w:t>
      </w:r>
      <w:r w:rsidR="00C90B6D">
        <w:rPr>
          <w:sz w:val="28"/>
          <w:szCs w:val="28"/>
          <w:lang w:val="ru-RU"/>
        </w:rPr>
        <w:t>,00 (Сто пятьдесят девять тысяч триста сорок</w:t>
      </w:r>
      <w:r>
        <w:rPr>
          <w:sz w:val="28"/>
          <w:szCs w:val="28"/>
          <w:lang w:val="ru-RU"/>
        </w:rPr>
        <w:t>) рублей 00 копеек из бюджета муниципального образования «</w:t>
      </w:r>
      <w:proofErr w:type="spellStart"/>
      <w:r>
        <w:rPr>
          <w:sz w:val="28"/>
          <w:szCs w:val="28"/>
          <w:lang w:val="ru-RU"/>
        </w:rPr>
        <w:t>Колпашевский</w:t>
      </w:r>
      <w:proofErr w:type="spellEnd"/>
      <w:r>
        <w:rPr>
          <w:sz w:val="28"/>
          <w:szCs w:val="28"/>
          <w:lang w:val="ru-RU"/>
        </w:rPr>
        <w:t xml:space="preserve"> район». </w:t>
      </w:r>
    </w:p>
    <w:p w:rsidR="0087632D" w:rsidRDefault="0087632D" w:rsidP="008763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Средства ИМ</w:t>
      </w:r>
      <w:r w:rsidR="00C90B6D">
        <w:rPr>
          <w:sz w:val="28"/>
          <w:szCs w:val="28"/>
          <w:lang w:val="ru-RU"/>
        </w:rPr>
        <w:t>БТ направляются  на выполнение мероприятий по благоустройству населенных пунктов.</w:t>
      </w:r>
    </w:p>
    <w:p w:rsidR="0087632D" w:rsidRDefault="0087632D" w:rsidP="008763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Установить, что выделенные средства  ИМБТ должны быть использованы по</w:t>
      </w:r>
      <w:r w:rsidR="00C05991">
        <w:rPr>
          <w:sz w:val="28"/>
          <w:szCs w:val="28"/>
          <w:lang w:val="ru-RU"/>
        </w:rPr>
        <w:t xml:space="preserve"> целевому назначению в срок до 30.08</w:t>
      </w:r>
      <w:r>
        <w:rPr>
          <w:sz w:val="28"/>
          <w:szCs w:val="28"/>
          <w:lang w:val="ru-RU"/>
        </w:rPr>
        <w:t>.2018. Остаток средств  ИМБТ, неиспользованный по целевому назначению, подлежит возврату в бюджет муниципального образо</w:t>
      </w:r>
      <w:r w:rsidR="00C05991">
        <w:rPr>
          <w:sz w:val="28"/>
          <w:szCs w:val="28"/>
          <w:lang w:val="ru-RU"/>
        </w:rPr>
        <w:t>вания «</w:t>
      </w:r>
      <w:proofErr w:type="spellStart"/>
      <w:r w:rsidR="00C05991">
        <w:rPr>
          <w:sz w:val="28"/>
          <w:szCs w:val="28"/>
          <w:lang w:val="ru-RU"/>
        </w:rPr>
        <w:t>Колпашевский</w:t>
      </w:r>
      <w:proofErr w:type="spellEnd"/>
      <w:r w:rsidR="00C05991">
        <w:rPr>
          <w:sz w:val="28"/>
          <w:szCs w:val="28"/>
          <w:lang w:val="ru-RU"/>
        </w:rPr>
        <w:t xml:space="preserve"> район» до 02.09</w:t>
      </w:r>
      <w:r>
        <w:rPr>
          <w:sz w:val="28"/>
          <w:szCs w:val="28"/>
          <w:lang w:val="ru-RU"/>
        </w:rPr>
        <w:t>.2018.</w:t>
      </w:r>
    </w:p>
    <w:p w:rsidR="0087632D" w:rsidRDefault="0087632D" w:rsidP="00C0599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Ведомостях органов местного самоуправления Новогоренского сельского поселения  и разместить на официальном сайте органов  местного самоуправления Новогоренского сельского поселения.</w:t>
      </w:r>
    </w:p>
    <w:p w:rsidR="0087632D" w:rsidRDefault="0087632D" w:rsidP="00C059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 Настоящее постановление вступа</w:t>
      </w:r>
      <w:r w:rsidR="00C05991">
        <w:rPr>
          <w:sz w:val="28"/>
          <w:szCs w:val="28"/>
          <w:lang w:val="ru-RU"/>
        </w:rPr>
        <w:t>ет в силу в даты его подписания и распространяется на правоотношения, возникшие с 29 июня 2018 года.</w:t>
      </w:r>
    </w:p>
    <w:p w:rsidR="0087632D" w:rsidRDefault="0087632D" w:rsidP="008763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6.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постановления  возложить на Заместителя Главы-главного бухгалтера Балабанову А.С.</w:t>
      </w:r>
    </w:p>
    <w:p w:rsidR="0087632D" w:rsidRDefault="0087632D" w:rsidP="0087632D">
      <w:pPr>
        <w:rPr>
          <w:sz w:val="28"/>
          <w:szCs w:val="28"/>
          <w:lang w:val="ru-RU"/>
        </w:rPr>
      </w:pPr>
    </w:p>
    <w:p w:rsidR="0087632D" w:rsidRDefault="0087632D" w:rsidP="0087632D">
      <w:pPr>
        <w:rPr>
          <w:sz w:val="28"/>
          <w:szCs w:val="28"/>
          <w:lang w:val="ru-RU"/>
        </w:rPr>
      </w:pPr>
    </w:p>
    <w:p w:rsidR="0087632D" w:rsidRDefault="0087632D" w:rsidP="0087632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                        И.А. Комарова</w:t>
      </w:r>
    </w:p>
    <w:p w:rsidR="0087632D" w:rsidRDefault="0087632D" w:rsidP="0087632D">
      <w:pPr>
        <w:jc w:val="both"/>
        <w:rPr>
          <w:sz w:val="28"/>
          <w:szCs w:val="28"/>
          <w:lang w:val="ru-RU"/>
        </w:rPr>
      </w:pPr>
    </w:p>
    <w:p w:rsidR="002105E4" w:rsidRDefault="002105E4"/>
    <w:sectPr w:rsidR="002105E4" w:rsidSect="0021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632D"/>
    <w:rsid w:val="001373D3"/>
    <w:rsid w:val="002105E4"/>
    <w:rsid w:val="0087632D"/>
    <w:rsid w:val="00B84824"/>
    <w:rsid w:val="00C05991"/>
    <w:rsid w:val="00C9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763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32D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7632D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8763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7632D"/>
    <w:pPr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2018-09-06T07:56:00Z</cp:lastPrinted>
  <dcterms:created xsi:type="dcterms:W3CDTF">2018-09-06T07:05:00Z</dcterms:created>
  <dcterms:modified xsi:type="dcterms:W3CDTF">2018-09-06T07:58:00Z</dcterms:modified>
</cp:coreProperties>
</file>