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9D2C7B" w:rsidRDefault="00BA7A29" w:rsidP="0035308E">
      <w:pPr>
        <w:pStyle w:val="ac"/>
        <w:rPr>
          <w:rFonts w:ascii="Times New Roman" w:hAnsi="Times New Roman"/>
          <w:b/>
          <w:sz w:val="26"/>
          <w:szCs w:val="26"/>
          <w:lang w:val="ru-RU"/>
        </w:rPr>
      </w:pPr>
      <w:r w:rsidRPr="009D2C7B">
        <w:rPr>
          <w:rFonts w:ascii="Times New Roman" w:hAnsi="Times New Roman"/>
          <w:sz w:val="26"/>
          <w:szCs w:val="26"/>
          <w:lang w:val="ru-RU"/>
        </w:rPr>
        <w:t>АДМИНИСТРАЦИЯ НОВОГОРЕНСКОГО СЕЛЬСКОГО ПОСЕЛЕНИЯ</w:t>
      </w:r>
    </w:p>
    <w:p w:rsidR="00BA7A29" w:rsidRPr="009D2C7B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9D2C7B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9D2C7B" w:rsidRDefault="00BA7A29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 w:rsidRPr="009D2C7B">
        <w:rPr>
          <w:rFonts w:ascii="Times New Roman" w:hAnsi="Times New Roman" w:cs="Times New Roman"/>
          <w:color w:val="auto"/>
        </w:rPr>
        <w:t>ПОСТАНОВЛЕНИЕ</w:t>
      </w:r>
    </w:p>
    <w:p w:rsidR="00BA7A29" w:rsidRPr="009D2C7B" w:rsidRDefault="00F3059F" w:rsidP="00005DDC">
      <w:pPr>
        <w:spacing w:after="480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25</w:t>
      </w:r>
      <w:r w:rsidR="00BA7A29" w:rsidRPr="009D2C7B">
        <w:rPr>
          <w:sz w:val="26"/>
          <w:szCs w:val="26"/>
          <w:lang w:val="ru-RU"/>
        </w:rPr>
        <w:t>.</w:t>
      </w:r>
      <w:r w:rsidRPr="009D2C7B">
        <w:rPr>
          <w:sz w:val="26"/>
          <w:szCs w:val="26"/>
          <w:lang w:val="ru-RU"/>
        </w:rPr>
        <w:t>06</w:t>
      </w:r>
      <w:r w:rsidR="00BA7A29" w:rsidRPr="009D2C7B">
        <w:rPr>
          <w:sz w:val="26"/>
          <w:szCs w:val="26"/>
          <w:lang w:val="ru-RU"/>
        </w:rPr>
        <w:t xml:space="preserve">.2021                                                                                                                     </w:t>
      </w:r>
      <w:r w:rsidRPr="009D2C7B">
        <w:rPr>
          <w:sz w:val="26"/>
          <w:szCs w:val="26"/>
          <w:lang w:val="ru-RU"/>
        </w:rPr>
        <w:t>№ 17</w:t>
      </w:r>
    </w:p>
    <w:p w:rsidR="00BA7A29" w:rsidRPr="009D2C7B" w:rsidRDefault="00BA7A29" w:rsidP="004A72BF">
      <w:pPr>
        <w:jc w:val="center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О признании утратившими силу некоторых постановлений Администрации Новогоренского сельского поселения</w:t>
      </w:r>
    </w:p>
    <w:p w:rsidR="00BA7A29" w:rsidRPr="009D2C7B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 xml:space="preserve"> </w:t>
      </w:r>
    </w:p>
    <w:p w:rsidR="00BA7A29" w:rsidRPr="009D2C7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9D2C7B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В связи с приведением муниципальных правовых актов в соответствие с законодательством Российской Федерации</w:t>
      </w:r>
    </w:p>
    <w:p w:rsidR="00BA7A29" w:rsidRPr="009D2C7B" w:rsidRDefault="00BA7A29" w:rsidP="004A72BF">
      <w:pPr>
        <w:ind w:firstLine="708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ПОСТАНОВЛЯЮ:</w:t>
      </w:r>
    </w:p>
    <w:p w:rsidR="00BA7A29" w:rsidRPr="009D2C7B" w:rsidRDefault="00BA7A29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 xml:space="preserve">1. Признать утратившими силу: </w:t>
      </w:r>
      <w:bookmarkStart w:id="0" w:name="OLE_LINK1"/>
      <w:bookmarkStart w:id="1" w:name="OLE_LINK2"/>
    </w:p>
    <w:p w:rsidR="00BA7A29" w:rsidRPr="009D2C7B" w:rsidRDefault="00BA7A29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 xml:space="preserve">1) </w:t>
      </w:r>
      <w:bookmarkEnd w:id="0"/>
      <w:bookmarkEnd w:id="1"/>
      <w:r w:rsidRPr="009D2C7B">
        <w:rPr>
          <w:sz w:val="26"/>
          <w:szCs w:val="26"/>
          <w:lang w:val="ru-RU"/>
        </w:rPr>
        <w:t>постановление Администрации Новогоренского сельского поселения от 22.06.2018 № 28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муниципального образования «Новогоренское сельское поселение»;</w:t>
      </w:r>
    </w:p>
    <w:p w:rsidR="00BA7A29" w:rsidRPr="009D2C7B" w:rsidRDefault="00BA7A29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2) постановление Администрации Новогоренского сельского поселения от 22.06.2018 № 29 «Об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«Новогоренское сельское поселение»;</w:t>
      </w:r>
    </w:p>
    <w:p w:rsidR="00BA7A29" w:rsidRPr="009D2C7B" w:rsidRDefault="009D2C7B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BA7A29" w:rsidRPr="009D2C7B">
        <w:rPr>
          <w:sz w:val="26"/>
          <w:szCs w:val="26"/>
          <w:lang w:val="ru-RU"/>
        </w:rPr>
        <w:t>) постановление Администрации Новогоренского сельского поселения от 14.06.2018 № 26 «Об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«Новогоренское сельское поселение»;</w:t>
      </w:r>
    </w:p>
    <w:p w:rsidR="009D2C7B" w:rsidRPr="009D2C7B" w:rsidRDefault="009D2C7B" w:rsidP="009D2C7B">
      <w:pPr>
        <w:ind w:firstLine="708"/>
        <w:jc w:val="both"/>
        <w:rPr>
          <w:color w:val="00000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</w:t>
      </w:r>
      <w:r w:rsidRPr="009D2C7B">
        <w:rPr>
          <w:sz w:val="26"/>
          <w:szCs w:val="26"/>
          <w:lang w:val="ru-RU"/>
        </w:rPr>
        <w:t xml:space="preserve">) </w:t>
      </w:r>
      <w:r w:rsidRPr="009D2C7B">
        <w:rPr>
          <w:sz w:val="26"/>
          <w:szCs w:val="26"/>
          <w:lang w:val="ru-RU"/>
        </w:rPr>
        <w:t xml:space="preserve">постановление Администрации Новогоренского сельского поселения от </w:t>
      </w:r>
      <w:r w:rsidRPr="009D2C7B">
        <w:rPr>
          <w:sz w:val="26"/>
          <w:szCs w:val="26"/>
          <w:lang w:val="ru-RU"/>
        </w:rPr>
        <w:t>17.12.2019 № 68 «</w:t>
      </w:r>
      <w:r w:rsidRPr="009D2C7B">
        <w:rPr>
          <w:sz w:val="26"/>
          <w:szCs w:val="26"/>
          <w:lang w:val="ru-RU"/>
        </w:rPr>
        <w:t>О внесении изменений в постановление Администрации Новогоренского сельского поселения от 14.06.2018 №26 «</w:t>
      </w:r>
      <w:r w:rsidRPr="009D2C7B">
        <w:rPr>
          <w:color w:val="000000"/>
          <w:sz w:val="26"/>
          <w:szCs w:val="26"/>
          <w:lang w:val="ru-RU"/>
        </w:rPr>
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муниципального образования «Новогоренское сельское поселение»</w:t>
      </w:r>
    </w:p>
    <w:p w:rsidR="00BA7A29" w:rsidRPr="009D2C7B" w:rsidRDefault="009D2C7B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5</w:t>
      </w:r>
      <w:r w:rsidR="00BA7A29" w:rsidRPr="009D2C7B">
        <w:rPr>
          <w:sz w:val="26"/>
          <w:szCs w:val="26"/>
          <w:lang w:val="ru-RU"/>
        </w:rPr>
        <w:t>) постановление Администрации Новогоренского сельского поселения от  27.05.2020 № 53 «Об установлении порядка организации и осуществления муниципального контроля в области торговой деятельности  на территории  муниципального образования «Новогоренское сельское поселение»;</w:t>
      </w:r>
    </w:p>
    <w:p w:rsidR="00BA7A29" w:rsidRPr="009D2C7B" w:rsidRDefault="009D2C7B" w:rsidP="00A95D8D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6</w:t>
      </w:r>
      <w:r w:rsidR="00BA7A29" w:rsidRPr="009D2C7B">
        <w:rPr>
          <w:sz w:val="26"/>
          <w:szCs w:val="26"/>
          <w:lang w:val="ru-RU"/>
        </w:rPr>
        <w:t>) постановление Администрации Новогоренского сельского поселения от  08.06.2020 № 59 «Об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 подземных сооружений, не связанных с добычей полезных ископаемых, на территории Новогоренского сельского поселения Колпашевского района Томской области».</w:t>
      </w:r>
    </w:p>
    <w:p w:rsidR="00C57514" w:rsidRPr="009D2C7B" w:rsidRDefault="00BA7A29" w:rsidP="00C57514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bookmarkStart w:id="2" w:name="_GoBack"/>
      <w:bookmarkEnd w:id="2"/>
      <w:r w:rsidRPr="009D2C7B">
        <w:rPr>
          <w:sz w:val="26"/>
          <w:szCs w:val="26"/>
          <w:lang w:val="ru-RU"/>
        </w:rPr>
        <w:t xml:space="preserve">2. </w:t>
      </w:r>
      <w:r w:rsidR="00C57514" w:rsidRPr="009D2C7B">
        <w:rPr>
          <w:sz w:val="26"/>
          <w:szCs w:val="26"/>
          <w:lang w:val="ru-RU"/>
        </w:rPr>
        <w:t>Настоящее постановление вступает в силу с 01.07.2021, но не ранее даты его официального опубликования.</w:t>
      </w:r>
    </w:p>
    <w:p w:rsidR="00BA7A29" w:rsidRPr="009D2C7B" w:rsidRDefault="00BA7A29" w:rsidP="00C57514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lastRenderedPageBreak/>
        <w:tab/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BA7A29" w:rsidRPr="009D2C7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9D2C7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9D2C7B" w:rsidRDefault="00BA7A29" w:rsidP="00005DDC">
      <w:pPr>
        <w:jc w:val="both"/>
        <w:rPr>
          <w:sz w:val="26"/>
          <w:szCs w:val="26"/>
          <w:lang w:val="ru-RU"/>
        </w:rPr>
      </w:pPr>
      <w:r w:rsidRPr="009D2C7B">
        <w:rPr>
          <w:sz w:val="26"/>
          <w:szCs w:val="26"/>
          <w:lang w:val="ru-RU"/>
        </w:rPr>
        <w:t>Глава поселения                                                                                          И.А. Комарова</w:t>
      </w:r>
    </w:p>
    <w:sectPr w:rsidR="00BA7A29" w:rsidRPr="009D2C7B" w:rsidSect="0035308E">
      <w:headerReference w:type="default" r:id="rId8"/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38" w:rsidRDefault="00F96B38" w:rsidP="00386247">
      <w:r>
        <w:separator/>
      </w:r>
    </w:p>
  </w:endnote>
  <w:endnote w:type="continuationSeparator" w:id="0">
    <w:p w:rsidR="00F96B38" w:rsidRDefault="00F96B38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38" w:rsidRDefault="00F96B38" w:rsidP="00386247">
      <w:r>
        <w:separator/>
      </w:r>
    </w:p>
  </w:footnote>
  <w:footnote w:type="continuationSeparator" w:id="0">
    <w:p w:rsidR="00F96B38" w:rsidRDefault="00F96B38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2C7B">
      <w:rPr>
        <w:noProof/>
      </w:rPr>
      <w:t>2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BF"/>
    <w:rsid w:val="00005DDC"/>
    <w:rsid w:val="00043699"/>
    <w:rsid w:val="00064907"/>
    <w:rsid w:val="00097466"/>
    <w:rsid w:val="000C4CB4"/>
    <w:rsid w:val="000E70AC"/>
    <w:rsid w:val="00111BBB"/>
    <w:rsid w:val="001673B4"/>
    <w:rsid w:val="001B0EA6"/>
    <w:rsid w:val="001B669A"/>
    <w:rsid w:val="00273F59"/>
    <w:rsid w:val="00331C0B"/>
    <w:rsid w:val="0035308E"/>
    <w:rsid w:val="00386247"/>
    <w:rsid w:val="0045763F"/>
    <w:rsid w:val="004A72BF"/>
    <w:rsid w:val="004B50C4"/>
    <w:rsid w:val="004C7B23"/>
    <w:rsid w:val="004F4E12"/>
    <w:rsid w:val="00500352"/>
    <w:rsid w:val="005D087C"/>
    <w:rsid w:val="006F0FB2"/>
    <w:rsid w:val="007D41EC"/>
    <w:rsid w:val="00845504"/>
    <w:rsid w:val="008526DF"/>
    <w:rsid w:val="008B6867"/>
    <w:rsid w:val="00951BD1"/>
    <w:rsid w:val="00962458"/>
    <w:rsid w:val="00975CAB"/>
    <w:rsid w:val="00990AE9"/>
    <w:rsid w:val="009B401C"/>
    <w:rsid w:val="009D1594"/>
    <w:rsid w:val="009D2C7B"/>
    <w:rsid w:val="00A31F57"/>
    <w:rsid w:val="00A53F7D"/>
    <w:rsid w:val="00A95D8D"/>
    <w:rsid w:val="00B05091"/>
    <w:rsid w:val="00BA7A29"/>
    <w:rsid w:val="00BE11CC"/>
    <w:rsid w:val="00BF6E21"/>
    <w:rsid w:val="00C11D72"/>
    <w:rsid w:val="00C463DB"/>
    <w:rsid w:val="00C46636"/>
    <w:rsid w:val="00C57514"/>
    <w:rsid w:val="00CF6CFD"/>
    <w:rsid w:val="00D60E04"/>
    <w:rsid w:val="00D61F6F"/>
    <w:rsid w:val="00DA3DF3"/>
    <w:rsid w:val="00DB3E10"/>
    <w:rsid w:val="00DE06D4"/>
    <w:rsid w:val="00E73F4D"/>
    <w:rsid w:val="00E96432"/>
    <w:rsid w:val="00EA4D0B"/>
    <w:rsid w:val="00EB59D2"/>
    <w:rsid w:val="00ED3579"/>
    <w:rsid w:val="00F3059F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99"/>
    <w:qFormat/>
    <w:rsid w:val="0045763F"/>
    <w:rPr>
      <w:rFonts w:eastAsia="Times New Roman"/>
      <w:sz w:val="22"/>
      <w:szCs w:val="22"/>
    </w:rPr>
  </w:style>
  <w:style w:type="paragraph" w:styleId="ac">
    <w:name w:val="Subtitle"/>
    <w:basedOn w:val="a"/>
    <w:next w:val="a"/>
    <w:link w:val="ad"/>
    <w:qFormat/>
    <w:locked/>
    <w:rsid w:val="003530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35308E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2022-02-18T09:01:00Z</cp:lastPrinted>
  <dcterms:created xsi:type="dcterms:W3CDTF">2021-06-25T06:32:00Z</dcterms:created>
  <dcterms:modified xsi:type="dcterms:W3CDTF">2022-02-18T09:02:00Z</dcterms:modified>
</cp:coreProperties>
</file>