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ED" w:rsidRDefault="000704ED" w:rsidP="000704ED">
      <w:pPr>
        <w:jc w:val="center"/>
        <w:rPr>
          <w:szCs w:val="28"/>
        </w:rPr>
      </w:pPr>
      <w:r>
        <w:rPr>
          <w:szCs w:val="28"/>
        </w:rPr>
        <w:t>АДМИНИСТРАЦИЯ НОВОГОРЕНСКОГО СЕЛЬСКОГО ПОСЕЛЕНИЯ</w:t>
      </w:r>
    </w:p>
    <w:p w:rsidR="000704ED" w:rsidRDefault="000704ED" w:rsidP="000704ED">
      <w:pPr>
        <w:jc w:val="center"/>
      </w:pPr>
      <w:r>
        <w:t>КОЛПАШЕВСКОГО РАЙОНА ТОМСКОЙ ОБЛАСТИ</w:t>
      </w:r>
    </w:p>
    <w:p w:rsidR="000704ED" w:rsidRDefault="003E6D27" w:rsidP="000704ED">
      <w:pPr>
        <w:pStyle w:val="a5"/>
        <w:spacing w:before="240" w:after="12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0704ED" w:rsidRDefault="000704ED" w:rsidP="000704ED">
      <w:pPr>
        <w:pStyle w:val="a3"/>
      </w:pPr>
    </w:p>
    <w:p w:rsidR="000704ED" w:rsidRPr="000704ED" w:rsidRDefault="003E6D27" w:rsidP="000704ED">
      <w:pPr>
        <w:pStyle w:val="a3"/>
        <w:rPr>
          <w:sz w:val="28"/>
          <w:szCs w:val="28"/>
        </w:rPr>
      </w:pPr>
      <w:r>
        <w:rPr>
          <w:sz w:val="28"/>
          <w:szCs w:val="28"/>
        </w:rPr>
        <w:t>06.06</w:t>
      </w:r>
      <w:r w:rsidR="000704ED" w:rsidRPr="000704ED">
        <w:rPr>
          <w:sz w:val="28"/>
          <w:szCs w:val="28"/>
        </w:rPr>
        <w:t>.2022</w:t>
      </w:r>
      <w:r w:rsidR="000704ED" w:rsidRPr="000704ED">
        <w:rPr>
          <w:sz w:val="28"/>
          <w:szCs w:val="28"/>
        </w:rPr>
        <w:tab/>
      </w:r>
      <w:r w:rsidR="000704ED" w:rsidRPr="000704ED">
        <w:rPr>
          <w:sz w:val="28"/>
          <w:szCs w:val="28"/>
        </w:rPr>
        <w:tab/>
      </w:r>
      <w:r w:rsidR="000704ED" w:rsidRPr="000704ED">
        <w:rPr>
          <w:sz w:val="28"/>
          <w:szCs w:val="28"/>
        </w:rPr>
        <w:tab/>
      </w:r>
      <w:r w:rsidR="000704ED" w:rsidRPr="000704ED">
        <w:rPr>
          <w:sz w:val="28"/>
          <w:szCs w:val="28"/>
        </w:rPr>
        <w:tab/>
      </w:r>
      <w:r w:rsidR="000704ED" w:rsidRPr="000704ED">
        <w:rPr>
          <w:sz w:val="28"/>
          <w:szCs w:val="28"/>
        </w:rPr>
        <w:tab/>
      </w:r>
      <w:r w:rsidR="000704ED" w:rsidRPr="000704ED">
        <w:rPr>
          <w:sz w:val="28"/>
          <w:szCs w:val="28"/>
        </w:rPr>
        <w:tab/>
      </w:r>
      <w:r w:rsidR="000704ED" w:rsidRPr="000704ED">
        <w:rPr>
          <w:sz w:val="28"/>
          <w:szCs w:val="28"/>
        </w:rPr>
        <w:tab/>
      </w:r>
      <w:r w:rsidR="000704ED" w:rsidRPr="000704E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№ 18</w:t>
      </w:r>
    </w:p>
    <w:p w:rsidR="000704ED" w:rsidRPr="000704ED" w:rsidRDefault="000704ED" w:rsidP="000704ED">
      <w:pPr>
        <w:pStyle w:val="a3"/>
        <w:rPr>
          <w:sz w:val="28"/>
          <w:szCs w:val="28"/>
        </w:rPr>
      </w:pPr>
    </w:p>
    <w:p w:rsidR="000704ED" w:rsidRPr="000704ED" w:rsidRDefault="000704ED" w:rsidP="000704ED">
      <w:pPr>
        <w:jc w:val="center"/>
        <w:rPr>
          <w:sz w:val="28"/>
          <w:szCs w:val="28"/>
        </w:rPr>
      </w:pPr>
      <w:r w:rsidRPr="000704ED">
        <w:rPr>
          <w:sz w:val="28"/>
          <w:szCs w:val="28"/>
        </w:rPr>
        <w:t>О признан</w:t>
      </w:r>
      <w:r w:rsidR="003E6D27">
        <w:rPr>
          <w:sz w:val="28"/>
          <w:szCs w:val="28"/>
        </w:rPr>
        <w:t xml:space="preserve">ии </w:t>
      </w:r>
      <w:proofErr w:type="gramStart"/>
      <w:r w:rsidR="003E6D27">
        <w:rPr>
          <w:sz w:val="28"/>
          <w:szCs w:val="28"/>
        </w:rPr>
        <w:t>утратившим</w:t>
      </w:r>
      <w:proofErr w:type="gramEnd"/>
      <w:r w:rsidR="003E6D27">
        <w:rPr>
          <w:sz w:val="28"/>
          <w:szCs w:val="28"/>
        </w:rPr>
        <w:t xml:space="preserve"> силу распоряжения</w:t>
      </w:r>
      <w:r w:rsidRPr="000704ED">
        <w:rPr>
          <w:sz w:val="28"/>
          <w:szCs w:val="28"/>
        </w:rPr>
        <w:t xml:space="preserve"> Администрации </w:t>
      </w:r>
      <w:proofErr w:type="spellStart"/>
      <w:r w:rsidRPr="000704ED">
        <w:rPr>
          <w:sz w:val="28"/>
          <w:szCs w:val="28"/>
        </w:rPr>
        <w:t>Новогоренского</w:t>
      </w:r>
      <w:proofErr w:type="spellEnd"/>
      <w:r w:rsidRPr="000704ED">
        <w:rPr>
          <w:sz w:val="28"/>
          <w:szCs w:val="28"/>
        </w:rPr>
        <w:t xml:space="preserve"> сельского поселения от</w:t>
      </w:r>
      <w:r w:rsidR="003E6D27">
        <w:rPr>
          <w:sz w:val="28"/>
          <w:szCs w:val="28"/>
        </w:rPr>
        <w:t xml:space="preserve"> </w:t>
      </w:r>
      <w:r w:rsidRPr="000704ED">
        <w:rPr>
          <w:sz w:val="28"/>
          <w:szCs w:val="28"/>
        </w:rPr>
        <w:t xml:space="preserve"> </w:t>
      </w:r>
      <w:r w:rsidR="003E6D27">
        <w:rPr>
          <w:sz w:val="28"/>
          <w:szCs w:val="28"/>
        </w:rPr>
        <w:t>05.05.2014</w:t>
      </w:r>
      <w:r w:rsidRPr="000704ED">
        <w:rPr>
          <w:sz w:val="28"/>
          <w:szCs w:val="28"/>
        </w:rPr>
        <w:t xml:space="preserve">   № </w:t>
      </w:r>
      <w:r w:rsidR="003E6D27">
        <w:rPr>
          <w:sz w:val="28"/>
          <w:szCs w:val="28"/>
        </w:rPr>
        <w:t>26</w:t>
      </w:r>
      <w:r w:rsidRPr="000704ED">
        <w:rPr>
          <w:sz w:val="28"/>
          <w:szCs w:val="28"/>
        </w:rPr>
        <w:t xml:space="preserve">  «Об утверждении Положения  о порядке ведения муниципальной долговой книги муниципального  образования «</w:t>
      </w:r>
      <w:proofErr w:type="spellStart"/>
      <w:r w:rsidRPr="000704ED">
        <w:rPr>
          <w:sz w:val="28"/>
          <w:szCs w:val="28"/>
        </w:rPr>
        <w:t>Новогоренское</w:t>
      </w:r>
      <w:proofErr w:type="spellEnd"/>
      <w:r w:rsidRPr="000704ED">
        <w:rPr>
          <w:sz w:val="28"/>
          <w:szCs w:val="28"/>
        </w:rPr>
        <w:t xml:space="preserve"> сельское поселение»</w:t>
      </w:r>
    </w:p>
    <w:p w:rsidR="000704ED" w:rsidRPr="000704ED" w:rsidRDefault="000704ED" w:rsidP="000704ED">
      <w:pPr>
        <w:jc w:val="center"/>
        <w:rPr>
          <w:sz w:val="28"/>
          <w:szCs w:val="28"/>
        </w:rPr>
      </w:pPr>
    </w:p>
    <w:p w:rsidR="000704ED" w:rsidRPr="000704ED" w:rsidRDefault="000704ED" w:rsidP="000704ED">
      <w:pPr>
        <w:rPr>
          <w:sz w:val="28"/>
          <w:szCs w:val="28"/>
        </w:rPr>
      </w:pPr>
    </w:p>
    <w:p w:rsidR="000704ED" w:rsidRDefault="000704ED" w:rsidP="000704ED">
      <w:pPr>
        <w:rPr>
          <w:sz w:val="28"/>
          <w:szCs w:val="28"/>
        </w:rPr>
      </w:pPr>
      <w:r w:rsidRPr="000704ED">
        <w:rPr>
          <w:sz w:val="28"/>
          <w:szCs w:val="28"/>
        </w:rPr>
        <w:tab/>
        <w:t>В целях приведения муниципальной правовой базы в соответствие с законодательством Российской Федерации</w:t>
      </w:r>
    </w:p>
    <w:p w:rsidR="003E6D27" w:rsidRDefault="000704ED" w:rsidP="003E6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1.Призна</w:t>
      </w:r>
      <w:r w:rsidR="003E6D27">
        <w:rPr>
          <w:sz w:val="28"/>
          <w:szCs w:val="28"/>
        </w:rPr>
        <w:t xml:space="preserve">ть утратившим силу распоряжение Администрации </w:t>
      </w:r>
      <w:proofErr w:type="spellStart"/>
      <w:r>
        <w:rPr>
          <w:sz w:val="28"/>
          <w:szCs w:val="28"/>
        </w:rPr>
        <w:t>Новогоренс</w:t>
      </w:r>
      <w:r w:rsidR="003E6D27">
        <w:rPr>
          <w:sz w:val="28"/>
          <w:szCs w:val="28"/>
        </w:rPr>
        <w:t>кого</w:t>
      </w:r>
      <w:proofErr w:type="spellEnd"/>
      <w:r w:rsidR="003E6D27">
        <w:rPr>
          <w:sz w:val="28"/>
          <w:szCs w:val="28"/>
        </w:rPr>
        <w:t xml:space="preserve"> сельского поселения  </w:t>
      </w:r>
      <w:r w:rsidRPr="000704ED">
        <w:rPr>
          <w:sz w:val="28"/>
          <w:szCs w:val="28"/>
        </w:rPr>
        <w:t xml:space="preserve"> от</w:t>
      </w:r>
      <w:r w:rsidR="003E6D27">
        <w:rPr>
          <w:sz w:val="28"/>
          <w:szCs w:val="28"/>
        </w:rPr>
        <w:t>05.05.2014</w:t>
      </w:r>
      <w:r w:rsidRPr="000704ED">
        <w:rPr>
          <w:sz w:val="28"/>
          <w:szCs w:val="28"/>
        </w:rPr>
        <w:t xml:space="preserve">    №</w:t>
      </w:r>
      <w:r w:rsidR="003E6D27">
        <w:rPr>
          <w:sz w:val="28"/>
          <w:szCs w:val="28"/>
        </w:rPr>
        <w:t>26</w:t>
      </w:r>
      <w:r w:rsidRPr="000704ED">
        <w:rPr>
          <w:sz w:val="28"/>
          <w:szCs w:val="28"/>
        </w:rPr>
        <w:t xml:space="preserve">   «Об утверждении Положения  о порядке ведения муниципальной долговой книги муниципального  образования «</w:t>
      </w:r>
      <w:proofErr w:type="spellStart"/>
      <w:r w:rsidRPr="000704ED">
        <w:rPr>
          <w:sz w:val="28"/>
          <w:szCs w:val="28"/>
        </w:rPr>
        <w:t>Новогоренское</w:t>
      </w:r>
      <w:proofErr w:type="spellEnd"/>
      <w:r w:rsidRPr="000704ED">
        <w:rPr>
          <w:sz w:val="28"/>
          <w:szCs w:val="28"/>
        </w:rPr>
        <w:t xml:space="preserve"> </w:t>
      </w:r>
      <w:r w:rsidR="00C06509">
        <w:rPr>
          <w:sz w:val="28"/>
          <w:szCs w:val="28"/>
        </w:rPr>
        <w:t>сельско</w:t>
      </w:r>
      <w:r w:rsidR="003E6D27">
        <w:rPr>
          <w:sz w:val="28"/>
          <w:szCs w:val="28"/>
        </w:rPr>
        <w:t>е поселение».</w:t>
      </w:r>
    </w:p>
    <w:p w:rsidR="00C06509" w:rsidRDefault="003E6D27" w:rsidP="003E6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распоряжение в Ведомостях </w:t>
      </w:r>
      <w:r w:rsidR="000704ED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  и разместить на </w:t>
      </w:r>
      <w:r w:rsidR="00C06509">
        <w:rPr>
          <w:sz w:val="28"/>
          <w:szCs w:val="28"/>
        </w:rPr>
        <w:t xml:space="preserve">официальном </w:t>
      </w:r>
      <w:r w:rsidR="000704ED">
        <w:rPr>
          <w:sz w:val="28"/>
          <w:szCs w:val="28"/>
        </w:rPr>
        <w:t>сайте</w:t>
      </w:r>
      <w:r w:rsidRPr="003E6D2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Pr="003E6D27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C065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C06509">
        <w:rPr>
          <w:sz w:val="28"/>
          <w:szCs w:val="28"/>
        </w:rPr>
        <w:t xml:space="preserve">   самоуправления  муниципального образования «</w:t>
      </w:r>
      <w:proofErr w:type="spellStart"/>
      <w:r w:rsidR="00C06509">
        <w:rPr>
          <w:sz w:val="28"/>
          <w:szCs w:val="28"/>
        </w:rPr>
        <w:t>Новогоренское</w:t>
      </w:r>
      <w:proofErr w:type="spellEnd"/>
      <w:r w:rsidR="00C06509">
        <w:rPr>
          <w:sz w:val="28"/>
          <w:szCs w:val="28"/>
        </w:rPr>
        <w:t xml:space="preserve"> сельское поселение».</w:t>
      </w:r>
    </w:p>
    <w:p w:rsidR="00C06509" w:rsidRDefault="00C06509" w:rsidP="000A66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вступает в силу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</w:t>
      </w:r>
      <w:r w:rsidR="000A6651">
        <w:rPr>
          <w:sz w:val="28"/>
          <w:szCs w:val="28"/>
        </w:rPr>
        <w:t>его официального опуб</w:t>
      </w:r>
      <w:r>
        <w:rPr>
          <w:sz w:val="28"/>
          <w:szCs w:val="28"/>
        </w:rPr>
        <w:t>ликования.</w:t>
      </w:r>
    </w:p>
    <w:p w:rsidR="000704ED" w:rsidRPr="000704ED" w:rsidRDefault="00C06509" w:rsidP="00070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04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4ED" w:rsidRPr="000704ED" w:rsidRDefault="000704ED" w:rsidP="000704ED">
      <w:pPr>
        <w:jc w:val="center"/>
        <w:rPr>
          <w:sz w:val="28"/>
          <w:szCs w:val="28"/>
        </w:rPr>
      </w:pPr>
    </w:p>
    <w:p w:rsidR="000704ED" w:rsidRPr="000A6651" w:rsidRDefault="000A6651" w:rsidP="000A6651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И.А. Комарова</w:t>
      </w:r>
    </w:p>
    <w:p w:rsidR="000704ED" w:rsidRPr="000704ED" w:rsidRDefault="000704ED" w:rsidP="000704ED">
      <w:pPr>
        <w:rPr>
          <w:sz w:val="28"/>
          <w:szCs w:val="28"/>
        </w:rPr>
      </w:pPr>
    </w:p>
    <w:p w:rsidR="000704ED" w:rsidRPr="000704ED" w:rsidRDefault="000704ED" w:rsidP="000704ED">
      <w:pPr>
        <w:pStyle w:val="a3"/>
        <w:rPr>
          <w:sz w:val="28"/>
          <w:szCs w:val="28"/>
        </w:rPr>
      </w:pPr>
    </w:p>
    <w:p w:rsidR="00120AD2" w:rsidRPr="000704ED" w:rsidRDefault="00120AD2">
      <w:pPr>
        <w:rPr>
          <w:rFonts w:ascii="АДМИНИСТРАЦИЯ НОВОГОРЕНСКОГО СЕ" w:hAnsi="АДМИНИСТРАЦИЯ НОВОГОРЕНСКОГО СЕ"/>
        </w:rPr>
      </w:pPr>
    </w:p>
    <w:sectPr w:rsidR="00120AD2" w:rsidRPr="000704ED" w:rsidSect="0012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АДМИНИСТРАЦИЯ НОВОГОРЕНСКОГО С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3361D"/>
    <w:multiLevelType w:val="hybridMultilevel"/>
    <w:tmpl w:val="7A7C5EE0"/>
    <w:lvl w:ilvl="0" w:tplc="AB56B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4ED"/>
    <w:rsid w:val="000704ED"/>
    <w:rsid w:val="000A6651"/>
    <w:rsid w:val="00120AD2"/>
    <w:rsid w:val="003E6D27"/>
    <w:rsid w:val="00C06509"/>
    <w:rsid w:val="00EB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E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04E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0704ED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Subtitle"/>
    <w:basedOn w:val="a"/>
    <w:next w:val="a3"/>
    <w:link w:val="a6"/>
    <w:qFormat/>
    <w:rsid w:val="000704ED"/>
    <w:pPr>
      <w:widowControl/>
      <w:autoSpaceDE/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rsid w:val="000704ED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styleId="a7">
    <w:name w:val="List Paragraph"/>
    <w:basedOn w:val="a"/>
    <w:uiPriority w:val="34"/>
    <w:qFormat/>
    <w:rsid w:val="000704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6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D27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PrintMaster</cp:lastModifiedBy>
  <cp:revision>2</cp:revision>
  <cp:lastPrinted>2022-06-15T08:03:00Z</cp:lastPrinted>
  <dcterms:created xsi:type="dcterms:W3CDTF">2022-06-15T08:04:00Z</dcterms:created>
  <dcterms:modified xsi:type="dcterms:W3CDTF">2022-06-15T08:04:00Z</dcterms:modified>
</cp:coreProperties>
</file>