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25" w:rsidRDefault="00DD4A25" w:rsidP="00DD4A25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АДМИНИСТРАЦИЯ НОВОГОРЕНСКОГО СЕЛЬСКОГО ПОСЕЛЕНИЯ</w:t>
      </w:r>
    </w:p>
    <w:p w:rsidR="00DD4A25" w:rsidRDefault="00DD4A25" w:rsidP="00DD4A25">
      <w:pPr>
        <w:spacing w:after="480"/>
        <w:jc w:val="center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КОЛПАШЕВСКОГО РАЙОНА ТОМСКОЙ ОБЛАСТИ</w:t>
      </w:r>
    </w:p>
    <w:p w:rsidR="00DD4A25" w:rsidRDefault="00DD4A25" w:rsidP="00DD4A25">
      <w:pPr>
        <w:pStyle w:val="1"/>
        <w:spacing w:before="0" w:after="48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ПОСТАНОВЛЕНИЕ</w:t>
      </w:r>
    </w:p>
    <w:p w:rsidR="00DD4A25" w:rsidRDefault="00DD4A25" w:rsidP="00DD4A25">
      <w:pPr>
        <w:spacing w:after="48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23.08.2022                                                                                                                    № 55</w:t>
      </w:r>
    </w:p>
    <w:p w:rsidR="00DD4A25" w:rsidRDefault="00DD4A25" w:rsidP="00DD4A25">
      <w:pPr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 порядке расходования средств иных межбюджетных трансфертов на подготовку и проведение выборов депутатов представительных органов поселений Колпашевского района </w:t>
      </w:r>
      <w:bookmarkStart w:id="0" w:name="_GoBack"/>
      <w:bookmarkEnd w:id="0"/>
    </w:p>
    <w:p w:rsidR="00DD4A25" w:rsidRDefault="00DD4A25" w:rsidP="00DD4A25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</w:t>
      </w:r>
    </w:p>
    <w:p w:rsidR="00DD4A25" w:rsidRDefault="00DD4A25" w:rsidP="00DD4A25">
      <w:pPr>
        <w:ind w:firstLine="708"/>
        <w:jc w:val="both"/>
        <w:rPr>
          <w:sz w:val="26"/>
          <w:szCs w:val="26"/>
          <w:lang w:val="ru-RU"/>
        </w:rPr>
      </w:pPr>
    </w:p>
    <w:p w:rsidR="00DD4A25" w:rsidRDefault="00DD4A25" w:rsidP="00DD4A25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соответствии с соглашением между  Администрацией Колпашевского района и Администрацией  Новогоренского сельского поселения от 21.07.2022 «О предоставлении иного межбюджетного трансферта бюджету  муниципального образования «Но</w:t>
      </w:r>
      <w:r w:rsidR="007464D4">
        <w:rPr>
          <w:sz w:val="26"/>
          <w:szCs w:val="26"/>
          <w:lang w:val="ru-RU"/>
        </w:rPr>
        <w:t>в</w:t>
      </w:r>
      <w:r>
        <w:rPr>
          <w:sz w:val="26"/>
          <w:szCs w:val="26"/>
          <w:lang w:val="ru-RU"/>
        </w:rPr>
        <w:t>огоренское сельское поселение» на подготовку и проведение выборов депутатов представительных органов  поселение Колпашевского района»</w:t>
      </w:r>
    </w:p>
    <w:p w:rsidR="00DD4A25" w:rsidRDefault="00DD4A25" w:rsidP="00DD4A25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ПОСТАНОВЛЯЮ:</w:t>
      </w:r>
    </w:p>
    <w:p w:rsidR="00DD4A25" w:rsidRPr="00D168ED" w:rsidRDefault="00DD4A25" w:rsidP="00DD4A25">
      <w:pPr>
        <w:numPr>
          <w:ilvl w:val="0"/>
          <w:numId w:val="1"/>
        </w:numPr>
        <w:ind w:left="0" w:firstLine="709"/>
        <w:jc w:val="both"/>
        <w:rPr>
          <w:sz w:val="26"/>
          <w:szCs w:val="26"/>
          <w:lang w:val="ru-RU"/>
        </w:rPr>
      </w:pPr>
      <w:r w:rsidRPr="00D168ED">
        <w:rPr>
          <w:sz w:val="26"/>
          <w:szCs w:val="26"/>
          <w:lang w:val="ru-RU"/>
        </w:rPr>
        <w:t xml:space="preserve">Установить, что средства  </w:t>
      </w:r>
      <w:r w:rsidR="00D168ED" w:rsidRPr="00D168ED">
        <w:rPr>
          <w:sz w:val="26"/>
          <w:szCs w:val="26"/>
          <w:lang w:val="ru-RU"/>
        </w:rPr>
        <w:t>иного  межбюджетного  трансферта</w:t>
      </w:r>
      <w:r w:rsidRPr="00D168ED">
        <w:rPr>
          <w:sz w:val="26"/>
          <w:szCs w:val="26"/>
          <w:lang w:val="ru-RU"/>
        </w:rPr>
        <w:t xml:space="preserve"> на подготовку и проведение выборов депутатов представительных органов поселений Колпашевского района</w:t>
      </w:r>
      <w:r w:rsidR="00D168ED" w:rsidRPr="00D168ED">
        <w:rPr>
          <w:sz w:val="26"/>
          <w:szCs w:val="26"/>
          <w:lang w:val="ru-RU"/>
        </w:rPr>
        <w:t xml:space="preserve"> (далее – ИМБТ) </w:t>
      </w:r>
      <w:r w:rsidRPr="00D168ED">
        <w:rPr>
          <w:sz w:val="26"/>
          <w:szCs w:val="26"/>
          <w:lang w:val="ru-RU"/>
        </w:rPr>
        <w:t xml:space="preserve"> </w:t>
      </w:r>
      <w:r w:rsidR="00D168ED">
        <w:rPr>
          <w:sz w:val="26"/>
          <w:szCs w:val="26"/>
          <w:lang w:val="ru-RU"/>
        </w:rPr>
        <w:t xml:space="preserve">  в размере 70 354 </w:t>
      </w:r>
      <w:r w:rsidR="00255D94">
        <w:rPr>
          <w:sz w:val="26"/>
          <w:szCs w:val="26"/>
          <w:lang w:val="ru-RU"/>
        </w:rPr>
        <w:t>рубля (</w:t>
      </w:r>
      <w:r w:rsidR="00D168ED">
        <w:rPr>
          <w:sz w:val="26"/>
          <w:szCs w:val="26"/>
          <w:lang w:val="ru-RU"/>
        </w:rPr>
        <w:t xml:space="preserve">Семьдесят </w:t>
      </w:r>
      <w:r w:rsidR="00255D94">
        <w:rPr>
          <w:sz w:val="26"/>
          <w:szCs w:val="26"/>
          <w:lang w:val="ru-RU"/>
        </w:rPr>
        <w:t>тысяч  триста  пятьдесят четыре</w:t>
      </w:r>
      <w:r w:rsidR="00D168ED">
        <w:rPr>
          <w:sz w:val="26"/>
          <w:szCs w:val="26"/>
          <w:lang w:val="ru-RU"/>
        </w:rPr>
        <w:t>) рубля  направляются на подготовку и проведение  выборов        депутатов представительного органа   Новогоренского сельского поселения.</w:t>
      </w:r>
      <w:r w:rsidRPr="00D168ED">
        <w:rPr>
          <w:sz w:val="26"/>
          <w:szCs w:val="26"/>
          <w:lang w:val="ru-RU"/>
        </w:rPr>
        <w:t xml:space="preserve"> </w:t>
      </w:r>
    </w:p>
    <w:p w:rsidR="00DD4A25" w:rsidRDefault="00D168ED" w:rsidP="00D168ED">
      <w:pPr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2</w:t>
      </w:r>
      <w:r w:rsidR="00DD4A25">
        <w:rPr>
          <w:sz w:val="26"/>
          <w:szCs w:val="26"/>
          <w:lang w:val="ru-RU"/>
        </w:rPr>
        <w:t>. Финансово-экономическому отделу Администрации Новогоренского сельского поселения</w:t>
      </w:r>
      <w:r w:rsidRPr="00D168ED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обеспечить:</w:t>
      </w:r>
    </w:p>
    <w:p w:rsidR="00DD4A25" w:rsidRDefault="00D168ED" w:rsidP="00633D8F">
      <w:pPr>
        <w:ind w:firstLine="7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2.1.</w:t>
      </w:r>
      <w:r w:rsidR="00DD4A2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целевое и эффективное использование  выделенных средств до 20.12.2022 г.</w:t>
      </w:r>
      <w:r w:rsidR="00DD4A25"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t xml:space="preserve"> в случае наличия неиспользованного остатка средств ИМБТ обеспечить его возврат в бюджет муниципального образования « Колпашевский</w:t>
      </w:r>
      <w:r w:rsidR="00DD4A25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 район» в срок до 22.12.2022;</w:t>
      </w:r>
    </w:p>
    <w:p w:rsidR="00DD4A25" w:rsidRDefault="00DD4A25" w:rsidP="00DD4A25">
      <w:pPr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633D8F">
        <w:rPr>
          <w:sz w:val="26"/>
          <w:szCs w:val="26"/>
          <w:lang w:val="ru-RU"/>
        </w:rPr>
        <w:t>2.2. предоставление отчетности</w:t>
      </w:r>
      <w:r>
        <w:rPr>
          <w:sz w:val="26"/>
          <w:szCs w:val="26"/>
          <w:lang w:val="ru-RU"/>
        </w:rPr>
        <w:t xml:space="preserve"> о</w:t>
      </w:r>
      <w:r w:rsidR="00633D8F">
        <w:rPr>
          <w:sz w:val="26"/>
          <w:szCs w:val="26"/>
          <w:lang w:val="ru-RU"/>
        </w:rPr>
        <w:t>б использовании выделенных средств  ИМБТ  в срок до 12.12.2022 года.</w:t>
      </w:r>
      <w:r>
        <w:rPr>
          <w:sz w:val="26"/>
          <w:szCs w:val="26"/>
          <w:lang w:val="ru-RU"/>
        </w:rPr>
        <w:t xml:space="preserve"> </w:t>
      </w:r>
    </w:p>
    <w:p w:rsidR="00DD4A25" w:rsidRDefault="00633D8F" w:rsidP="00DD4A25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</w:t>
      </w:r>
      <w:r w:rsidR="00DD4A25">
        <w:rPr>
          <w:sz w:val="26"/>
          <w:szCs w:val="26"/>
          <w:lang w:val="ru-RU"/>
        </w:rPr>
        <w:t>. Настоящее постановление вступа</w:t>
      </w:r>
      <w:r>
        <w:rPr>
          <w:sz w:val="26"/>
          <w:szCs w:val="26"/>
          <w:lang w:val="ru-RU"/>
        </w:rPr>
        <w:t xml:space="preserve">ет в силу </w:t>
      </w:r>
      <w:proofErr w:type="gramStart"/>
      <w:r>
        <w:rPr>
          <w:sz w:val="26"/>
          <w:szCs w:val="26"/>
          <w:lang w:val="ru-RU"/>
        </w:rPr>
        <w:t>с</w:t>
      </w:r>
      <w:proofErr w:type="gramEnd"/>
      <w:r>
        <w:rPr>
          <w:sz w:val="26"/>
          <w:szCs w:val="26"/>
          <w:lang w:val="ru-RU"/>
        </w:rPr>
        <w:t xml:space="preserve"> даты его официального опубликования.</w:t>
      </w:r>
    </w:p>
    <w:p w:rsidR="00633D8F" w:rsidRDefault="00633D8F" w:rsidP="00DD4A25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4. </w:t>
      </w:r>
      <w:proofErr w:type="gramStart"/>
      <w:r>
        <w:rPr>
          <w:sz w:val="26"/>
          <w:szCs w:val="26"/>
          <w:lang w:val="ru-RU"/>
        </w:rPr>
        <w:t>Контроль за</w:t>
      </w:r>
      <w:proofErr w:type="gramEnd"/>
      <w:r>
        <w:rPr>
          <w:sz w:val="26"/>
          <w:szCs w:val="26"/>
          <w:lang w:val="ru-RU"/>
        </w:rPr>
        <w:t xml:space="preserve"> целевым использованием  ИМБТ возложить на Заместителя Главы поселения - главного бухгалтера Администрации Новогоренского сельского поселения</w:t>
      </w:r>
    </w:p>
    <w:p w:rsidR="00DD4A25" w:rsidRDefault="00633D8F" w:rsidP="00DD4A25">
      <w:pPr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5</w:t>
      </w:r>
      <w:r w:rsidR="00DD4A25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Опубликовать н</w:t>
      </w:r>
      <w:r w:rsidR="00DD4A25">
        <w:rPr>
          <w:sz w:val="26"/>
          <w:szCs w:val="26"/>
          <w:lang w:val="ru-RU"/>
        </w:rPr>
        <w:t>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</w:t>
      </w:r>
      <w:r>
        <w:rPr>
          <w:sz w:val="26"/>
          <w:szCs w:val="26"/>
          <w:lang w:val="ru-RU"/>
        </w:rPr>
        <w:t xml:space="preserve">ния </w:t>
      </w:r>
      <w:r w:rsidR="00DD4A25">
        <w:rPr>
          <w:sz w:val="26"/>
          <w:szCs w:val="26"/>
          <w:lang w:val="ru-RU"/>
        </w:rPr>
        <w:t>Н</w:t>
      </w:r>
      <w:r>
        <w:rPr>
          <w:sz w:val="26"/>
          <w:szCs w:val="26"/>
          <w:lang w:val="ru-RU"/>
        </w:rPr>
        <w:t>овогоренского сельского поселения</w:t>
      </w:r>
      <w:r w:rsidR="00DD4A25">
        <w:rPr>
          <w:sz w:val="26"/>
          <w:szCs w:val="26"/>
          <w:lang w:val="ru-RU"/>
        </w:rPr>
        <w:t>.</w:t>
      </w:r>
    </w:p>
    <w:p w:rsidR="00DD4A25" w:rsidRDefault="00633D8F" w:rsidP="00633D8F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.</w:t>
      </w:r>
    </w:p>
    <w:p w:rsidR="00DD4A25" w:rsidRDefault="00DD4A25" w:rsidP="00DD4A25">
      <w:pPr>
        <w:ind w:firstLine="708"/>
        <w:jc w:val="both"/>
        <w:rPr>
          <w:sz w:val="26"/>
          <w:szCs w:val="26"/>
          <w:lang w:val="ru-RU"/>
        </w:rPr>
      </w:pPr>
    </w:p>
    <w:p w:rsidR="00C21558" w:rsidRDefault="00DD4A25" w:rsidP="00DD4A25">
      <w:r>
        <w:rPr>
          <w:sz w:val="26"/>
          <w:szCs w:val="26"/>
          <w:lang w:val="ru-RU"/>
        </w:rPr>
        <w:t xml:space="preserve">Глава поселения     </w:t>
      </w:r>
      <w:r w:rsidR="00633D8F">
        <w:rPr>
          <w:sz w:val="26"/>
          <w:szCs w:val="26"/>
          <w:lang w:val="ru-RU"/>
        </w:rPr>
        <w:t xml:space="preserve">                                                                         И. А. Комарова</w:t>
      </w:r>
    </w:p>
    <w:sectPr w:rsidR="00C21558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4A25"/>
    <w:rsid w:val="00255D94"/>
    <w:rsid w:val="00633D8F"/>
    <w:rsid w:val="007464D4"/>
    <w:rsid w:val="008A5A4F"/>
    <w:rsid w:val="008E1FFD"/>
    <w:rsid w:val="00C21558"/>
    <w:rsid w:val="00D168ED"/>
    <w:rsid w:val="00DD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DD4A2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4A25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DD4A25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DD4A2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 Spacing"/>
    <w:uiPriority w:val="1"/>
    <w:qFormat/>
    <w:rsid w:val="00DD4A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5D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5D9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1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2022-09-02T03:53:00Z</cp:lastPrinted>
  <dcterms:created xsi:type="dcterms:W3CDTF">2022-09-02T03:13:00Z</dcterms:created>
  <dcterms:modified xsi:type="dcterms:W3CDTF">2022-09-02T03:59:00Z</dcterms:modified>
</cp:coreProperties>
</file>