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Ind w:w="42" w:type="dxa"/>
        <w:tblLook w:val="04A0" w:firstRow="1" w:lastRow="0" w:firstColumn="1" w:lastColumn="0" w:noHBand="0" w:noVBand="1"/>
      </w:tblPr>
      <w:tblGrid>
        <w:gridCol w:w="3411"/>
        <w:gridCol w:w="2826"/>
        <w:gridCol w:w="3291"/>
      </w:tblGrid>
      <w:tr w:rsidR="00723F08">
        <w:trPr>
          <w:trHeight w:val="1445"/>
          <w:tblHeader/>
        </w:trPr>
        <w:tc>
          <w:tcPr>
            <w:tcW w:w="3411" w:type="dxa"/>
            <w:shd w:val="clear" w:color="auto" w:fill="FFFFFF"/>
          </w:tcPr>
          <w:p w:rsidR="00723F08" w:rsidRDefault="00723F08">
            <w:pPr>
              <w:spacing w:after="240"/>
              <w:jc w:val="center"/>
              <w:rPr>
                <w:rFonts w:eastAsia="SimSun" w:cs="Mangal"/>
                <w:sz w:val="24"/>
                <w:szCs w:val="24"/>
                <w:lang w:eastAsia="zh-CN" w:bidi="hi-IN"/>
              </w:rPr>
            </w:pPr>
          </w:p>
        </w:tc>
        <w:tc>
          <w:tcPr>
            <w:tcW w:w="2826" w:type="dxa"/>
            <w:shd w:val="clear" w:color="auto" w:fill="FFFFFF"/>
            <w:vAlign w:val="center"/>
          </w:tcPr>
          <w:p w:rsidR="00723F08" w:rsidRDefault="00723F08">
            <w:pPr>
              <w:spacing w:after="240"/>
              <w:jc w:val="center"/>
            </w:pPr>
          </w:p>
        </w:tc>
        <w:tc>
          <w:tcPr>
            <w:tcW w:w="3291" w:type="dxa"/>
            <w:shd w:val="clear" w:color="auto" w:fill="FFFFFF"/>
          </w:tcPr>
          <w:p w:rsidR="00723F08" w:rsidRDefault="00723F08">
            <w:pPr>
              <w:spacing w:after="240"/>
              <w:jc w:val="right"/>
              <w:rPr>
                <w:rFonts w:ascii="Times New Roman" w:hAnsi="Times New Roman"/>
              </w:rPr>
            </w:pPr>
          </w:p>
        </w:tc>
      </w:tr>
    </w:tbl>
    <w:p w:rsidR="00743B99" w:rsidRPr="00AB3A54" w:rsidRDefault="00743B99" w:rsidP="00743B99">
      <w:pPr>
        <w:spacing w:after="480"/>
        <w:jc w:val="center"/>
        <w:rPr>
          <w:rFonts w:ascii="Times New Roman" w:hAnsi="Times New Roman"/>
          <w:sz w:val="24"/>
          <w:szCs w:val="24"/>
        </w:rPr>
      </w:pPr>
      <w:r>
        <w:rPr>
          <w:rFonts w:ascii="Times New Roman" w:hAnsi="Times New Roman"/>
          <w:sz w:val="28"/>
          <w:szCs w:val="28"/>
        </w:rPr>
        <w:t xml:space="preserve">АДМИНИСТРАЦИЯ НОВОГОРЕНСКОГО СЕЛЬСКОГО ПОСЕЛЕНИЯ </w:t>
      </w:r>
      <w:r w:rsidRPr="00AB3A54">
        <w:rPr>
          <w:rFonts w:ascii="Times New Roman" w:hAnsi="Times New Roman"/>
          <w:sz w:val="24"/>
          <w:szCs w:val="24"/>
        </w:rPr>
        <w:t>КОЛПАШЕВСКОГО РАЙОНА ТОМСКОЙ ОБЛАСТИ</w:t>
      </w:r>
    </w:p>
    <w:p w:rsidR="00723F08" w:rsidRDefault="0050636A">
      <w:pPr>
        <w:pStyle w:val="af4"/>
        <w:spacing w:before="240" w:after="120"/>
        <w:rPr>
          <w:rFonts w:ascii="Times New Roman" w:hAnsi="Times New Roman"/>
          <w:sz w:val="32"/>
          <w:szCs w:val="32"/>
        </w:rPr>
      </w:pPr>
      <w:r>
        <w:rPr>
          <w:rFonts w:ascii="Times New Roman" w:hAnsi="Times New Roman"/>
          <w:sz w:val="32"/>
          <w:szCs w:val="32"/>
        </w:rPr>
        <w:t>ПОСТАНОВЛЕНИЕ</w:t>
      </w:r>
    </w:p>
    <w:p w:rsidR="00723F08" w:rsidRPr="00AB3A54" w:rsidRDefault="00C439C1">
      <w:pPr>
        <w:spacing w:before="480" w:after="0"/>
        <w:rPr>
          <w:rFonts w:ascii="Times New Roman" w:hAnsi="Times New Roman"/>
          <w:sz w:val="24"/>
          <w:szCs w:val="24"/>
        </w:rPr>
      </w:pPr>
      <w:r>
        <w:rPr>
          <w:rFonts w:ascii="Times New Roman" w:hAnsi="Times New Roman"/>
          <w:sz w:val="24"/>
          <w:szCs w:val="24"/>
        </w:rPr>
        <w:t>08.07</w:t>
      </w:r>
      <w:bookmarkStart w:id="0" w:name="_GoBack"/>
      <w:bookmarkEnd w:id="0"/>
      <w:r w:rsidR="00AB3A54" w:rsidRPr="00AB3A54">
        <w:rPr>
          <w:rFonts w:ascii="Times New Roman" w:hAnsi="Times New Roman"/>
          <w:sz w:val="24"/>
          <w:szCs w:val="24"/>
        </w:rPr>
        <w:t>.</w:t>
      </w:r>
      <w:r w:rsidR="0050636A" w:rsidRPr="00AB3A54">
        <w:rPr>
          <w:rFonts w:ascii="Times New Roman" w:hAnsi="Times New Roman"/>
          <w:sz w:val="24"/>
          <w:szCs w:val="24"/>
        </w:rPr>
        <w:t>2022</w:t>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50636A" w:rsidRPr="00AB3A54">
        <w:rPr>
          <w:rFonts w:ascii="Times New Roman" w:hAnsi="Times New Roman"/>
          <w:sz w:val="24"/>
          <w:szCs w:val="24"/>
        </w:rPr>
        <w:tab/>
      </w:r>
      <w:r w:rsidR="00AB3A54" w:rsidRPr="00AB3A54">
        <w:rPr>
          <w:rFonts w:ascii="Times New Roman" w:hAnsi="Times New Roman"/>
          <w:sz w:val="24"/>
          <w:szCs w:val="24"/>
        </w:rPr>
        <w:t xml:space="preserve">  </w:t>
      </w:r>
      <w:r w:rsidR="00AB3A54">
        <w:rPr>
          <w:rFonts w:ascii="Times New Roman" w:hAnsi="Times New Roman"/>
          <w:sz w:val="24"/>
          <w:szCs w:val="24"/>
        </w:rPr>
        <w:tab/>
      </w:r>
      <w:r w:rsidR="00AB3A54" w:rsidRPr="00AB3A54">
        <w:rPr>
          <w:rFonts w:ascii="Times New Roman" w:hAnsi="Times New Roman"/>
          <w:sz w:val="24"/>
          <w:szCs w:val="24"/>
        </w:rPr>
        <w:t>№ 47</w:t>
      </w:r>
    </w:p>
    <w:p w:rsidR="00723F08" w:rsidRPr="00AB3A54" w:rsidRDefault="00723F08">
      <w:pPr>
        <w:spacing w:after="0" w:line="240" w:lineRule="auto"/>
        <w:jc w:val="center"/>
        <w:rPr>
          <w:rFonts w:ascii="Times New Roman" w:hAnsi="Times New Roman"/>
          <w:sz w:val="24"/>
          <w:szCs w:val="24"/>
        </w:rPr>
      </w:pPr>
    </w:p>
    <w:p w:rsidR="00723F08" w:rsidRDefault="0050636A">
      <w:pPr>
        <w:spacing w:after="0" w:line="240" w:lineRule="auto"/>
        <w:jc w:val="center"/>
      </w:pPr>
      <w:bookmarkStart w:id="1" w:name="__DdeLink__2811_1502425146"/>
      <w:r>
        <w:rPr>
          <w:rFonts w:ascii="Times New Roman" w:hAnsi="Times New Roman"/>
          <w:sz w:val="24"/>
          <w:szCs w:val="24"/>
        </w:rPr>
        <w:t xml:space="preserve">Об утверждении Административного регламента предоставления </w:t>
      </w:r>
    </w:p>
    <w:p w:rsidR="00723F08" w:rsidRDefault="0050636A">
      <w:pPr>
        <w:spacing w:after="0" w:line="240" w:lineRule="auto"/>
        <w:jc w:val="center"/>
      </w:pPr>
      <w:bookmarkStart w:id="2" w:name="__DdeLink__2002_76851539"/>
      <w:bookmarkStart w:id="3" w:name="__DdeLink__4650_1873705534"/>
      <w:r>
        <w:rPr>
          <w:rFonts w:ascii="Times New Roman" w:hAnsi="Times New Roman"/>
          <w:sz w:val="24"/>
          <w:szCs w:val="24"/>
        </w:rPr>
        <w:t xml:space="preserve">муниципальной услуги </w:t>
      </w:r>
      <w:bookmarkEnd w:id="2"/>
      <w:bookmarkEnd w:id="3"/>
      <w:r>
        <w:rPr>
          <w:rFonts w:ascii="Times New Roman" w:hAnsi="Times New Roman"/>
          <w:sz w:val="24"/>
          <w:szCs w:val="24"/>
        </w:rPr>
        <w:t xml:space="preserve">«Направление уведомления о </w:t>
      </w:r>
      <w:r>
        <w:rPr>
          <w:rStyle w:val="aa"/>
          <w:rFonts w:ascii="Times New Roman" w:eastAsia="PMingLiU;新細明體" w:hAnsi="Times New Roman"/>
          <w:color w:val="000000"/>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1"/>
      <w:r>
        <w:rPr>
          <w:rStyle w:val="aa"/>
          <w:rFonts w:ascii="Times New Roman" w:eastAsia="PMingLiU;新細明體" w:hAnsi="Times New Roman"/>
          <w:color w:val="000000"/>
          <w:szCs w:val="24"/>
        </w:rPr>
        <w:t xml:space="preserve"> на территории муниципального образования «Новогоренское сельское поселение»</w:t>
      </w:r>
    </w:p>
    <w:p w:rsidR="00723F08" w:rsidRDefault="00723F08">
      <w:pPr>
        <w:widowControl w:val="0"/>
        <w:spacing w:after="0" w:line="240" w:lineRule="auto"/>
        <w:ind w:firstLine="709"/>
        <w:contextualSpacing/>
        <w:jc w:val="center"/>
        <w:rPr>
          <w:rFonts w:ascii="Times New Roman" w:hAnsi="Times New Roman"/>
          <w:sz w:val="24"/>
          <w:szCs w:val="24"/>
        </w:rPr>
      </w:pPr>
    </w:p>
    <w:p w:rsidR="00723F08" w:rsidRDefault="0050636A">
      <w:pPr>
        <w:spacing w:after="0"/>
        <w:ind w:firstLine="850"/>
        <w:contextualSpacing/>
        <w:jc w:val="both"/>
      </w:pPr>
      <w:proofErr w:type="gramStart"/>
      <w:r>
        <w:rPr>
          <w:rFonts w:ascii="Times New Roman" w:hAnsi="Times New Roman"/>
          <w:color w:val="000000"/>
          <w:sz w:val="24"/>
          <w:szCs w:val="24"/>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w:t>
      </w:r>
      <w:proofErr w:type="gramEnd"/>
      <w:r>
        <w:rPr>
          <w:rFonts w:ascii="Times New Roman" w:hAnsi="Times New Roman"/>
          <w:color w:val="000000"/>
          <w:sz w:val="24"/>
          <w:szCs w:val="24"/>
        </w:rPr>
        <w:t xml:space="preserve">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Устава муниципального образования «</w:t>
      </w:r>
      <w:r>
        <w:rPr>
          <w:rStyle w:val="aa"/>
          <w:rFonts w:ascii="Times New Roman" w:eastAsia="PMingLiU;新細明體" w:hAnsi="Times New Roman"/>
          <w:color w:val="000000"/>
          <w:szCs w:val="24"/>
        </w:rPr>
        <w:t>Новогоренское сельское поселение</w:t>
      </w:r>
      <w:r>
        <w:rPr>
          <w:rFonts w:ascii="Times New Roman" w:hAnsi="Times New Roman"/>
          <w:color w:val="000000"/>
          <w:sz w:val="24"/>
          <w:szCs w:val="24"/>
        </w:rPr>
        <w:t>»</w:t>
      </w:r>
    </w:p>
    <w:p w:rsidR="00723F08" w:rsidRDefault="0050636A">
      <w:pPr>
        <w:spacing w:after="0"/>
        <w:ind w:firstLine="850"/>
        <w:contextualSpacing/>
        <w:jc w:val="both"/>
        <w:rPr>
          <w:rFonts w:ascii="Times New Roman" w:hAnsi="Times New Roman"/>
          <w:color w:val="000000"/>
          <w:sz w:val="24"/>
          <w:szCs w:val="24"/>
        </w:rPr>
      </w:pPr>
      <w:r>
        <w:rPr>
          <w:rFonts w:ascii="Times New Roman" w:hAnsi="Times New Roman"/>
          <w:color w:val="000000"/>
          <w:sz w:val="24"/>
          <w:szCs w:val="24"/>
        </w:rPr>
        <w:t xml:space="preserve">ПОСТАНОВЛЯЮ: </w:t>
      </w:r>
    </w:p>
    <w:p w:rsidR="00723F08" w:rsidRDefault="0050636A">
      <w:pPr>
        <w:spacing w:after="0"/>
        <w:ind w:firstLine="850"/>
        <w:contextualSpacing/>
        <w:jc w:val="both"/>
      </w:pPr>
      <w:r>
        <w:rPr>
          <w:rFonts w:ascii="Times New Roman" w:hAnsi="Times New Roman"/>
          <w:color w:val="000000"/>
          <w:sz w:val="24"/>
          <w:szCs w:val="24"/>
        </w:rPr>
        <w:t xml:space="preserve">1. Утвердить Административный регламент предоставления муниципальной услуги «Направление уведомления о </w:t>
      </w:r>
      <w:r>
        <w:rPr>
          <w:rStyle w:val="aa"/>
          <w:rFonts w:ascii="Times New Roman" w:eastAsia="PMingLiU;新細明體" w:hAnsi="Times New Roman"/>
          <w:color w:val="000000"/>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«Новогоренское сельское поселение»</w:t>
      </w:r>
      <w:r>
        <w:rPr>
          <w:rFonts w:ascii="Times New Roman" w:hAnsi="Times New Roman"/>
          <w:color w:val="000000"/>
          <w:sz w:val="24"/>
          <w:szCs w:val="24"/>
        </w:rPr>
        <w:t xml:space="preserve"> согласно приложению.</w:t>
      </w:r>
    </w:p>
    <w:p w:rsidR="00723F08" w:rsidRDefault="0050636A">
      <w:pPr>
        <w:spacing w:after="0"/>
        <w:ind w:firstLine="850"/>
        <w:contextualSpacing/>
        <w:jc w:val="both"/>
      </w:pPr>
      <w:r>
        <w:rPr>
          <w:rStyle w:val="aa"/>
          <w:rFonts w:ascii="Times New Roman" w:eastAsia="PMingLiU;新細明體" w:hAnsi="Times New Roman"/>
          <w:color w:val="000000"/>
          <w:szCs w:val="24"/>
        </w:rPr>
        <w:t>2.</w:t>
      </w:r>
      <w:bookmarkStart w:id="4" w:name="__DdeLink__2795_86363392111"/>
      <w:bookmarkEnd w:id="4"/>
      <w:r>
        <w:rPr>
          <w:rFonts w:ascii="Times New Roman" w:eastAsia="SimSun" w:hAnsi="Times New Roman"/>
          <w:sz w:val="24"/>
          <w:szCs w:val="24"/>
          <w:lang w:eastAsia="zh-CN" w:bidi="hi-IN"/>
        </w:rPr>
        <w:t>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723F08" w:rsidRDefault="0050636A">
      <w:pPr>
        <w:spacing w:after="0" w:line="240" w:lineRule="auto"/>
        <w:ind w:firstLine="850"/>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3. Настоящее постановление вступает в силу со дня его официального опубликования.</w:t>
      </w:r>
    </w:p>
    <w:p w:rsidR="00723F08" w:rsidRDefault="0050636A">
      <w:pPr>
        <w:widowControl w:val="0"/>
        <w:spacing w:after="0" w:line="240" w:lineRule="auto"/>
        <w:ind w:firstLine="850"/>
        <w:contextualSpacing/>
        <w:jc w:val="both"/>
      </w:pPr>
      <w:r>
        <w:rPr>
          <w:rFonts w:ascii="Times New Roman" w:eastAsia="SimSun" w:hAnsi="Times New Roman"/>
          <w:sz w:val="24"/>
          <w:szCs w:val="24"/>
          <w:lang w:eastAsia="zh-CN" w:bidi="hi-IN"/>
        </w:rPr>
        <w:t xml:space="preserve">4. </w:t>
      </w:r>
      <w:proofErr w:type="gramStart"/>
      <w:r>
        <w:rPr>
          <w:rFonts w:ascii="Times New Roman" w:eastAsia="SimSun" w:hAnsi="Times New Roman"/>
          <w:sz w:val="24"/>
          <w:szCs w:val="24"/>
          <w:lang w:eastAsia="zh-CN" w:bidi="hi-IN"/>
        </w:rPr>
        <w:t>Контроль за</w:t>
      </w:r>
      <w:proofErr w:type="gramEnd"/>
      <w:r>
        <w:rPr>
          <w:rFonts w:ascii="Times New Roman" w:eastAsia="SimSun" w:hAnsi="Times New Roman"/>
          <w:sz w:val="24"/>
          <w:szCs w:val="24"/>
          <w:lang w:eastAsia="zh-CN" w:bidi="hi-IN"/>
        </w:rPr>
        <w:t xml:space="preserve"> выполнением настоящего постановления оставляю за собой.</w:t>
      </w:r>
    </w:p>
    <w:p w:rsidR="00723F08" w:rsidRDefault="00723F08">
      <w:pPr>
        <w:widowControl w:val="0"/>
        <w:spacing w:after="0" w:line="240" w:lineRule="auto"/>
        <w:ind w:firstLine="850"/>
        <w:contextualSpacing/>
        <w:jc w:val="both"/>
        <w:rPr>
          <w:rFonts w:ascii="Arial" w:hAnsi="Arial" w:cs="Arial"/>
          <w:sz w:val="24"/>
          <w:szCs w:val="24"/>
        </w:rPr>
      </w:pPr>
    </w:p>
    <w:p w:rsidR="00723F08" w:rsidRDefault="00723F08">
      <w:pPr>
        <w:widowControl w:val="0"/>
        <w:spacing w:after="0" w:line="240" w:lineRule="auto"/>
        <w:ind w:firstLine="850"/>
        <w:contextualSpacing/>
        <w:jc w:val="both"/>
        <w:rPr>
          <w:rFonts w:ascii="Arial" w:hAnsi="Arial" w:cs="Arial"/>
          <w:sz w:val="24"/>
          <w:szCs w:val="24"/>
        </w:rPr>
      </w:pPr>
    </w:p>
    <w:p w:rsidR="0050636A" w:rsidRDefault="0050636A" w:rsidP="0050636A">
      <w:pPr>
        <w:spacing w:after="0"/>
        <w:contextualSpacing/>
        <w:jc w:val="both"/>
        <w:rPr>
          <w:rFonts w:ascii="Times New Roman" w:eastAsia="SimSun" w:hAnsi="Times New Roman"/>
          <w:sz w:val="24"/>
          <w:szCs w:val="24"/>
          <w:lang w:eastAsia="zh-CN" w:bidi="hi-IN"/>
        </w:rPr>
      </w:pPr>
      <w:r>
        <w:rPr>
          <w:rFonts w:ascii="Times New Roman" w:hAnsi="Times New Roman"/>
          <w:color w:val="000000"/>
        </w:rPr>
        <w:t xml:space="preserve">Глава </w:t>
      </w:r>
      <w:r>
        <w:rPr>
          <w:rStyle w:val="aa"/>
          <w:rFonts w:ascii="Times New Roman" w:eastAsia="PMingLiU;新細明體" w:hAnsi="Times New Roman"/>
          <w:color w:val="000000"/>
          <w:szCs w:val="24"/>
        </w:rPr>
        <w:t>Новогоренское сельское поселение</w:t>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t xml:space="preserve">                                И.А. Комарова</w:t>
      </w:r>
    </w:p>
    <w:p w:rsidR="0050636A" w:rsidRDefault="0050636A" w:rsidP="0050636A">
      <w:pPr>
        <w:widowControl w:val="0"/>
        <w:spacing w:after="0" w:line="240" w:lineRule="auto"/>
        <w:ind w:firstLine="850"/>
        <w:contextualSpacing/>
        <w:jc w:val="both"/>
        <w:rPr>
          <w:rFonts w:ascii="Times New Roman" w:hAnsi="Times New Roman"/>
          <w:sz w:val="24"/>
          <w:szCs w:val="24"/>
        </w:rPr>
      </w:pPr>
    </w:p>
    <w:p w:rsidR="0050636A" w:rsidRDefault="0050636A" w:rsidP="0050636A">
      <w:pPr>
        <w:ind w:left="5812"/>
        <w:rPr>
          <w:rFonts w:ascii="Times New Roman" w:hAnsi="Times New Roman"/>
        </w:rPr>
      </w:pPr>
    </w:p>
    <w:p w:rsidR="0050636A" w:rsidRDefault="0050636A" w:rsidP="0050636A">
      <w:pPr>
        <w:ind w:left="5812"/>
        <w:rPr>
          <w:rFonts w:ascii="Times New Roman" w:hAnsi="Times New Roman"/>
        </w:rPr>
      </w:pPr>
    </w:p>
    <w:p w:rsidR="0050636A" w:rsidRDefault="0050636A" w:rsidP="0050636A">
      <w:pPr>
        <w:ind w:left="5812"/>
        <w:rPr>
          <w:rFonts w:ascii="Times New Roman" w:hAnsi="Times New Roman"/>
        </w:rPr>
      </w:pPr>
    </w:p>
    <w:p w:rsidR="00723F08" w:rsidRDefault="00723F08">
      <w:pPr>
        <w:ind w:left="5812"/>
      </w:pPr>
    </w:p>
    <w:p w:rsidR="0050636A" w:rsidRDefault="0050636A">
      <w:pPr>
        <w:ind w:left="5812"/>
      </w:pPr>
    </w:p>
    <w:p w:rsidR="00723F08" w:rsidRDefault="00723F08">
      <w:pPr>
        <w:ind w:left="5812"/>
      </w:pPr>
    </w:p>
    <w:p w:rsidR="00723F08" w:rsidRDefault="0050636A">
      <w:pPr>
        <w:ind w:left="5812"/>
      </w:pPr>
      <w:r>
        <w:rPr>
          <w:rFonts w:ascii="Times New Roman" w:hAnsi="Times New Roman"/>
          <w:bCs/>
        </w:rPr>
        <w:t>Приложение</w:t>
      </w:r>
    </w:p>
    <w:p w:rsidR="00723F08" w:rsidRDefault="0050636A">
      <w:pPr>
        <w:ind w:left="5812"/>
        <w:rPr>
          <w:rFonts w:ascii="Times New Roman" w:hAnsi="Times New Roman"/>
          <w:bCs/>
        </w:rPr>
      </w:pPr>
      <w:r>
        <w:rPr>
          <w:rFonts w:ascii="Times New Roman" w:hAnsi="Times New Roman"/>
          <w:bCs/>
        </w:rPr>
        <w:t>УТВЕРЖДЕНО</w:t>
      </w:r>
    </w:p>
    <w:p w:rsidR="00723F08" w:rsidRDefault="0050636A">
      <w:pPr>
        <w:spacing w:after="0"/>
        <w:ind w:left="5812"/>
        <w:contextualSpacing/>
      </w:pPr>
      <w:r>
        <w:rPr>
          <w:rFonts w:ascii="Times New Roman" w:hAnsi="Times New Roman"/>
          <w:bCs/>
          <w:color w:val="000000"/>
          <w:sz w:val="24"/>
          <w:szCs w:val="24"/>
        </w:rPr>
        <w:t>постановление Администрации</w:t>
      </w:r>
    </w:p>
    <w:p w:rsidR="00723F08" w:rsidRDefault="0050636A">
      <w:pPr>
        <w:spacing w:after="0"/>
        <w:ind w:left="5839"/>
        <w:contextualSpacing/>
        <w:rPr>
          <w:rFonts w:ascii="Times New Roman" w:hAnsi="Times New Roman"/>
          <w:bCs/>
          <w:color w:val="000000"/>
          <w:sz w:val="24"/>
          <w:szCs w:val="24"/>
        </w:rPr>
      </w:pPr>
      <w:r>
        <w:rPr>
          <w:rFonts w:ascii="Times New Roman" w:eastAsia="SimSun" w:hAnsi="Times New Roman"/>
          <w:sz w:val="24"/>
          <w:szCs w:val="24"/>
          <w:lang w:eastAsia="zh-CN" w:bidi="hi-IN"/>
        </w:rPr>
        <w:t xml:space="preserve">Новогоренского сельского поселения </w:t>
      </w:r>
      <w:r>
        <w:rPr>
          <w:rFonts w:ascii="Times New Roman" w:hAnsi="Times New Roman"/>
          <w:bCs/>
          <w:color w:val="000000"/>
          <w:sz w:val="24"/>
          <w:szCs w:val="24"/>
        </w:rPr>
        <w:t xml:space="preserve">от </w:t>
      </w:r>
      <w:r w:rsidR="00AB3A54">
        <w:rPr>
          <w:rFonts w:ascii="Times New Roman" w:hAnsi="Times New Roman"/>
          <w:bCs/>
          <w:color w:val="000000"/>
          <w:sz w:val="24"/>
          <w:szCs w:val="24"/>
        </w:rPr>
        <w:t>08.07.2022  №47</w:t>
      </w:r>
    </w:p>
    <w:p w:rsidR="00723F08" w:rsidRDefault="00723F08">
      <w:pPr>
        <w:tabs>
          <w:tab w:val="left" w:pos="7425"/>
        </w:tabs>
        <w:ind w:left="142" w:firstLine="567"/>
        <w:jc w:val="right"/>
        <w:rPr>
          <w:bCs/>
          <w:sz w:val="28"/>
          <w:szCs w:val="28"/>
        </w:rPr>
      </w:pPr>
    </w:p>
    <w:p w:rsidR="00723F08" w:rsidRDefault="0050636A">
      <w:pPr>
        <w:widowControl w:val="0"/>
        <w:spacing w:after="0" w:line="240" w:lineRule="auto"/>
        <w:ind w:firstLine="709"/>
        <w:jc w:val="center"/>
      </w:pPr>
      <w:r>
        <w:rPr>
          <w:rFonts w:ascii="Times New Roman" w:hAnsi="Times New Roman"/>
          <w:sz w:val="24"/>
          <w:szCs w:val="24"/>
        </w:rPr>
        <w:t xml:space="preserve">Административный регламент предоставления муниципальной услуги </w:t>
      </w:r>
    </w:p>
    <w:p w:rsidR="00723F08" w:rsidRDefault="0050636A">
      <w:pPr>
        <w:widowControl w:val="0"/>
        <w:spacing w:after="0" w:line="240" w:lineRule="auto"/>
        <w:ind w:firstLine="709"/>
        <w:jc w:val="center"/>
      </w:pPr>
      <w:r>
        <w:rPr>
          <w:rStyle w:val="aa"/>
          <w:rFonts w:ascii="Times New Roman" w:eastAsia="PMingLiU;新細明體" w:hAnsi="Times New Roman"/>
          <w:color w:val="000000"/>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«Новогоренское сельское поселение»</w:t>
      </w:r>
    </w:p>
    <w:p w:rsidR="00723F08" w:rsidRDefault="00723F08">
      <w:pPr>
        <w:widowControl w:val="0"/>
        <w:tabs>
          <w:tab w:val="left" w:pos="567"/>
        </w:tabs>
        <w:spacing w:after="0" w:line="240" w:lineRule="auto"/>
        <w:ind w:firstLine="709"/>
        <w:contextualSpacing/>
        <w:jc w:val="both"/>
        <w:rPr>
          <w:rFonts w:ascii="Times New Roman" w:hAnsi="Times New Roman"/>
          <w:sz w:val="24"/>
          <w:szCs w:val="24"/>
        </w:rPr>
      </w:pP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 xml:space="preserve">Оглавление                                                                                                                                          1 </w:t>
      </w:r>
    </w:p>
    <w:p w:rsidR="00723F08" w:rsidRDefault="0050636A">
      <w:pPr>
        <w:spacing w:after="0" w:line="240" w:lineRule="auto"/>
        <w:jc w:val="both"/>
      </w:pPr>
      <w:r>
        <w:rPr>
          <w:rFonts w:ascii="Times New Roman" w:hAnsi="Times New Roman"/>
          <w:sz w:val="24"/>
          <w:szCs w:val="24"/>
        </w:rPr>
        <w:t xml:space="preserve">Раздел I. Общие положения                                                                                                               2 </w:t>
      </w:r>
    </w:p>
    <w:p w:rsidR="00723F08" w:rsidRDefault="0050636A">
      <w:pPr>
        <w:spacing w:after="0" w:line="240" w:lineRule="auto"/>
        <w:jc w:val="both"/>
      </w:pPr>
      <w:r>
        <w:rPr>
          <w:rFonts w:ascii="Times New Roman" w:hAnsi="Times New Roman"/>
          <w:sz w:val="24"/>
          <w:szCs w:val="24"/>
        </w:rPr>
        <w:t xml:space="preserve">Раздел  II.  Стандарт  предоставления  муниципальной услуги                                                     5 </w:t>
      </w:r>
    </w:p>
    <w:p w:rsidR="00723F08" w:rsidRDefault="0050636A">
      <w:pPr>
        <w:spacing w:after="0" w:line="240" w:lineRule="auto"/>
        <w:jc w:val="both"/>
      </w:pPr>
      <w:r>
        <w:rPr>
          <w:rFonts w:ascii="Times New Roman" w:hAnsi="Times New Roman"/>
          <w:sz w:val="24"/>
          <w:szCs w:val="24"/>
        </w:rPr>
        <w:t xml:space="preserve">Раздел  III.  Состав,  последовательность  и  сроки  выполнения                                                16 </w:t>
      </w: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административных  процедур  (действий),  требования  к  порядку  их выполнения,</w:t>
      </w: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 xml:space="preserve">в  том  числе  особенности  выполнения  административных процедур </w:t>
      </w:r>
      <w:proofErr w:type="gramStart"/>
      <w:r>
        <w:rPr>
          <w:rFonts w:ascii="Times New Roman" w:hAnsi="Times New Roman"/>
          <w:sz w:val="24"/>
          <w:szCs w:val="24"/>
        </w:rPr>
        <w:t>в</w:t>
      </w:r>
      <w:proofErr w:type="gramEnd"/>
      <w:r>
        <w:rPr>
          <w:rFonts w:ascii="Times New Roman" w:hAnsi="Times New Roman"/>
          <w:sz w:val="24"/>
          <w:szCs w:val="24"/>
        </w:rPr>
        <w:t xml:space="preserve"> электронной</w:t>
      </w: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форме</w:t>
      </w:r>
    </w:p>
    <w:p w:rsidR="00723F08" w:rsidRDefault="0050636A">
      <w:pPr>
        <w:spacing w:after="0" w:line="240" w:lineRule="auto"/>
        <w:jc w:val="both"/>
      </w:pPr>
      <w:r>
        <w:rPr>
          <w:rFonts w:ascii="Times New Roman" w:hAnsi="Times New Roman"/>
          <w:sz w:val="24"/>
          <w:szCs w:val="24"/>
        </w:rPr>
        <w:t xml:space="preserve">Раздел  IV.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административного регламента                     19</w:t>
      </w:r>
    </w:p>
    <w:p w:rsidR="00723F08" w:rsidRDefault="0050636A">
      <w:pPr>
        <w:spacing w:after="0" w:line="240" w:lineRule="auto"/>
        <w:jc w:val="both"/>
      </w:pPr>
      <w:r>
        <w:rPr>
          <w:rFonts w:ascii="Times New Roman" w:hAnsi="Times New Roman"/>
          <w:sz w:val="24"/>
          <w:szCs w:val="24"/>
        </w:rPr>
        <w:t>Раздел  V.  Досудебный  (внесудебный)  порядок  обжалования решений  и                             20</w:t>
      </w: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 xml:space="preserve">действий  (бездействия)  органа,  предоставляющего </w:t>
      </w:r>
      <w:proofErr w:type="gramStart"/>
      <w:r>
        <w:rPr>
          <w:rFonts w:ascii="Times New Roman" w:hAnsi="Times New Roman"/>
          <w:sz w:val="24"/>
          <w:szCs w:val="24"/>
        </w:rPr>
        <w:t>муниципальную</w:t>
      </w:r>
      <w:proofErr w:type="gramEnd"/>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услугу,  а  также  их  должностных лиц, муниципальных служащих</w:t>
      </w:r>
    </w:p>
    <w:p w:rsidR="00723F08" w:rsidRDefault="0050636A">
      <w:pPr>
        <w:spacing w:after="0" w:line="240" w:lineRule="auto"/>
        <w:jc w:val="both"/>
      </w:pPr>
      <w:r>
        <w:rPr>
          <w:rFonts w:ascii="Times New Roman" w:hAnsi="Times New Roman"/>
          <w:sz w:val="24"/>
          <w:szCs w:val="24"/>
        </w:rPr>
        <w:t>Раздел VI. Особенности выполнения административных процедур (действий)                       21</w:t>
      </w: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 xml:space="preserve">в  многофункциональных  центрах  предоставления государственных </w:t>
      </w:r>
    </w:p>
    <w:p w:rsidR="00723F08" w:rsidRDefault="0050636A">
      <w:pPr>
        <w:spacing w:after="0" w:line="240" w:lineRule="auto"/>
        <w:jc w:val="both"/>
        <w:rPr>
          <w:rFonts w:ascii="Times New Roman" w:hAnsi="Times New Roman"/>
          <w:sz w:val="24"/>
          <w:szCs w:val="24"/>
        </w:rPr>
      </w:pPr>
      <w:r>
        <w:rPr>
          <w:rFonts w:ascii="Times New Roman" w:hAnsi="Times New Roman"/>
          <w:sz w:val="24"/>
          <w:szCs w:val="24"/>
        </w:rPr>
        <w:t>и муниципальных услуг</w:t>
      </w:r>
    </w:p>
    <w:p w:rsidR="00723F08" w:rsidRDefault="0050636A">
      <w:pPr>
        <w:spacing w:after="0" w:line="240" w:lineRule="auto"/>
        <w:jc w:val="both"/>
      </w:pPr>
      <w:r>
        <w:rPr>
          <w:rFonts w:ascii="Times New Roman" w:hAnsi="Times New Roman"/>
          <w:sz w:val="24"/>
          <w:szCs w:val="24"/>
        </w:rPr>
        <w:t>Приложение № 1. Форма решения об отказе в приеме документов                                           24</w:t>
      </w:r>
    </w:p>
    <w:p w:rsidR="00723F08" w:rsidRDefault="0050636A">
      <w:pPr>
        <w:spacing w:after="0" w:line="240" w:lineRule="auto"/>
        <w:jc w:val="both"/>
      </w:pPr>
      <w:r>
        <w:rPr>
          <w:rFonts w:ascii="Times New Roman" w:hAnsi="Times New Roman"/>
          <w:sz w:val="24"/>
          <w:szCs w:val="24"/>
        </w:rPr>
        <w:t xml:space="preserve">Приложение  № 2.  Форма заявления об исправлении </w:t>
      </w:r>
      <w:proofErr w:type="gramStart"/>
      <w:r>
        <w:rPr>
          <w:rFonts w:ascii="Times New Roman" w:hAnsi="Times New Roman"/>
          <w:sz w:val="24"/>
          <w:szCs w:val="24"/>
        </w:rPr>
        <w:t>допущенных</w:t>
      </w:r>
      <w:proofErr w:type="gramEnd"/>
      <w:r>
        <w:rPr>
          <w:rFonts w:ascii="Times New Roman" w:hAnsi="Times New Roman"/>
          <w:sz w:val="24"/>
          <w:szCs w:val="24"/>
        </w:rPr>
        <w:t xml:space="preserve">                                          26</w:t>
      </w:r>
    </w:p>
    <w:p w:rsidR="00723F08" w:rsidRDefault="0050636A">
      <w:pPr>
        <w:spacing w:after="0" w:line="240" w:lineRule="auto"/>
        <w:jc w:val="both"/>
      </w:pPr>
      <w:r>
        <w:rPr>
          <w:rFonts w:ascii="Times New Roman" w:hAnsi="Times New Roman"/>
          <w:sz w:val="24"/>
          <w:szCs w:val="24"/>
        </w:rPr>
        <w:t>опечаток  и  ошибок  в уведомлении о соответствии построенных или</w:t>
      </w:r>
    </w:p>
    <w:p w:rsidR="00723F08" w:rsidRDefault="0050636A">
      <w:pPr>
        <w:spacing w:after="0" w:line="240" w:lineRule="auto"/>
        <w:jc w:val="both"/>
      </w:pPr>
      <w:proofErr w:type="gramStart"/>
      <w:r>
        <w:rPr>
          <w:rFonts w:ascii="Times New Roman" w:hAnsi="Times New Roman"/>
          <w:sz w:val="24"/>
          <w:szCs w:val="24"/>
        </w:rPr>
        <w:t>реконструированных</w:t>
      </w:r>
      <w:proofErr w:type="gramEnd"/>
      <w:r>
        <w:rPr>
          <w:rFonts w:ascii="Times New Roman" w:hAnsi="Times New Roman"/>
          <w:sz w:val="24"/>
          <w:szCs w:val="24"/>
        </w:rPr>
        <w:t xml:space="preserve"> объекта индивидуального жилищного</w:t>
      </w:r>
    </w:p>
    <w:p w:rsidR="00723F08" w:rsidRDefault="0050636A">
      <w:pPr>
        <w:spacing w:after="0" w:line="240" w:lineRule="auto"/>
        <w:jc w:val="both"/>
      </w:pPr>
      <w:r>
        <w:rPr>
          <w:rFonts w:ascii="Times New Roman" w:hAnsi="Times New Roman"/>
          <w:sz w:val="24"/>
          <w:szCs w:val="24"/>
        </w:rPr>
        <w:t>строительства или садового дома требованиям законодательства о</w:t>
      </w:r>
    </w:p>
    <w:p w:rsidR="00723F08" w:rsidRDefault="0050636A">
      <w:pPr>
        <w:spacing w:after="0" w:line="240" w:lineRule="auto"/>
        <w:jc w:val="both"/>
      </w:pPr>
      <w:r>
        <w:rPr>
          <w:rFonts w:ascii="Times New Roman" w:hAnsi="Times New Roman"/>
          <w:sz w:val="24"/>
          <w:szCs w:val="24"/>
        </w:rPr>
        <w:t>градостроительной деятельности, уведомлении о несоответствии</w:t>
      </w:r>
    </w:p>
    <w:p w:rsidR="00723F08" w:rsidRDefault="0050636A">
      <w:pPr>
        <w:spacing w:after="0" w:line="240" w:lineRule="auto"/>
        <w:jc w:val="both"/>
      </w:pP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 объекта индивидуального</w:t>
      </w:r>
    </w:p>
    <w:p w:rsidR="00723F08" w:rsidRDefault="0050636A">
      <w:pPr>
        <w:spacing w:after="0" w:line="240" w:lineRule="auto"/>
        <w:jc w:val="both"/>
      </w:pPr>
      <w:r>
        <w:rPr>
          <w:rFonts w:ascii="Times New Roman" w:hAnsi="Times New Roman"/>
          <w:sz w:val="24"/>
          <w:szCs w:val="24"/>
        </w:rPr>
        <w:t>жилищного строительства или садового дома требованиям</w:t>
      </w:r>
    </w:p>
    <w:p w:rsidR="00723F08" w:rsidRDefault="0050636A">
      <w:pPr>
        <w:spacing w:after="0" w:line="240" w:lineRule="auto"/>
        <w:jc w:val="both"/>
      </w:pPr>
      <w:r>
        <w:rPr>
          <w:rFonts w:ascii="Times New Roman" w:hAnsi="Times New Roman"/>
          <w:sz w:val="24"/>
          <w:szCs w:val="24"/>
        </w:rPr>
        <w:t xml:space="preserve">законодательства о градостроительной деятельности </w:t>
      </w:r>
    </w:p>
    <w:p w:rsidR="00723F08" w:rsidRDefault="0050636A">
      <w:pPr>
        <w:spacing w:after="0" w:line="240" w:lineRule="auto"/>
        <w:jc w:val="both"/>
      </w:pPr>
      <w:r>
        <w:rPr>
          <w:rFonts w:ascii="Times New Roman" w:hAnsi="Times New Roman"/>
          <w:sz w:val="24"/>
          <w:szCs w:val="24"/>
        </w:rPr>
        <w:t>Приложение  №  3.  Форма решения об отказе во внесении                                                        27</w:t>
      </w:r>
    </w:p>
    <w:p w:rsidR="00723F08" w:rsidRDefault="0050636A">
      <w:pPr>
        <w:spacing w:after="0" w:line="240" w:lineRule="auto"/>
        <w:jc w:val="both"/>
      </w:pPr>
      <w:r>
        <w:rPr>
          <w:rFonts w:ascii="Times New Roman" w:hAnsi="Times New Roman"/>
          <w:sz w:val="24"/>
          <w:szCs w:val="24"/>
        </w:rPr>
        <w:t>исправлений в уведомление о соответствии построенных или</w:t>
      </w:r>
    </w:p>
    <w:p w:rsidR="00723F08" w:rsidRDefault="0050636A">
      <w:pPr>
        <w:spacing w:after="0" w:line="240" w:lineRule="auto"/>
        <w:jc w:val="both"/>
      </w:pPr>
      <w:proofErr w:type="gramStart"/>
      <w:r>
        <w:rPr>
          <w:rFonts w:ascii="Times New Roman" w:hAnsi="Times New Roman"/>
          <w:sz w:val="24"/>
          <w:szCs w:val="24"/>
        </w:rPr>
        <w:t>реконструированных</w:t>
      </w:r>
      <w:proofErr w:type="gramEnd"/>
      <w:r>
        <w:rPr>
          <w:rFonts w:ascii="Times New Roman" w:hAnsi="Times New Roman"/>
          <w:sz w:val="24"/>
          <w:szCs w:val="24"/>
        </w:rPr>
        <w:t xml:space="preserve"> объекта индивидуального жилищного</w:t>
      </w:r>
    </w:p>
    <w:p w:rsidR="00723F08" w:rsidRDefault="0050636A">
      <w:pPr>
        <w:spacing w:after="0" w:line="240" w:lineRule="auto"/>
        <w:jc w:val="both"/>
      </w:pPr>
      <w:r>
        <w:rPr>
          <w:rFonts w:ascii="Times New Roman" w:hAnsi="Times New Roman"/>
          <w:sz w:val="24"/>
          <w:szCs w:val="24"/>
        </w:rPr>
        <w:t>строительства или садового дома требованиям законодательства о</w:t>
      </w:r>
    </w:p>
    <w:p w:rsidR="00723F08" w:rsidRDefault="0050636A">
      <w:pPr>
        <w:spacing w:after="0" w:line="240" w:lineRule="auto"/>
        <w:jc w:val="both"/>
      </w:pPr>
      <w:r>
        <w:rPr>
          <w:rFonts w:ascii="Times New Roman" w:hAnsi="Times New Roman"/>
          <w:sz w:val="24"/>
          <w:szCs w:val="24"/>
        </w:rPr>
        <w:t>градостроительной деятельности, уведомление о несоответствии</w:t>
      </w:r>
    </w:p>
    <w:p w:rsidR="00723F08" w:rsidRDefault="0050636A">
      <w:pPr>
        <w:spacing w:after="0" w:line="240" w:lineRule="auto"/>
        <w:jc w:val="both"/>
      </w:pP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 объекта индивидуального</w:t>
      </w:r>
    </w:p>
    <w:p w:rsidR="00723F08" w:rsidRDefault="0050636A">
      <w:pPr>
        <w:spacing w:after="0" w:line="240" w:lineRule="auto"/>
        <w:jc w:val="both"/>
      </w:pPr>
      <w:r>
        <w:rPr>
          <w:rFonts w:ascii="Times New Roman" w:hAnsi="Times New Roman"/>
          <w:sz w:val="24"/>
          <w:szCs w:val="24"/>
        </w:rPr>
        <w:t>жилищного строительства или садового дома требованиям</w:t>
      </w:r>
    </w:p>
    <w:p w:rsidR="00723F08" w:rsidRDefault="0050636A">
      <w:pPr>
        <w:spacing w:after="0" w:line="240" w:lineRule="auto"/>
        <w:jc w:val="both"/>
      </w:pPr>
      <w:r>
        <w:rPr>
          <w:rFonts w:ascii="Times New Roman" w:hAnsi="Times New Roman"/>
          <w:sz w:val="24"/>
          <w:szCs w:val="24"/>
        </w:rPr>
        <w:t>законодательства о градостроительной деятельности</w:t>
      </w:r>
    </w:p>
    <w:p w:rsidR="00723F08" w:rsidRDefault="0050636A">
      <w:pPr>
        <w:spacing w:after="0" w:line="240" w:lineRule="auto"/>
      </w:pPr>
      <w:r>
        <w:rPr>
          <w:rFonts w:ascii="Times New Roman" w:hAnsi="Times New Roman"/>
          <w:sz w:val="24"/>
          <w:szCs w:val="24"/>
        </w:rPr>
        <w:t>Приложение  №  4.  Форма заявления о выдаче дубликата                                                          29</w:t>
      </w:r>
    </w:p>
    <w:p w:rsidR="00723F08" w:rsidRDefault="0050636A">
      <w:pPr>
        <w:spacing w:after="0" w:line="240" w:lineRule="auto"/>
      </w:pPr>
      <w:r>
        <w:rPr>
          <w:rFonts w:ascii="Times New Roman" w:hAnsi="Times New Roman"/>
          <w:sz w:val="24"/>
          <w:szCs w:val="24"/>
        </w:rPr>
        <w:t xml:space="preserve">уведомления о 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w:t>
      </w:r>
    </w:p>
    <w:p w:rsidR="00723F08" w:rsidRDefault="0050636A">
      <w:pPr>
        <w:spacing w:after="0" w:line="240" w:lineRule="auto"/>
      </w:pPr>
      <w:r>
        <w:rPr>
          <w:rFonts w:ascii="Times New Roman" w:hAnsi="Times New Roman"/>
          <w:sz w:val="24"/>
          <w:szCs w:val="24"/>
        </w:rPr>
        <w:t>объекта индивидуального жилищного строительства или садового дома</w:t>
      </w:r>
    </w:p>
    <w:p w:rsidR="00723F08" w:rsidRDefault="0050636A">
      <w:pPr>
        <w:spacing w:after="0" w:line="240" w:lineRule="auto"/>
      </w:pPr>
      <w:r>
        <w:rPr>
          <w:rFonts w:ascii="Times New Roman" w:hAnsi="Times New Roman"/>
          <w:sz w:val="24"/>
          <w:szCs w:val="24"/>
        </w:rPr>
        <w:t>требованиям законодательства о градостроительной деятельности,</w:t>
      </w:r>
    </w:p>
    <w:p w:rsidR="00723F08" w:rsidRDefault="0050636A">
      <w:pPr>
        <w:spacing w:after="0" w:line="240" w:lineRule="auto"/>
      </w:pPr>
      <w:r>
        <w:rPr>
          <w:rFonts w:ascii="Times New Roman" w:hAnsi="Times New Roman"/>
          <w:sz w:val="24"/>
          <w:szCs w:val="24"/>
        </w:rPr>
        <w:t xml:space="preserve">уведомления о несоответствии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w:t>
      </w:r>
    </w:p>
    <w:p w:rsidR="00723F08" w:rsidRDefault="0050636A">
      <w:pPr>
        <w:spacing w:after="0" w:line="240" w:lineRule="auto"/>
      </w:pPr>
      <w:r>
        <w:rPr>
          <w:rFonts w:ascii="Times New Roman" w:hAnsi="Times New Roman"/>
          <w:sz w:val="24"/>
          <w:szCs w:val="24"/>
        </w:rPr>
        <w:t>объекта индивидуального жилищного строительства или садового дома</w:t>
      </w:r>
    </w:p>
    <w:p w:rsidR="00723F08" w:rsidRDefault="0050636A">
      <w:pPr>
        <w:spacing w:after="0" w:line="240" w:lineRule="auto"/>
      </w:pPr>
      <w:r>
        <w:rPr>
          <w:rFonts w:ascii="Times New Roman" w:hAnsi="Times New Roman"/>
          <w:sz w:val="24"/>
          <w:szCs w:val="24"/>
        </w:rPr>
        <w:lastRenderedPageBreak/>
        <w:t xml:space="preserve">требованиям законодательства о градостроительной деятельности                                       </w:t>
      </w:r>
    </w:p>
    <w:p w:rsidR="00723F08" w:rsidRDefault="0050636A">
      <w:pPr>
        <w:spacing w:after="0" w:line="240" w:lineRule="auto"/>
      </w:pPr>
      <w:r>
        <w:rPr>
          <w:rFonts w:ascii="Times New Roman" w:hAnsi="Times New Roman"/>
          <w:sz w:val="24"/>
          <w:szCs w:val="24"/>
        </w:rPr>
        <w:t>Приложение  №  5. Форма решения об отказе в выдаче дубликата                                             32</w:t>
      </w:r>
    </w:p>
    <w:p w:rsidR="00723F08" w:rsidRDefault="0050636A">
      <w:pPr>
        <w:spacing w:after="0" w:line="240" w:lineRule="auto"/>
      </w:pPr>
      <w:r>
        <w:rPr>
          <w:rFonts w:ascii="Times New Roman" w:hAnsi="Times New Roman"/>
          <w:sz w:val="24"/>
          <w:szCs w:val="24"/>
        </w:rPr>
        <w:t xml:space="preserve">уведомления о 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w:t>
      </w:r>
    </w:p>
    <w:p w:rsidR="00723F08" w:rsidRDefault="0050636A">
      <w:pPr>
        <w:spacing w:after="0" w:line="240" w:lineRule="auto"/>
      </w:pPr>
      <w:r>
        <w:rPr>
          <w:rFonts w:ascii="Times New Roman" w:hAnsi="Times New Roman"/>
          <w:sz w:val="24"/>
          <w:szCs w:val="24"/>
        </w:rPr>
        <w:t>объекта индивидуального жилищного строительства или садового дома</w:t>
      </w:r>
    </w:p>
    <w:p w:rsidR="00723F08" w:rsidRDefault="0050636A">
      <w:pPr>
        <w:spacing w:after="0" w:line="240" w:lineRule="auto"/>
      </w:pPr>
      <w:r>
        <w:rPr>
          <w:rFonts w:ascii="Times New Roman" w:hAnsi="Times New Roman"/>
          <w:sz w:val="24"/>
          <w:szCs w:val="24"/>
        </w:rPr>
        <w:t>требованиям законодательства о градостроительной деятельности,</w:t>
      </w:r>
    </w:p>
    <w:p w:rsidR="00723F08" w:rsidRDefault="0050636A">
      <w:pPr>
        <w:spacing w:after="0" w:line="240" w:lineRule="auto"/>
      </w:pPr>
      <w:r>
        <w:rPr>
          <w:rFonts w:ascii="Times New Roman" w:hAnsi="Times New Roman"/>
          <w:sz w:val="24"/>
          <w:szCs w:val="24"/>
        </w:rPr>
        <w:t xml:space="preserve">уведомления о несоответствии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w:t>
      </w:r>
    </w:p>
    <w:p w:rsidR="00723F08" w:rsidRDefault="0050636A">
      <w:pPr>
        <w:spacing w:after="0" w:line="240" w:lineRule="auto"/>
      </w:pPr>
      <w:r>
        <w:rPr>
          <w:rFonts w:ascii="Times New Roman" w:hAnsi="Times New Roman"/>
          <w:sz w:val="24"/>
          <w:szCs w:val="24"/>
        </w:rPr>
        <w:t>объекта индивидуального жилищного строительства или садового дома</w:t>
      </w:r>
    </w:p>
    <w:p w:rsidR="00723F08" w:rsidRDefault="0050636A">
      <w:pPr>
        <w:spacing w:after="0" w:line="240" w:lineRule="auto"/>
      </w:pPr>
      <w:r>
        <w:rPr>
          <w:rFonts w:ascii="Times New Roman" w:hAnsi="Times New Roman"/>
          <w:sz w:val="24"/>
          <w:szCs w:val="24"/>
        </w:rPr>
        <w:t>требованиям законодательства о градостроительной деятельности</w:t>
      </w:r>
    </w:p>
    <w:p w:rsidR="00723F08" w:rsidRDefault="0050636A">
      <w:pPr>
        <w:spacing w:after="0" w:line="240" w:lineRule="auto"/>
      </w:pPr>
      <w:r>
        <w:rPr>
          <w:rFonts w:ascii="Times New Roman" w:hAnsi="Times New Roman"/>
          <w:sz w:val="24"/>
          <w:szCs w:val="24"/>
        </w:rPr>
        <w:t>Приложение  №  6.  Состав,  последовательность  и  сроки выполнения                                   31</w:t>
      </w:r>
    </w:p>
    <w:p w:rsidR="00723F08" w:rsidRDefault="0050636A">
      <w:pPr>
        <w:spacing w:after="0" w:line="240" w:lineRule="auto"/>
        <w:rPr>
          <w:rFonts w:ascii="Times New Roman" w:hAnsi="Times New Roman"/>
          <w:sz w:val="24"/>
          <w:szCs w:val="24"/>
        </w:rPr>
      </w:pPr>
      <w:r>
        <w:rPr>
          <w:rFonts w:ascii="Times New Roman" w:hAnsi="Times New Roman"/>
          <w:sz w:val="24"/>
          <w:szCs w:val="24"/>
        </w:rPr>
        <w:t>административных  процедур  (действий)  при предоставлении</w:t>
      </w:r>
    </w:p>
    <w:p w:rsidR="00723F08" w:rsidRDefault="0050636A">
      <w:pPr>
        <w:spacing w:after="0" w:line="240" w:lineRule="auto"/>
        <w:rPr>
          <w:rFonts w:ascii="Times New Roman" w:hAnsi="Times New Roman"/>
          <w:sz w:val="24"/>
          <w:szCs w:val="24"/>
        </w:rPr>
      </w:pPr>
      <w:r>
        <w:rPr>
          <w:rFonts w:ascii="Times New Roman" w:hAnsi="Times New Roman"/>
          <w:sz w:val="24"/>
          <w:szCs w:val="24"/>
        </w:rPr>
        <w:t>муниципальной услуги</w:t>
      </w:r>
    </w:p>
    <w:p w:rsidR="00723F08" w:rsidRDefault="00723F08">
      <w:pPr>
        <w:ind w:firstLine="709"/>
        <w:jc w:val="both"/>
      </w:pPr>
    </w:p>
    <w:p w:rsidR="00723F08" w:rsidRDefault="0050636A">
      <w:pPr>
        <w:widowControl w:val="0"/>
        <w:tabs>
          <w:tab w:val="left" w:pos="567"/>
        </w:tabs>
        <w:spacing w:after="0" w:line="240" w:lineRule="auto"/>
        <w:ind w:hanging="720"/>
        <w:contextualSpacing/>
        <w:jc w:val="center"/>
      </w:pPr>
      <w:r>
        <w:rPr>
          <w:rFonts w:ascii="Times New Roman" w:hAnsi="Times New Roman"/>
          <w:b/>
          <w:sz w:val="24"/>
          <w:szCs w:val="24"/>
          <w:lang w:val="en-US"/>
        </w:rPr>
        <w:t>I</w:t>
      </w:r>
      <w:r>
        <w:rPr>
          <w:rFonts w:ascii="Times New Roman" w:hAnsi="Times New Roman"/>
          <w:b/>
          <w:sz w:val="24"/>
          <w:szCs w:val="24"/>
        </w:rPr>
        <w:t>. Общие положения</w:t>
      </w:r>
    </w:p>
    <w:p w:rsidR="00723F08" w:rsidRDefault="0050636A">
      <w:pPr>
        <w:spacing w:after="0" w:line="240" w:lineRule="auto"/>
        <w:ind w:firstLine="709"/>
        <w:jc w:val="both"/>
      </w:pPr>
      <w:r>
        <w:rPr>
          <w:rFonts w:ascii="Times New Roman" w:hAnsi="Times New Roman"/>
          <w:sz w:val="24"/>
          <w:szCs w:val="24"/>
        </w:rPr>
        <w:t xml:space="preserve">1.1. </w:t>
      </w:r>
      <w:proofErr w:type="gramStart"/>
      <w:r>
        <w:rPr>
          <w:rFonts w:ascii="Times New Roman" w:hAnsi="Times New Roman"/>
          <w:iCs/>
          <w:sz w:val="24"/>
          <w:szCs w:val="24"/>
        </w:rPr>
        <w:t xml:space="preserve">Административный регламент предоставления муниципальной услуги  </w:t>
      </w:r>
      <w:r>
        <w:rPr>
          <w:rStyle w:val="aa"/>
          <w:rFonts w:ascii="Times New Roman" w:eastAsia="PMingLiU;新細明體" w:hAnsi="Times New Roman"/>
          <w:iCs/>
          <w:color w:val="000000"/>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iCs/>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w:t>
      </w:r>
      <w:proofErr w:type="gramEnd"/>
      <w:r>
        <w:rPr>
          <w:rFonts w:ascii="Times New Roman" w:hAnsi="Times New Roman"/>
          <w:iCs/>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w:t>
      </w:r>
      <w:r>
        <w:rPr>
          <w:rStyle w:val="aa"/>
          <w:rFonts w:ascii="Times New Roman" w:eastAsia="PMingLiU;新細明體" w:hAnsi="Times New Roman"/>
          <w:iCs/>
          <w:color w:val="000000"/>
          <w:szCs w:val="24"/>
        </w:rPr>
        <w:t xml:space="preserve"> муниципальном образовании «</w:t>
      </w:r>
      <w:r>
        <w:rPr>
          <w:rStyle w:val="aa"/>
          <w:rFonts w:ascii="Times New Roman" w:eastAsia="PMingLiU;新細明體" w:hAnsi="Times New Roman"/>
          <w:color w:val="000000"/>
          <w:szCs w:val="24"/>
        </w:rPr>
        <w:t>Новогоренское сельское поселение</w:t>
      </w:r>
      <w:r>
        <w:rPr>
          <w:rStyle w:val="aa"/>
          <w:rFonts w:ascii="Times New Roman" w:eastAsia="PMingLiU;新細明體" w:hAnsi="Times New Roman"/>
          <w:iCs/>
          <w:color w:val="000000"/>
          <w:szCs w:val="24"/>
        </w:rPr>
        <w:t>» Томской области</w:t>
      </w:r>
      <w:r>
        <w:rPr>
          <w:rFonts w:ascii="Times New Roman" w:hAnsi="Times New Roman"/>
          <w:iCs/>
          <w:sz w:val="24"/>
          <w:szCs w:val="24"/>
        </w:rPr>
        <w:t>.</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Круг Заявителей</w:t>
      </w:r>
    </w:p>
    <w:p w:rsidR="00723F08" w:rsidRDefault="0050636A">
      <w:pPr>
        <w:spacing w:after="0" w:line="240" w:lineRule="auto"/>
        <w:ind w:firstLine="709"/>
        <w:jc w:val="both"/>
      </w:pPr>
      <w:r>
        <w:rPr>
          <w:rFonts w:ascii="Times New Roman" w:hAnsi="Times New Roman"/>
          <w:sz w:val="24"/>
          <w:szCs w:val="24"/>
        </w:rPr>
        <w:t xml:space="preserve">1.2.  Заявителями на получение муниципальной услуги являются застройщики (далее – Заявитель). </w:t>
      </w:r>
    </w:p>
    <w:p w:rsidR="00723F08" w:rsidRDefault="0050636A">
      <w:pPr>
        <w:spacing w:after="0" w:line="240" w:lineRule="auto"/>
        <w:ind w:firstLine="709"/>
        <w:jc w:val="both"/>
      </w:pPr>
      <w:r>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23F08" w:rsidRDefault="00723F08">
      <w:pPr>
        <w:spacing w:after="0" w:line="240" w:lineRule="auto"/>
        <w:ind w:firstLine="709"/>
        <w:jc w:val="both"/>
        <w:rPr>
          <w:rFonts w:ascii="Times New Roman" w:hAnsi="Times New Roman"/>
          <w:sz w:val="24"/>
          <w:szCs w:val="24"/>
        </w:rPr>
      </w:pPr>
    </w:p>
    <w:p w:rsidR="00723F08" w:rsidRDefault="0050636A">
      <w:pPr>
        <w:spacing w:after="0" w:line="240" w:lineRule="auto"/>
        <w:ind w:firstLine="709"/>
        <w:jc w:val="center"/>
        <w:rPr>
          <w:rFonts w:ascii="Times New Roman" w:hAnsi="Times New Roman"/>
          <w:bCs/>
          <w:sz w:val="24"/>
          <w:szCs w:val="24"/>
        </w:rPr>
      </w:pPr>
      <w:r>
        <w:rPr>
          <w:rFonts w:ascii="Times New Roman" w:hAnsi="Times New Roman"/>
          <w:bCs/>
          <w:sz w:val="24"/>
          <w:szCs w:val="24"/>
        </w:rPr>
        <w:t xml:space="preserve">Требования к порядку информирования </w:t>
      </w:r>
    </w:p>
    <w:p w:rsidR="00723F08" w:rsidRDefault="0050636A">
      <w:pPr>
        <w:spacing w:after="0" w:line="240" w:lineRule="auto"/>
        <w:ind w:firstLine="709"/>
        <w:jc w:val="center"/>
        <w:rPr>
          <w:rFonts w:ascii="Times New Roman" w:hAnsi="Times New Roman"/>
          <w:bCs/>
          <w:sz w:val="24"/>
          <w:szCs w:val="24"/>
        </w:rPr>
      </w:pPr>
      <w:r>
        <w:rPr>
          <w:rFonts w:ascii="Times New Roman" w:hAnsi="Times New Roman"/>
          <w:bCs/>
          <w:sz w:val="24"/>
          <w:szCs w:val="24"/>
        </w:rPr>
        <w:t>о предоставлении муниципальной услуги</w:t>
      </w:r>
    </w:p>
    <w:p w:rsidR="00723F08" w:rsidRDefault="0050636A">
      <w:pPr>
        <w:spacing w:after="0" w:line="240" w:lineRule="auto"/>
        <w:ind w:firstLine="709"/>
        <w:jc w:val="both"/>
      </w:pPr>
      <w:r>
        <w:rPr>
          <w:rFonts w:ascii="Times New Roman" w:hAnsi="Times New Roman"/>
          <w:bCs/>
          <w:sz w:val="24"/>
          <w:szCs w:val="24"/>
        </w:rPr>
        <w:t>1.4.  Информирование о порядке предоставления муниципальной услуги осуществляется:</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непосредственно при личном приеме  заявителя  в  Администрации </w:t>
      </w:r>
      <w:r>
        <w:rPr>
          <w:rFonts w:ascii="Times New Roman" w:eastAsia="SimSun" w:hAnsi="Times New Roman"/>
          <w:sz w:val="24"/>
          <w:szCs w:val="24"/>
          <w:lang w:eastAsia="zh-CN" w:bidi="hi-IN"/>
        </w:rPr>
        <w:t>Новогоренского сельского поселения</w:t>
      </w:r>
      <w:r>
        <w:rPr>
          <w:rFonts w:ascii="Times New Roman" w:hAnsi="Times New Roman"/>
          <w:bCs/>
          <w:sz w:val="24"/>
          <w:szCs w:val="24"/>
        </w:rPr>
        <w:t>, предоставляющего  муниципальную услугу (дале</w:t>
      </w:r>
      <w:proofErr w:type="gramStart"/>
      <w:r>
        <w:rPr>
          <w:rFonts w:ascii="Times New Roman" w:hAnsi="Times New Roman"/>
          <w:bCs/>
          <w:sz w:val="24"/>
          <w:szCs w:val="24"/>
        </w:rPr>
        <w:t>е-</w:t>
      </w:r>
      <w:proofErr w:type="gramEnd"/>
      <w:r>
        <w:rPr>
          <w:rFonts w:ascii="Times New Roman" w:hAnsi="Times New Roman"/>
          <w:bCs/>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по телефону </w:t>
      </w:r>
      <w:r w:rsidR="00156961">
        <w:rPr>
          <w:rFonts w:ascii="Times New Roman" w:hAnsi="Times New Roman"/>
          <w:bCs/>
          <w:sz w:val="24"/>
          <w:szCs w:val="24"/>
        </w:rPr>
        <w:t xml:space="preserve">в </w:t>
      </w:r>
      <w:r>
        <w:rPr>
          <w:rFonts w:ascii="Times New Roman" w:hAnsi="Times New Roman"/>
          <w:bCs/>
          <w:sz w:val="24"/>
          <w:szCs w:val="24"/>
        </w:rPr>
        <w:t>Уполномоченном органе или многофункциональном центре;</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3)  письменно,  в  том  числе  посредством  электронной  почты,  факсимильной связи;</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4) посредством размещения в открытой и доступной форме информации:</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3F08" w:rsidRDefault="0050636A">
      <w:pPr>
        <w:spacing w:after="0" w:line="240" w:lineRule="auto"/>
        <w:ind w:firstLine="709"/>
        <w:jc w:val="both"/>
      </w:pPr>
      <w:r>
        <w:rPr>
          <w:rFonts w:ascii="Times New Roman" w:hAnsi="Times New Roman"/>
          <w:bCs/>
          <w:sz w:val="24"/>
          <w:szCs w:val="24"/>
        </w:rPr>
        <w:t xml:space="preserve">на  официальном  сайте  Уполномоченного  органа   </w:t>
      </w:r>
      <w:hyperlink r:id="rId5" w:history="1">
        <w:r w:rsidR="0049088E" w:rsidRPr="0049088E">
          <w:rPr>
            <w:rStyle w:val="afe"/>
            <w:rFonts w:ascii="Times New Roman" w:hAnsi="Times New Roman"/>
            <w:sz w:val="24"/>
            <w:szCs w:val="24"/>
          </w:rPr>
          <w:t>https://www.novogornoe.tomsk.ru/</w:t>
        </w:r>
      </w:hyperlink>
      <w:proofErr w:type="gramStart"/>
      <w:r w:rsidR="0049088E" w:rsidRPr="0049088E">
        <w:rPr>
          <w:rFonts w:ascii="Times New Roman" w:hAnsi="Times New Roman"/>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5)  посредством  размещения  информации  на  информационных  стендах Уполномоченного органа или многофункционального центра.</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1.5. Информирование осуществляется по вопросам, касающимся:</w:t>
      </w:r>
    </w:p>
    <w:p w:rsidR="00723F08" w:rsidRDefault="0050636A">
      <w:pPr>
        <w:spacing w:after="0" w:line="240" w:lineRule="auto"/>
        <w:ind w:firstLine="709"/>
        <w:jc w:val="both"/>
      </w:pPr>
      <w:r>
        <w:rPr>
          <w:rFonts w:ascii="Times New Roman" w:hAnsi="Times New Roman"/>
          <w:bCs/>
          <w:sz w:val="24"/>
          <w:szCs w:val="24"/>
        </w:rPr>
        <w:lastRenderedPageBreak/>
        <w:t xml:space="preserve">1)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723F08" w:rsidRDefault="0050636A">
      <w:pPr>
        <w:spacing w:after="0" w:line="240" w:lineRule="auto"/>
        <w:ind w:firstLine="709"/>
        <w:jc w:val="both"/>
      </w:pPr>
      <w:r>
        <w:rPr>
          <w:rFonts w:ascii="Times New Roman" w:hAnsi="Times New Roman"/>
          <w:bCs/>
          <w:sz w:val="24"/>
          <w:szCs w:val="24"/>
        </w:rPr>
        <w:t xml:space="preserve">3) справочной  информации о работе Уполномоченного органа (структурных подразделений Уполномоченного органа);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4) документов,  необходимых  для  предоставления  муниципальной услуги;</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5) порядка и сроков предоставления муниципальной услуги;</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6) порядка  получения  сведений  о  ходе  рассмотрения  уведомления  о планируемом строительстве, уведомления об изменении параметров;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Получение  информации  по  вопросам  предоставления  муниципальной услуги осуществляется бесплатно.</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bCs/>
          <w:sz w:val="24"/>
          <w:szCs w:val="24"/>
        </w:rPr>
        <w:t>обратившихся</w:t>
      </w:r>
      <w:proofErr w:type="gramEnd"/>
      <w:r>
        <w:rPr>
          <w:rFonts w:ascii="Times New Roman" w:hAnsi="Times New Roman"/>
          <w:bCs/>
          <w:sz w:val="24"/>
          <w:szCs w:val="24"/>
        </w:rPr>
        <w:t xml:space="preserve"> по интересующим вопросам.</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изложить обращение в письменной форме;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назначить другое время для консультаций.</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Продолжительность информирования по телефону не должна превышать 10 минут.</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Информирование  осуществляется  в  соответствии  с  графиком  приема граждан.</w:t>
      </w:r>
    </w:p>
    <w:p w:rsidR="00723F08" w:rsidRDefault="0050636A">
      <w:pPr>
        <w:spacing w:after="0" w:line="240" w:lineRule="auto"/>
        <w:ind w:firstLine="709"/>
        <w:jc w:val="both"/>
      </w:pPr>
      <w:r>
        <w:rPr>
          <w:rFonts w:ascii="Times New Roman" w:hAnsi="Times New Roman"/>
          <w:bCs/>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 </w:t>
      </w:r>
    </w:p>
    <w:p w:rsidR="00723F08" w:rsidRDefault="0050636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3) адрес  официального  сайта,  а  также  электронной  почты  и  (или)  формы обратной связи Уполномоченного органа в сети «Интернет».</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3F08" w:rsidRDefault="0050636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23F08" w:rsidRDefault="00723F08">
      <w:pPr>
        <w:spacing w:after="0" w:line="240" w:lineRule="auto"/>
        <w:ind w:firstLine="709"/>
        <w:jc w:val="both"/>
        <w:rPr>
          <w:rFonts w:ascii="Times New Roman" w:hAnsi="Times New Roman"/>
          <w:bCs/>
          <w:sz w:val="24"/>
          <w:szCs w:val="24"/>
        </w:rPr>
      </w:pPr>
    </w:p>
    <w:p w:rsidR="00723F08" w:rsidRDefault="0050636A">
      <w:pPr>
        <w:spacing w:after="0" w:line="240" w:lineRule="auto"/>
        <w:ind w:firstLine="709"/>
        <w:jc w:val="center"/>
      </w:pPr>
      <w:r>
        <w:rPr>
          <w:rFonts w:ascii="Times New Roman" w:hAnsi="Times New Roman"/>
          <w:b/>
          <w:bCs/>
          <w:sz w:val="24"/>
          <w:szCs w:val="24"/>
        </w:rPr>
        <w:t>II. Стандарт предоставления муниципальной услуги</w:t>
      </w:r>
    </w:p>
    <w:p w:rsidR="00723F08" w:rsidRDefault="0050636A">
      <w:pPr>
        <w:spacing w:after="0" w:line="240" w:lineRule="auto"/>
        <w:ind w:firstLine="709"/>
        <w:jc w:val="center"/>
        <w:rPr>
          <w:rFonts w:ascii="Times New Roman" w:hAnsi="Times New Roman"/>
          <w:b/>
          <w:bCs/>
          <w:sz w:val="24"/>
          <w:szCs w:val="24"/>
        </w:rPr>
      </w:pPr>
      <w:r>
        <w:rPr>
          <w:rFonts w:ascii="Times New Roman" w:hAnsi="Times New Roman"/>
          <w:b/>
          <w:bCs/>
          <w:sz w:val="24"/>
          <w:szCs w:val="24"/>
        </w:rPr>
        <w:t>Наименование муниципальной услуги</w:t>
      </w:r>
    </w:p>
    <w:p w:rsidR="00723F08" w:rsidRDefault="0050636A">
      <w:pPr>
        <w:spacing w:after="0" w:line="240" w:lineRule="auto"/>
        <w:ind w:firstLine="709"/>
        <w:jc w:val="both"/>
      </w:pPr>
      <w:r>
        <w:rPr>
          <w:rFonts w:ascii="Times New Roman" w:hAnsi="Times New Roman"/>
          <w:bCs/>
          <w:sz w:val="24"/>
          <w:szCs w:val="24"/>
        </w:rPr>
        <w:t xml:space="preserve">2.1. Наименование муниципальной услуги - «Направление уведомления о соответствии </w:t>
      </w:r>
      <w:proofErr w:type="gramStart"/>
      <w:r>
        <w:rPr>
          <w:rFonts w:ascii="Times New Roman" w:hAnsi="Times New Roman"/>
          <w:bCs/>
          <w:sz w:val="24"/>
          <w:szCs w:val="24"/>
        </w:rPr>
        <w:t>построенных</w:t>
      </w:r>
      <w:proofErr w:type="gramEnd"/>
      <w:r>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(далее-услуга).</w:t>
      </w:r>
    </w:p>
    <w:p w:rsidR="00723F08" w:rsidRDefault="00723F08">
      <w:pPr>
        <w:spacing w:after="0" w:line="240" w:lineRule="auto"/>
        <w:ind w:firstLine="709"/>
        <w:jc w:val="both"/>
      </w:pPr>
    </w:p>
    <w:p w:rsidR="00723F08" w:rsidRDefault="00723F08">
      <w:pPr>
        <w:spacing w:after="0" w:line="240" w:lineRule="auto"/>
        <w:ind w:firstLine="709"/>
        <w:jc w:val="both"/>
        <w:rPr>
          <w:rFonts w:ascii="Times New Roman" w:hAnsi="Times New Roman"/>
          <w:bCs/>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Наименование органа государственной власти, органа местного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самоуправления (организации), предоставляющего муниципальную услугу</w:t>
      </w:r>
    </w:p>
    <w:p w:rsidR="00723F08" w:rsidRDefault="0050636A">
      <w:pPr>
        <w:spacing w:after="0" w:line="240" w:lineRule="auto"/>
        <w:ind w:firstLine="709"/>
        <w:jc w:val="both"/>
      </w:pPr>
      <w:r>
        <w:rPr>
          <w:rFonts w:ascii="Times New Roman" w:hAnsi="Times New Roman"/>
          <w:sz w:val="24"/>
          <w:szCs w:val="24"/>
        </w:rPr>
        <w:t xml:space="preserve">Муниципальная услуга предоставляется Уполномоченным органом  Администрацией </w:t>
      </w:r>
      <w:r w:rsidR="0049088E">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2.2. Состав заявителей.</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Заявителями при обращении за получением услуги являются застройщики.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Нормативные  правовые  акты,  регулирующие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предоставление 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3F08" w:rsidRDefault="00723F08">
      <w:pPr>
        <w:spacing w:after="0" w:line="240" w:lineRule="auto"/>
        <w:ind w:firstLine="709"/>
        <w:jc w:val="both"/>
        <w:rPr>
          <w:rFonts w:ascii="Times New Roman" w:hAnsi="Times New Roman"/>
          <w:sz w:val="24"/>
          <w:szCs w:val="24"/>
        </w:rPr>
      </w:pPr>
    </w:p>
    <w:p w:rsidR="0049088E" w:rsidRDefault="0049088E">
      <w:pPr>
        <w:spacing w:after="0" w:line="240" w:lineRule="auto"/>
        <w:ind w:firstLine="709"/>
        <w:jc w:val="center"/>
        <w:rPr>
          <w:rFonts w:ascii="Times New Roman" w:hAnsi="Times New Roman"/>
          <w:sz w:val="24"/>
          <w:szCs w:val="24"/>
        </w:rPr>
      </w:pPr>
    </w:p>
    <w:p w:rsidR="0049088E" w:rsidRDefault="0049088E">
      <w:pPr>
        <w:spacing w:after="0" w:line="240" w:lineRule="auto"/>
        <w:ind w:firstLine="709"/>
        <w:jc w:val="center"/>
        <w:rPr>
          <w:rFonts w:ascii="Times New Roman" w:hAnsi="Times New Roman"/>
          <w:sz w:val="24"/>
          <w:szCs w:val="24"/>
        </w:rPr>
      </w:pPr>
    </w:p>
    <w:p w:rsidR="0049088E" w:rsidRDefault="0049088E">
      <w:pPr>
        <w:spacing w:after="0" w:line="240" w:lineRule="auto"/>
        <w:ind w:firstLine="709"/>
        <w:jc w:val="center"/>
        <w:rPr>
          <w:rFonts w:ascii="Times New Roman" w:hAnsi="Times New Roman"/>
          <w:sz w:val="24"/>
          <w:szCs w:val="24"/>
        </w:rPr>
      </w:pPr>
    </w:p>
    <w:p w:rsidR="0049088E" w:rsidRDefault="0049088E">
      <w:pPr>
        <w:spacing w:after="0" w:line="240" w:lineRule="auto"/>
        <w:ind w:firstLine="709"/>
        <w:jc w:val="center"/>
        <w:rPr>
          <w:rFonts w:ascii="Times New Roman" w:hAnsi="Times New Roman"/>
          <w:sz w:val="24"/>
          <w:szCs w:val="24"/>
        </w:rPr>
      </w:pPr>
    </w:p>
    <w:p w:rsidR="0049088E" w:rsidRDefault="0049088E">
      <w:pPr>
        <w:spacing w:after="0" w:line="240" w:lineRule="auto"/>
        <w:ind w:firstLine="709"/>
        <w:jc w:val="center"/>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 xml:space="preserve">Исчерпывающий перечень документов и сведений, необходимых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23F08" w:rsidRDefault="0050636A">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нормативными правовыми актами для предоставления </w:t>
      </w:r>
    </w:p>
    <w:p w:rsidR="00723F08" w:rsidRDefault="0050636A">
      <w:pPr>
        <w:spacing w:after="0" w:line="240" w:lineRule="auto"/>
        <w:ind w:firstLine="709"/>
        <w:jc w:val="center"/>
      </w:pPr>
      <w:r>
        <w:rPr>
          <w:rFonts w:ascii="Times New Roman" w:hAnsi="Times New Roman"/>
          <w:sz w:val="24"/>
          <w:szCs w:val="24"/>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представления</w:t>
      </w:r>
    </w:p>
    <w:p w:rsidR="00723F08" w:rsidRDefault="0050636A">
      <w:pPr>
        <w:spacing w:after="0" w:line="240" w:lineRule="auto"/>
        <w:ind w:firstLine="709"/>
        <w:jc w:val="both"/>
      </w:pPr>
      <w:r>
        <w:rPr>
          <w:rFonts w:ascii="Times New Roman" w:hAnsi="Times New Roman"/>
          <w:bCs/>
          <w:sz w:val="24"/>
          <w:szCs w:val="24"/>
        </w:rPr>
        <w:t xml:space="preserve">2.4. </w:t>
      </w:r>
      <w:proofErr w:type="gramStart"/>
      <w:r>
        <w:rPr>
          <w:rFonts w:ascii="Times New Roman" w:hAnsi="Times New Roman"/>
          <w:bCs/>
          <w:sz w:val="24"/>
          <w:szCs w:val="24"/>
        </w:rPr>
        <w:t>Заявитель  или  его  представитель  представляет  в  Уполномоченный  на выдачу разрешений на строительство орган уведомления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2 - 6 пункта 2.8 настоящего Административного регламента, одним из следующих способов:</w:t>
      </w:r>
      <w:proofErr w:type="gramEnd"/>
    </w:p>
    <w:p w:rsidR="00723F08" w:rsidRDefault="0050636A">
      <w:pPr>
        <w:spacing w:after="0" w:line="240" w:lineRule="auto"/>
        <w:ind w:firstLine="709"/>
        <w:jc w:val="both"/>
      </w:pPr>
      <w:r>
        <w:rPr>
          <w:rFonts w:ascii="Times New Roman" w:hAnsi="Times New Roman"/>
          <w:bCs/>
          <w:sz w:val="24"/>
          <w:szCs w:val="24"/>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23F08" w:rsidRDefault="0050636A">
      <w:pPr>
        <w:spacing w:after="0" w:line="240" w:lineRule="auto"/>
        <w:ind w:firstLine="709"/>
        <w:jc w:val="both"/>
      </w:pPr>
      <w:proofErr w:type="gramStart"/>
      <w:r>
        <w:rPr>
          <w:rFonts w:ascii="Times New Roman" w:hAnsi="Times New Roman"/>
          <w:bCs/>
          <w:sz w:val="24"/>
          <w:szCs w:val="24"/>
        </w:rPr>
        <w:t>В  случае  направления уведомления об окончании строительства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w:t>
      </w:r>
      <w:proofErr w:type="gramEnd"/>
      <w:r>
        <w:rPr>
          <w:rFonts w:ascii="Times New Roman" w:hAnsi="Times New Roman"/>
          <w:bCs/>
          <w:sz w:val="24"/>
          <w:szCs w:val="24"/>
        </w:rPr>
        <w:t xml:space="preserve">  </w:t>
      </w:r>
      <w:proofErr w:type="gramStart"/>
      <w:r>
        <w:rPr>
          <w:rFonts w:ascii="Times New Roman" w:hAnsi="Times New Roman"/>
          <w:bCs/>
          <w:sz w:val="24"/>
          <w:szCs w:val="24"/>
        </w:rPr>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723F08" w:rsidRDefault="0050636A">
      <w:pPr>
        <w:spacing w:after="0" w:line="240" w:lineRule="auto"/>
        <w:ind w:firstLine="709"/>
        <w:jc w:val="both"/>
      </w:pPr>
      <w:r>
        <w:rPr>
          <w:rFonts w:ascii="Times New Roman" w:hAnsi="Times New Roman"/>
          <w:bCs/>
          <w:sz w:val="24"/>
          <w:szCs w:val="24"/>
        </w:rPr>
        <w:t xml:space="preserve">уведомления об окончании строительства направляется заявителем или его  представителем вместе с прикрепленными электронными документами, указанными в подпунктах 2 - 6 пункта 2.8  настоящего Административного  регламента. </w:t>
      </w:r>
      <w:proofErr w:type="gramStart"/>
      <w:r>
        <w:rPr>
          <w:rFonts w:ascii="Times New Roman" w:hAnsi="Times New Roman"/>
          <w:bCs/>
          <w:sz w:val="24"/>
          <w:szCs w:val="24"/>
        </w:rPr>
        <w:t>Уведомления об окончании строительства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w:t>
      </w:r>
      <w:proofErr w:type="gramEnd"/>
      <w:r>
        <w:rPr>
          <w:rFonts w:ascii="Times New Roman" w:hAnsi="Times New Roman"/>
          <w:bCs/>
          <w:sz w:val="24"/>
          <w:szCs w:val="24"/>
        </w:rPr>
        <w:t xml:space="preserve"> </w:t>
      </w:r>
      <w:proofErr w:type="gramStart"/>
      <w:r>
        <w:rPr>
          <w:rFonts w:ascii="Times New Roman" w:hAnsi="Times New Roman"/>
          <w:bCs/>
          <w:sz w:val="24"/>
          <w:szCs w:val="24"/>
        </w:rPr>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Pr>
          <w:rFonts w:ascii="Times New Roman" w:hAnsi="Times New Roman"/>
          <w:bCs/>
          <w:sz w:val="24"/>
          <w:szCs w:val="24"/>
        </w:rPr>
        <w:t xml:space="preserve"> </w:t>
      </w:r>
      <w:proofErr w:type="gramStart"/>
      <w:r>
        <w:rPr>
          <w:rFonts w:ascii="Times New Roman" w:hAnsi="Times New Roman"/>
          <w:bCs/>
          <w:sz w:val="24"/>
          <w:szCs w:val="24"/>
        </w:rPr>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w:t>
      </w:r>
      <w:proofErr w:type="gramEnd"/>
      <w:r>
        <w:rPr>
          <w:rFonts w:ascii="Times New Roman" w:hAnsi="Times New Roman"/>
          <w:bCs/>
          <w:sz w:val="24"/>
          <w:szCs w:val="24"/>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 </w:t>
      </w:r>
    </w:p>
    <w:p w:rsidR="00723F08" w:rsidRDefault="0050636A">
      <w:pPr>
        <w:spacing w:after="0" w:line="240" w:lineRule="auto"/>
        <w:ind w:firstLine="709"/>
        <w:jc w:val="both"/>
      </w:pPr>
      <w:r>
        <w:rPr>
          <w:rFonts w:ascii="Times New Roman" w:hAnsi="Times New Roman"/>
          <w:bCs/>
          <w:sz w:val="24"/>
          <w:szCs w:val="24"/>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Pr>
          <w:rFonts w:ascii="Times New Roman" w:hAnsi="Times New Roman"/>
          <w:bCs/>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bCs/>
          <w:sz w:val="24"/>
          <w:szCs w:val="24"/>
        </w:rPr>
        <w:t xml:space="preserve"> и муниципальных услуг».</w:t>
      </w:r>
    </w:p>
    <w:p w:rsidR="00723F08" w:rsidRPr="00062F08" w:rsidRDefault="0050636A" w:rsidP="00062F08">
      <w:pPr>
        <w:pStyle w:val="22"/>
        <w:shd w:val="clear" w:color="auto" w:fill="auto"/>
        <w:tabs>
          <w:tab w:val="left" w:pos="1262"/>
        </w:tabs>
        <w:spacing w:before="0" w:line="322" w:lineRule="exact"/>
        <w:ind w:firstLine="740"/>
        <w:rPr>
          <w:sz w:val="24"/>
          <w:szCs w:val="24"/>
        </w:rPr>
      </w:pPr>
      <w:proofErr w:type="gramStart"/>
      <w:r>
        <w:rPr>
          <w:bCs/>
          <w:sz w:val="24"/>
          <w:szCs w:val="24"/>
        </w:rPr>
        <w:t xml:space="preserve">2) </w:t>
      </w:r>
      <w:r w:rsidR="00062F08" w:rsidRPr="001F4F60">
        <w:rPr>
          <w:sz w:val="24"/>
          <w:szCs w:val="24"/>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w:t>
      </w:r>
      <w:r w:rsidR="00062F08">
        <w:rPr>
          <w:sz w:val="24"/>
          <w:szCs w:val="24"/>
        </w:rPr>
        <w:t>и от 27 сентября 2011 г. № 797 «</w:t>
      </w:r>
      <w:r w:rsidR="00062F08" w:rsidRPr="001F4F6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062F08" w:rsidRPr="001F4F60">
        <w:rPr>
          <w:sz w:val="24"/>
          <w:szCs w:val="24"/>
        </w:rPr>
        <w:t>, органами государственной власти субъектов Российской Федерации, о</w:t>
      </w:r>
      <w:r w:rsidR="00062F08">
        <w:rPr>
          <w:sz w:val="24"/>
          <w:szCs w:val="24"/>
        </w:rPr>
        <w:t>рганами местного самоуправления»</w:t>
      </w:r>
      <w:r w:rsidR="00062F08" w:rsidRPr="001F4F60">
        <w:rPr>
          <w:sz w:val="24"/>
          <w:szCs w:val="24"/>
        </w:rPr>
        <w:t>, при наличии соответствующего соглашения между Уполномоченным органом и многофункциональном центром, либо посредством почтового отправления с уведомлением о вручении.</w:t>
      </w:r>
    </w:p>
    <w:p w:rsidR="00723F08" w:rsidRDefault="0050636A">
      <w:pPr>
        <w:spacing w:after="0" w:line="240" w:lineRule="auto"/>
        <w:ind w:firstLine="709"/>
        <w:jc w:val="both"/>
      </w:pPr>
      <w:r>
        <w:rPr>
          <w:rFonts w:ascii="Times New Roman" w:hAnsi="Times New Roman"/>
          <w:bCs/>
          <w:sz w:val="24"/>
          <w:szCs w:val="24"/>
        </w:rPr>
        <w:t xml:space="preserve">2.4.1. </w:t>
      </w:r>
      <w:r>
        <w:rPr>
          <w:rFonts w:ascii="Times New Roman" w:hAnsi="Times New Roman"/>
          <w:sz w:val="24"/>
          <w:szCs w:val="24"/>
        </w:rPr>
        <w:t>Уведомление об окончании строительства должно содержать</w:t>
      </w:r>
      <w:r>
        <w:rPr>
          <w:sz w:val="24"/>
          <w:szCs w:val="24"/>
        </w:rPr>
        <w:t xml:space="preserve"> </w:t>
      </w:r>
      <w:r>
        <w:rPr>
          <w:rFonts w:ascii="Times New Roman" w:hAnsi="Times New Roman"/>
          <w:sz w:val="24"/>
          <w:szCs w:val="24"/>
        </w:rPr>
        <w:t xml:space="preserve"> следующие сведения:</w:t>
      </w:r>
    </w:p>
    <w:p w:rsidR="00723F08" w:rsidRDefault="0050636A">
      <w:pPr>
        <w:pStyle w:val="ad"/>
        <w:spacing w:after="0" w:line="240" w:lineRule="auto"/>
        <w:ind w:firstLine="709"/>
        <w:jc w:val="both"/>
        <w:rPr>
          <w:rFonts w:ascii="Times New Roman" w:hAnsi="Times New Roman"/>
          <w:sz w:val="24"/>
          <w:szCs w:val="24"/>
        </w:rPr>
      </w:pPr>
      <w:bookmarkStart w:id="5" w:name="dst2581"/>
      <w:bookmarkEnd w:id="5"/>
      <w:r>
        <w:rPr>
          <w:rFonts w:ascii="Times New Roman" w:hAnsi="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723F08" w:rsidRDefault="0050636A">
      <w:pPr>
        <w:pStyle w:val="ad"/>
        <w:spacing w:after="0" w:line="240" w:lineRule="auto"/>
        <w:ind w:firstLine="709"/>
        <w:jc w:val="both"/>
        <w:rPr>
          <w:rFonts w:ascii="Times New Roman" w:hAnsi="Times New Roman"/>
          <w:sz w:val="24"/>
          <w:szCs w:val="24"/>
        </w:rPr>
      </w:pPr>
      <w:bookmarkStart w:id="6" w:name="dst2582"/>
      <w:bookmarkEnd w:id="6"/>
      <w:r>
        <w:rPr>
          <w:rFonts w:ascii="Times New Roman" w:hAnsi="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23F08" w:rsidRDefault="0050636A">
      <w:pPr>
        <w:pStyle w:val="ad"/>
        <w:spacing w:after="0" w:line="240" w:lineRule="auto"/>
        <w:ind w:firstLine="709"/>
        <w:jc w:val="both"/>
        <w:rPr>
          <w:rFonts w:ascii="Times New Roman" w:hAnsi="Times New Roman"/>
          <w:sz w:val="24"/>
          <w:szCs w:val="24"/>
        </w:rPr>
      </w:pPr>
      <w:bookmarkStart w:id="7" w:name="dst2583"/>
      <w:bookmarkEnd w:id="7"/>
      <w:r>
        <w:rPr>
          <w:rFonts w:ascii="Times New Roman" w:hAnsi="Times New Roman"/>
          <w:sz w:val="24"/>
          <w:szCs w:val="24"/>
        </w:rPr>
        <w:t>3) кадастровый номер земельного участка (при его наличии), адрес или описание местоположения земельного участка;</w:t>
      </w:r>
    </w:p>
    <w:p w:rsidR="00723F08" w:rsidRDefault="0050636A">
      <w:pPr>
        <w:pStyle w:val="ad"/>
        <w:spacing w:after="0" w:line="240" w:lineRule="auto"/>
        <w:ind w:firstLine="709"/>
        <w:jc w:val="both"/>
        <w:rPr>
          <w:rFonts w:ascii="Times New Roman" w:hAnsi="Times New Roman"/>
          <w:sz w:val="24"/>
          <w:szCs w:val="24"/>
        </w:rPr>
      </w:pPr>
      <w:bookmarkStart w:id="8" w:name="dst2584"/>
      <w:bookmarkEnd w:id="8"/>
      <w:r>
        <w:rPr>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723F08" w:rsidRDefault="0050636A">
      <w:pPr>
        <w:pStyle w:val="ad"/>
        <w:spacing w:after="0" w:line="240" w:lineRule="auto"/>
        <w:ind w:firstLine="709"/>
        <w:jc w:val="both"/>
        <w:rPr>
          <w:rFonts w:ascii="Times New Roman" w:hAnsi="Times New Roman"/>
          <w:sz w:val="24"/>
          <w:szCs w:val="24"/>
        </w:rPr>
      </w:pPr>
      <w:bookmarkStart w:id="9" w:name="dst2585"/>
      <w:bookmarkEnd w:id="9"/>
      <w:r>
        <w:rPr>
          <w:rFonts w:ascii="Times New Roman" w:hAnsi="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23F08" w:rsidRDefault="0050636A">
      <w:pPr>
        <w:pStyle w:val="ad"/>
        <w:spacing w:after="0" w:line="240" w:lineRule="auto"/>
        <w:ind w:firstLine="709"/>
        <w:jc w:val="both"/>
        <w:rPr>
          <w:rFonts w:ascii="Times New Roman" w:hAnsi="Times New Roman"/>
          <w:sz w:val="24"/>
          <w:szCs w:val="24"/>
        </w:rPr>
      </w:pPr>
      <w:bookmarkStart w:id="10" w:name="dst2586"/>
      <w:bookmarkEnd w:id="10"/>
      <w:r>
        <w:rPr>
          <w:rFonts w:ascii="Times New Roman" w:hAnsi="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23F08" w:rsidRDefault="0050636A">
      <w:pPr>
        <w:pStyle w:val="ad"/>
        <w:spacing w:after="0" w:line="240" w:lineRule="auto"/>
        <w:ind w:firstLine="709"/>
        <w:jc w:val="both"/>
        <w:rPr>
          <w:rFonts w:ascii="Times New Roman" w:hAnsi="Times New Roman"/>
          <w:sz w:val="24"/>
          <w:szCs w:val="24"/>
        </w:rPr>
      </w:pPr>
      <w:bookmarkStart w:id="11" w:name="dst2587"/>
      <w:bookmarkEnd w:id="11"/>
      <w:r>
        <w:rPr>
          <w:rFonts w:ascii="Times New Roman" w:hAnsi="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23F08" w:rsidRDefault="0050636A">
      <w:pPr>
        <w:pStyle w:val="ad"/>
        <w:spacing w:after="0" w:line="240" w:lineRule="auto"/>
        <w:ind w:firstLine="709"/>
        <w:jc w:val="both"/>
        <w:rPr>
          <w:rFonts w:ascii="Times New Roman" w:hAnsi="Times New Roman"/>
          <w:sz w:val="24"/>
          <w:szCs w:val="24"/>
        </w:rPr>
      </w:pPr>
      <w:bookmarkStart w:id="12" w:name="dst2588"/>
      <w:bookmarkEnd w:id="12"/>
      <w:r>
        <w:rPr>
          <w:rFonts w:ascii="Times New Roman" w:hAnsi="Times New Roman"/>
          <w:sz w:val="24"/>
          <w:szCs w:val="24"/>
        </w:rPr>
        <w:t>8) почтовый адрес и (или) адрес электронной почты для связи с застройщиком;</w:t>
      </w:r>
    </w:p>
    <w:p w:rsidR="00723F08" w:rsidRDefault="0050636A">
      <w:pPr>
        <w:pStyle w:val="ad"/>
        <w:spacing w:after="0" w:line="240" w:lineRule="auto"/>
        <w:ind w:firstLine="709"/>
        <w:jc w:val="both"/>
      </w:pPr>
      <w:bookmarkStart w:id="13" w:name="dst2589"/>
      <w:bookmarkEnd w:id="13"/>
      <w:r>
        <w:rPr>
          <w:rFonts w:ascii="Times New Roman" w:hAnsi="Times New Roman"/>
          <w:sz w:val="24"/>
          <w:szCs w:val="24"/>
        </w:rPr>
        <w:t>9) способ направления застройщику уведомление об окончании строительства.</w:t>
      </w:r>
    </w:p>
    <w:p w:rsidR="00723F08" w:rsidRDefault="00723F08">
      <w:pPr>
        <w:pStyle w:val="ad"/>
        <w:spacing w:after="0" w:line="240" w:lineRule="auto"/>
        <w:ind w:firstLine="709"/>
        <w:jc w:val="both"/>
        <w:rPr>
          <w:sz w:val="24"/>
          <w:szCs w:val="24"/>
        </w:rPr>
      </w:pPr>
    </w:p>
    <w:p w:rsidR="00723F08" w:rsidRDefault="0050636A">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Иные требования, в том числе учитывающие особенности предоставления </w:t>
      </w:r>
    </w:p>
    <w:p w:rsidR="00723F08" w:rsidRDefault="0050636A">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муниципальной услуги в многофункциональных центрах, </w:t>
      </w:r>
    </w:p>
    <w:p w:rsidR="00723F08" w:rsidRDefault="0050636A">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особенности предоставления муниципальной услуги </w:t>
      </w:r>
      <w:proofErr w:type="gramStart"/>
      <w:r>
        <w:rPr>
          <w:rFonts w:ascii="Times New Roman" w:hAnsi="Times New Roman"/>
          <w:b/>
          <w:bCs/>
          <w:sz w:val="24"/>
          <w:szCs w:val="24"/>
        </w:rPr>
        <w:t>по</w:t>
      </w:r>
      <w:proofErr w:type="gramEnd"/>
      <w:r>
        <w:rPr>
          <w:rFonts w:ascii="Times New Roman" w:hAnsi="Times New Roman"/>
          <w:b/>
          <w:bCs/>
          <w:sz w:val="24"/>
          <w:szCs w:val="24"/>
        </w:rPr>
        <w:t xml:space="preserve"> </w:t>
      </w:r>
    </w:p>
    <w:p w:rsidR="00723F08" w:rsidRDefault="0050636A">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экстерриториальному принципу и особенности предоставления </w:t>
      </w:r>
    </w:p>
    <w:p w:rsidR="00723F08" w:rsidRDefault="0050636A">
      <w:pPr>
        <w:spacing w:after="0" w:line="240" w:lineRule="auto"/>
        <w:ind w:firstLine="709"/>
        <w:jc w:val="center"/>
        <w:rPr>
          <w:rFonts w:ascii="Times New Roman" w:hAnsi="Times New Roman"/>
          <w:b/>
          <w:bCs/>
          <w:sz w:val="24"/>
          <w:szCs w:val="24"/>
        </w:rPr>
      </w:pPr>
      <w:r>
        <w:rPr>
          <w:rFonts w:ascii="Times New Roman" w:hAnsi="Times New Roman"/>
          <w:b/>
          <w:bCs/>
          <w:sz w:val="24"/>
          <w:szCs w:val="24"/>
        </w:rPr>
        <w:t>муниципальной услуги в электронной форме</w:t>
      </w:r>
    </w:p>
    <w:p w:rsidR="00723F08" w:rsidRDefault="0050636A">
      <w:pPr>
        <w:spacing w:after="0" w:line="240" w:lineRule="auto"/>
        <w:ind w:firstLine="709"/>
        <w:jc w:val="both"/>
      </w:pPr>
      <w:r>
        <w:rPr>
          <w:rFonts w:ascii="Times New Roman" w:hAnsi="Times New Roman"/>
          <w:bCs/>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rsidR="00723F08" w:rsidRDefault="0050636A">
      <w:pPr>
        <w:spacing w:after="0" w:line="240" w:lineRule="auto"/>
        <w:ind w:firstLine="709"/>
        <w:jc w:val="both"/>
      </w:pPr>
      <w:r>
        <w:rPr>
          <w:rFonts w:ascii="Times New Roman" w:hAnsi="Times New Roman"/>
          <w:bCs/>
          <w:sz w:val="24"/>
          <w:szCs w:val="24"/>
        </w:rPr>
        <w:t xml:space="preserve">1) </w:t>
      </w:r>
      <w:proofErr w:type="spellStart"/>
      <w:r>
        <w:rPr>
          <w:rFonts w:ascii="Times New Roman" w:hAnsi="Times New Roman"/>
          <w:bCs/>
          <w:sz w:val="24"/>
          <w:szCs w:val="24"/>
        </w:rPr>
        <w:t>xml</w:t>
      </w:r>
      <w:proofErr w:type="spellEnd"/>
      <w:r>
        <w:rPr>
          <w:rFonts w:ascii="Times New Roman" w:hAnsi="Times New Roman"/>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bCs/>
          <w:sz w:val="24"/>
          <w:szCs w:val="24"/>
        </w:rPr>
        <w:t>xml</w:t>
      </w:r>
      <w:proofErr w:type="spellEnd"/>
      <w:r>
        <w:rPr>
          <w:rFonts w:ascii="Times New Roman" w:hAnsi="Times New Roman"/>
          <w:bCs/>
          <w:sz w:val="24"/>
          <w:szCs w:val="24"/>
        </w:rPr>
        <w:t>;</w:t>
      </w:r>
    </w:p>
    <w:p w:rsidR="00723F08" w:rsidRDefault="0050636A">
      <w:pPr>
        <w:spacing w:after="0" w:line="240" w:lineRule="auto"/>
        <w:ind w:firstLine="709"/>
        <w:jc w:val="both"/>
      </w:pPr>
      <w:r>
        <w:rPr>
          <w:rFonts w:ascii="Times New Roman" w:hAnsi="Times New Roman"/>
          <w:bCs/>
          <w:sz w:val="24"/>
          <w:szCs w:val="24"/>
        </w:rPr>
        <w:t xml:space="preserve">2) </w:t>
      </w:r>
      <w:proofErr w:type="spellStart"/>
      <w:r>
        <w:rPr>
          <w:rFonts w:ascii="Times New Roman" w:hAnsi="Times New Roman"/>
          <w:bCs/>
          <w:sz w:val="24"/>
          <w:szCs w:val="24"/>
        </w:rPr>
        <w:t>doc</w:t>
      </w:r>
      <w:proofErr w:type="spellEnd"/>
      <w:r>
        <w:rPr>
          <w:rFonts w:ascii="Times New Roman" w:hAnsi="Times New Roman"/>
          <w:bCs/>
          <w:sz w:val="24"/>
          <w:szCs w:val="24"/>
        </w:rPr>
        <w:t xml:space="preserve">, </w:t>
      </w:r>
      <w:proofErr w:type="spellStart"/>
      <w:r>
        <w:rPr>
          <w:rFonts w:ascii="Times New Roman" w:hAnsi="Times New Roman"/>
          <w:bCs/>
          <w:sz w:val="24"/>
          <w:szCs w:val="24"/>
        </w:rPr>
        <w:t>docx</w:t>
      </w:r>
      <w:proofErr w:type="spellEnd"/>
      <w:r>
        <w:rPr>
          <w:rFonts w:ascii="Times New Roman" w:hAnsi="Times New Roman"/>
          <w:bCs/>
          <w:sz w:val="24"/>
          <w:szCs w:val="24"/>
        </w:rPr>
        <w:t xml:space="preserve">, </w:t>
      </w:r>
      <w:proofErr w:type="spellStart"/>
      <w:r>
        <w:rPr>
          <w:rFonts w:ascii="Times New Roman" w:hAnsi="Times New Roman"/>
          <w:bCs/>
          <w:sz w:val="24"/>
          <w:szCs w:val="24"/>
        </w:rPr>
        <w:t>odt</w:t>
      </w:r>
      <w:proofErr w:type="spellEnd"/>
      <w:r>
        <w:rPr>
          <w:rFonts w:ascii="Times New Roman" w:hAnsi="Times New Roman"/>
          <w:bCs/>
          <w:sz w:val="24"/>
          <w:szCs w:val="24"/>
        </w:rPr>
        <w:t xml:space="preserve"> - для документов с текстовым содержанием, </w:t>
      </w:r>
      <w:r>
        <w:rPr>
          <w:rFonts w:ascii="Times New Roman" w:hAnsi="Times New Roman"/>
          <w:bCs/>
          <w:sz w:val="24"/>
          <w:szCs w:val="24"/>
        </w:rPr>
        <w:br/>
        <w:t>не включающим формулы;</w:t>
      </w:r>
    </w:p>
    <w:p w:rsidR="00723F08" w:rsidRDefault="0050636A">
      <w:pPr>
        <w:spacing w:after="0" w:line="240" w:lineRule="auto"/>
        <w:ind w:firstLine="709"/>
        <w:jc w:val="both"/>
      </w:pPr>
      <w:r>
        <w:rPr>
          <w:rFonts w:ascii="Times New Roman" w:hAnsi="Times New Roman"/>
          <w:bCs/>
          <w:sz w:val="24"/>
          <w:szCs w:val="24"/>
        </w:rPr>
        <w:t xml:space="preserve">3) </w:t>
      </w:r>
      <w:proofErr w:type="spellStart"/>
      <w:r>
        <w:rPr>
          <w:rFonts w:ascii="Times New Roman" w:hAnsi="Times New Roman"/>
          <w:bCs/>
          <w:sz w:val="24"/>
          <w:szCs w:val="24"/>
        </w:rPr>
        <w:t>pdf</w:t>
      </w:r>
      <w:proofErr w:type="spellEnd"/>
      <w:r>
        <w:rPr>
          <w:rFonts w:ascii="Times New Roman" w:hAnsi="Times New Roman"/>
          <w:bCs/>
          <w:sz w:val="24"/>
          <w:szCs w:val="24"/>
        </w:rPr>
        <w:t xml:space="preserve">, </w:t>
      </w:r>
      <w:proofErr w:type="spellStart"/>
      <w:r>
        <w:rPr>
          <w:rFonts w:ascii="Times New Roman" w:hAnsi="Times New Roman"/>
          <w:bCs/>
          <w:sz w:val="24"/>
          <w:szCs w:val="24"/>
        </w:rPr>
        <w:t>jpg</w:t>
      </w:r>
      <w:proofErr w:type="spellEnd"/>
      <w:r>
        <w:rPr>
          <w:rFonts w:ascii="Times New Roman" w:hAnsi="Times New Roman"/>
          <w:bCs/>
          <w:sz w:val="24"/>
          <w:szCs w:val="24"/>
        </w:rPr>
        <w:t xml:space="preserve">, </w:t>
      </w:r>
      <w:proofErr w:type="spellStart"/>
      <w:r>
        <w:rPr>
          <w:rFonts w:ascii="Times New Roman" w:hAnsi="Times New Roman"/>
          <w:bCs/>
          <w:sz w:val="24"/>
          <w:szCs w:val="24"/>
        </w:rPr>
        <w:t>jpeg</w:t>
      </w:r>
      <w:proofErr w:type="spellEnd"/>
      <w:r>
        <w:rPr>
          <w:rFonts w:ascii="Times New Roman" w:hAnsi="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3F08" w:rsidRDefault="0050636A">
      <w:pPr>
        <w:spacing w:after="0" w:line="240" w:lineRule="auto"/>
        <w:ind w:firstLine="709"/>
        <w:jc w:val="both"/>
      </w:pPr>
      <w:r>
        <w:rPr>
          <w:rFonts w:ascii="Times New Roman" w:hAnsi="Times New Roman"/>
          <w:bCs/>
          <w:sz w:val="24"/>
          <w:szCs w:val="24"/>
        </w:rPr>
        <w:lastRenderedPageBreak/>
        <w:t xml:space="preserve">2.6. </w:t>
      </w:r>
      <w:proofErr w:type="gramStart"/>
      <w:r>
        <w:rPr>
          <w:rFonts w:ascii="Times New Roman" w:hAnsi="Times New Roman"/>
          <w:bCs/>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bCs/>
          <w:sz w:val="24"/>
          <w:szCs w:val="24"/>
        </w:rPr>
        <w:t>dpi</w:t>
      </w:r>
      <w:proofErr w:type="spellEnd"/>
      <w:r>
        <w:rPr>
          <w:rFonts w:ascii="Times New Roman" w:hAnsi="Times New Roman"/>
          <w:bCs/>
          <w:sz w:val="24"/>
          <w:szCs w:val="24"/>
        </w:rPr>
        <w:t xml:space="preserve"> (масштаб 1:1) и всех аутентичных признаков подлинности (графической подписи лица, печати</w:t>
      </w:r>
      <w:proofErr w:type="gramEnd"/>
      <w:r>
        <w:rPr>
          <w:rFonts w:ascii="Times New Roman" w:hAnsi="Times New Roman"/>
          <w:bCs/>
          <w:sz w:val="24"/>
          <w:szCs w:val="24"/>
        </w:rPr>
        <w:t>, углового штампа бланка), с использованием следующих режимов:</w:t>
      </w:r>
    </w:p>
    <w:p w:rsidR="00723F08" w:rsidRDefault="0050636A">
      <w:pPr>
        <w:spacing w:after="0" w:line="240" w:lineRule="auto"/>
        <w:ind w:firstLine="709"/>
        <w:jc w:val="both"/>
      </w:pPr>
      <w:r>
        <w:rPr>
          <w:rFonts w:ascii="Times New Roman" w:hAnsi="Times New Roman"/>
          <w:bCs/>
          <w:sz w:val="24"/>
          <w:szCs w:val="24"/>
        </w:rPr>
        <w:t>1) «черно-белый» (при отсутствии в документе графических изображений и (или) цветного текста);</w:t>
      </w:r>
    </w:p>
    <w:p w:rsidR="00723F08" w:rsidRDefault="0050636A">
      <w:pPr>
        <w:spacing w:after="0" w:line="240" w:lineRule="auto"/>
        <w:ind w:firstLine="709"/>
        <w:jc w:val="both"/>
      </w:pPr>
      <w:r>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rsidR="00723F08" w:rsidRDefault="0050636A">
      <w:pPr>
        <w:spacing w:after="0" w:line="240" w:lineRule="auto"/>
        <w:ind w:firstLine="709"/>
        <w:jc w:val="both"/>
      </w:pPr>
      <w:r>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rsidR="00723F08" w:rsidRDefault="0050636A">
      <w:pPr>
        <w:spacing w:after="0" w:line="240" w:lineRule="auto"/>
        <w:ind w:firstLine="709"/>
        <w:jc w:val="both"/>
      </w:pPr>
      <w:r>
        <w:rPr>
          <w:rFonts w:ascii="Times New Roman" w:hAnsi="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23F08" w:rsidRDefault="0050636A">
      <w:pPr>
        <w:spacing w:after="0" w:line="240" w:lineRule="auto"/>
        <w:ind w:firstLine="709"/>
        <w:jc w:val="both"/>
      </w:pPr>
      <w:r>
        <w:rPr>
          <w:rFonts w:ascii="Times New Roman" w:hAnsi="Times New Roman"/>
          <w:bCs/>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723F08" w:rsidRDefault="0050636A">
      <w:pPr>
        <w:spacing w:after="0" w:line="240" w:lineRule="auto"/>
        <w:ind w:firstLine="709"/>
        <w:jc w:val="both"/>
      </w:pPr>
      <w:r>
        <w:rPr>
          <w:rFonts w:ascii="Times New Roman" w:hAnsi="Times New Roman"/>
          <w:bCs/>
          <w:sz w:val="24"/>
          <w:szCs w:val="24"/>
        </w:rPr>
        <w:t xml:space="preserve">Документы, подлежащие представлению в форматах </w:t>
      </w:r>
      <w:proofErr w:type="spellStart"/>
      <w:r>
        <w:rPr>
          <w:rFonts w:ascii="Times New Roman" w:hAnsi="Times New Roman"/>
          <w:bCs/>
          <w:sz w:val="24"/>
          <w:szCs w:val="24"/>
        </w:rPr>
        <w:t>xls</w:t>
      </w:r>
      <w:proofErr w:type="spellEnd"/>
      <w:r>
        <w:rPr>
          <w:rFonts w:ascii="Times New Roman" w:hAnsi="Times New Roman"/>
          <w:bCs/>
          <w:sz w:val="24"/>
          <w:szCs w:val="24"/>
        </w:rPr>
        <w:t xml:space="preserve">, </w:t>
      </w:r>
      <w:proofErr w:type="spellStart"/>
      <w:r>
        <w:rPr>
          <w:rFonts w:ascii="Times New Roman" w:hAnsi="Times New Roman"/>
          <w:bCs/>
          <w:sz w:val="24"/>
          <w:szCs w:val="24"/>
        </w:rPr>
        <w:t>xlsx</w:t>
      </w:r>
      <w:proofErr w:type="spellEnd"/>
      <w:r>
        <w:rPr>
          <w:rFonts w:ascii="Times New Roman" w:hAnsi="Times New Roman"/>
          <w:bCs/>
          <w:sz w:val="24"/>
          <w:szCs w:val="24"/>
        </w:rPr>
        <w:t xml:space="preserve"> или </w:t>
      </w:r>
      <w:proofErr w:type="spellStart"/>
      <w:r>
        <w:rPr>
          <w:rFonts w:ascii="Times New Roman" w:hAnsi="Times New Roman"/>
          <w:bCs/>
          <w:sz w:val="24"/>
          <w:szCs w:val="24"/>
        </w:rPr>
        <w:t>ods</w:t>
      </w:r>
      <w:proofErr w:type="spellEnd"/>
      <w:r>
        <w:rPr>
          <w:rFonts w:ascii="Times New Roman" w:hAnsi="Times New Roman"/>
          <w:bCs/>
          <w:sz w:val="24"/>
          <w:szCs w:val="24"/>
        </w:rPr>
        <w:t>, формируются в виде отдельного документа, представляемого в электронной форме.</w:t>
      </w:r>
    </w:p>
    <w:p w:rsidR="00723F08" w:rsidRDefault="0050636A">
      <w:pPr>
        <w:spacing w:after="0" w:line="240" w:lineRule="auto"/>
        <w:ind w:firstLine="709"/>
        <w:jc w:val="both"/>
      </w:pPr>
      <w:r>
        <w:rPr>
          <w:rFonts w:ascii="Times New Roman" w:hAnsi="Times New Roman"/>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723F08" w:rsidRDefault="0050636A">
      <w:pPr>
        <w:spacing w:after="0" w:line="240" w:lineRule="auto"/>
        <w:ind w:firstLine="709"/>
        <w:jc w:val="both"/>
      </w:pPr>
      <w:r>
        <w:rPr>
          <w:rFonts w:ascii="Times New Roman" w:hAnsi="Times New Roman"/>
          <w:bCs/>
          <w:sz w:val="24"/>
          <w:szCs w:val="24"/>
        </w:rPr>
        <w:t xml:space="preserve">1) уведомления об окончании строительства. </w:t>
      </w:r>
      <w:proofErr w:type="gramStart"/>
      <w:r>
        <w:rPr>
          <w:rFonts w:ascii="Times New Roman" w:hAnsi="Times New Roman"/>
          <w:bCs/>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1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723F08" w:rsidRDefault="0050636A">
      <w:pPr>
        <w:spacing w:after="0" w:line="240" w:lineRule="auto"/>
        <w:ind w:firstLine="709"/>
        <w:jc w:val="both"/>
      </w:pPr>
      <w:r>
        <w:rPr>
          <w:rFonts w:ascii="Times New Roman" w:hAnsi="Times New Roman"/>
          <w:bCs/>
          <w:sz w:val="24"/>
          <w:szCs w:val="24"/>
        </w:rPr>
        <w:t>2) документ, удостоверяющий личность заявителя или представителя заявителя, в случае представления уведомления о планируемом сносе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направление указанного документа не требуется;</w:t>
      </w:r>
    </w:p>
    <w:p w:rsidR="00723F08" w:rsidRDefault="0050636A">
      <w:pPr>
        <w:spacing w:after="0" w:line="240" w:lineRule="auto"/>
        <w:ind w:firstLine="709"/>
        <w:jc w:val="both"/>
      </w:pPr>
      <w:r>
        <w:rPr>
          <w:rFonts w:ascii="Times New Roman" w:hAnsi="Times New Roman"/>
          <w:bCs/>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rFonts w:ascii="Times New Roman" w:hAnsi="Times New Roman"/>
          <w:bCs/>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23F08" w:rsidRDefault="0050636A">
      <w:pPr>
        <w:spacing w:after="0" w:line="240" w:lineRule="auto"/>
        <w:ind w:firstLine="709"/>
        <w:jc w:val="both"/>
      </w:pPr>
      <w:r>
        <w:rPr>
          <w:rFonts w:ascii="Times New Roman" w:hAnsi="Times New Roman"/>
          <w:bCs/>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23F08" w:rsidRDefault="0050636A">
      <w:pPr>
        <w:spacing w:after="0" w:line="240" w:lineRule="auto"/>
        <w:ind w:firstLine="709"/>
        <w:jc w:val="both"/>
      </w:pPr>
      <w:r>
        <w:rPr>
          <w:rFonts w:ascii="Times New Roman" w:hAnsi="Times New Roman"/>
          <w:bCs/>
          <w:sz w:val="24"/>
          <w:szCs w:val="24"/>
        </w:rPr>
        <w:t>5) технический план объекта индивидуального жилищного строительства или садового дома;</w:t>
      </w:r>
    </w:p>
    <w:p w:rsidR="00723F08" w:rsidRDefault="0050636A">
      <w:pPr>
        <w:spacing w:after="0" w:line="240" w:lineRule="auto"/>
        <w:ind w:firstLine="709"/>
        <w:jc w:val="both"/>
      </w:pPr>
      <w:r>
        <w:rPr>
          <w:rFonts w:ascii="Times New Roman" w:hAnsi="Times New Roman"/>
          <w:bCs/>
          <w:sz w:val="24"/>
          <w:szCs w:val="24"/>
        </w:rPr>
        <w:t xml:space="preserve">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Pr>
          <w:rFonts w:ascii="Times New Roman" w:hAnsi="Times New Roman"/>
          <w:bCs/>
          <w:sz w:val="24"/>
          <w:szCs w:val="24"/>
        </w:rPr>
        <w:lastRenderedPageBreak/>
        <w:t xml:space="preserve">гражданам на праве общей долевой собственности или на праве аренды </w:t>
      </w:r>
      <w:proofErr w:type="gramStart"/>
      <w:r>
        <w:rPr>
          <w:rFonts w:ascii="Times New Roman" w:hAnsi="Times New Roman"/>
          <w:bCs/>
          <w:sz w:val="24"/>
          <w:szCs w:val="24"/>
        </w:rPr>
        <w:t>со</w:t>
      </w:r>
      <w:proofErr w:type="gramEnd"/>
      <w:r>
        <w:rPr>
          <w:rFonts w:ascii="Times New Roman" w:hAnsi="Times New Roman"/>
          <w:bCs/>
          <w:sz w:val="24"/>
          <w:szCs w:val="24"/>
        </w:rPr>
        <w:t xml:space="preserve"> множественностью лиц на стороне арендатора.</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bCs/>
          <w:sz w:val="24"/>
          <w:szCs w:val="24"/>
        </w:rPr>
        <w:t xml:space="preserve">Исчерпывающий перечень документов и сведений, необходимых </w:t>
      </w:r>
      <w:proofErr w:type="gramStart"/>
      <w:r>
        <w:rPr>
          <w:rFonts w:ascii="Times New Roman" w:hAnsi="Times New Roman"/>
          <w:bCs/>
          <w:sz w:val="24"/>
          <w:szCs w:val="24"/>
        </w:rPr>
        <w:t>в</w:t>
      </w:r>
      <w:proofErr w:type="gramEnd"/>
      <w:r>
        <w:rPr>
          <w:rFonts w:ascii="Times New Roman" w:hAnsi="Times New Roman"/>
          <w:bCs/>
          <w:sz w:val="24"/>
          <w:szCs w:val="24"/>
        </w:rPr>
        <w:t xml:space="preserve"> </w:t>
      </w:r>
    </w:p>
    <w:p w:rsidR="00723F08" w:rsidRDefault="0050636A">
      <w:pPr>
        <w:spacing w:after="0" w:line="240" w:lineRule="auto"/>
        <w:ind w:firstLine="709"/>
        <w:jc w:val="center"/>
      </w:pPr>
      <w:proofErr w:type="gramStart"/>
      <w:r>
        <w:rPr>
          <w:rFonts w:ascii="Times New Roman" w:hAnsi="Times New Roman"/>
          <w:bCs/>
          <w:sz w:val="24"/>
          <w:szCs w:val="24"/>
        </w:rPr>
        <w:t>соответствии</w:t>
      </w:r>
      <w:proofErr w:type="gramEnd"/>
      <w:r>
        <w:rPr>
          <w:rFonts w:ascii="Times New Roman" w:hAnsi="Times New Roman"/>
          <w:bCs/>
          <w:sz w:val="24"/>
          <w:szCs w:val="24"/>
        </w:rPr>
        <w:t xml:space="preserve"> с нормативными правовыми актами для предоставления </w:t>
      </w:r>
    </w:p>
    <w:p w:rsidR="00723F08" w:rsidRDefault="0050636A">
      <w:pPr>
        <w:spacing w:after="0" w:line="240" w:lineRule="auto"/>
        <w:ind w:firstLine="709"/>
        <w:jc w:val="center"/>
      </w:pPr>
      <w:r>
        <w:rPr>
          <w:rFonts w:ascii="Times New Roman" w:hAnsi="Times New Roman"/>
          <w:bCs/>
          <w:sz w:val="24"/>
          <w:szCs w:val="24"/>
        </w:rPr>
        <w:t xml:space="preserve">муниципальной услуги, которые находятся в распоряжении </w:t>
      </w:r>
    </w:p>
    <w:p w:rsidR="00723F08" w:rsidRDefault="0050636A">
      <w:pPr>
        <w:spacing w:after="0" w:line="240" w:lineRule="auto"/>
        <w:ind w:firstLine="709"/>
        <w:jc w:val="center"/>
      </w:pPr>
      <w:r>
        <w:rPr>
          <w:rFonts w:ascii="Times New Roman" w:hAnsi="Times New Roman"/>
          <w:bCs/>
          <w:sz w:val="24"/>
          <w:szCs w:val="24"/>
        </w:rPr>
        <w:t xml:space="preserve">государственных органов, органов местного самоуправления и иных органов, </w:t>
      </w:r>
    </w:p>
    <w:p w:rsidR="00723F08" w:rsidRDefault="0050636A">
      <w:pPr>
        <w:spacing w:after="0" w:line="240" w:lineRule="auto"/>
        <w:ind w:firstLine="709"/>
        <w:jc w:val="center"/>
      </w:pPr>
      <w:r>
        <w:rPr>
          <w:rFonts w:ascii="Times New Roman" w:hAnsi="Times New Roman"/>
          <w:bCs/>
          <w:sz w:val="24"/>
          <w:szCs w:val="24"/>
        </w:rPr>
        <w:t>участвующих в предоставлении государственных или муниципальных услуг</w:t>
      </w:r>
    </w:p>
    <w:p w:rsidR="00723F08" w:rsidRDefault="0050636A">
      <w:pPr>
        <w:spacing w:after="0" w:line="240" w:lineRule="auto"/>
        <w:ind w:firstLine="709"/>
        <w:jc w:val="both"/>
      </w:pPr>
      <w:r>
        <w:rPr>
          <w:rFonts w:ascii="Times New Roman" w:hAnsi="Times New Roman"/>
          <w:bCs/>
          <w:sz w:val="24"/>
          <w:szCs w:val="24"/>
        </w:rPr>
        <w:t xml:space="preserve">2.9. </w:t>
      </w:r>
      <w:proofErr w:type="gramStart"/>
      <w:r>
        <w:rPr>
          <w:rFonts w:ascii="Times New Roman" w:hAnsi="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rFonts w:ascii="Times New Roman" w:hAnsi="Times New Roman"/>
          <w:bCs/>
          <w:sz w:val="24"/>
          <w:szCs w:val="24"/>
        </w:rPr>
        <w:t xml:space="preserve"> находятся указанные </w:t>
      </w:r>
      <w:proofErr w:type="gramStart"/>
      <w:r>
        <w:rPr>
          <w:rFonts w:ascii="Times New Roman" w:hAnsi="Times New Roman"/>
          <w:bCs/>
          <w:sz w:val="24"/>
          <w:szCs w:val="24"/>
        </w:rPr>
        <w:t>документы</w:t>
      </w:r>
      <w:proofErr w:type="gramEnd"/>
      <w:r>
        <w:rPr>
          <w:rFonts w:ascii="Times New Roman" w:hAnsi="Times New Roman"/>
          <w:bCs/>
          <w:sz w:val="24"/>
          <w:szCs w:val="24"/>
        </w:rPr>
        <w:t xml:space="preserve"> и </w:t>
      </w:r>
      <w:proofErr w:type="gramStart"/>
      <w:r>
        <w:rPr>
          <w:rFonts w:ascii="Times New Roman" w:hAnsi="Times New Roman"/>
          <w:bCs/>
          <w:sz w:val="24"/>
          <w:szCs w:val="24"/>
        </w:rPr>
        <w:t>которые</w:t>
      </w:r>
      <w:proofErr w:type="gramEnd"/>
      <w:r>
        <w:rPr>
          <w:rFonts w:ascii="Times New Roman" w:hAnsi="Times New Roman"/>
          <w:bCs/>
          <w:sz w:val="24"/>
          <w:szCs w:val="24"/>
        </w:rPr>
        <w:t xml:space="preserve"> заявитель вправе представить по собственной инициативе:</w:t>
      </w:r>
    </w:p>
    <w:p w:rsidR="00723F08" w:rsidRDefault="0050636A">
      <w:pPr>
        <w:spacing w:after="0" w:line="240" w:lineRule="auto"/>
        <w:ind w:firstLine="709"/>
        <w:jc w:val="both"/>
      </w:pPr>
      <w:r>
        <w:rPr>
          <w:rFonts w:ascii="Times New Roman" w:hAnsi="Times New Roman"/>
          <w:bCs/>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723F08" w:rsidRDefault="0050636A">
      <w:pPr>
        <w:spacing w:after="0" w:line="240" w:lineRule="auto"/>
        <w:ind w:firstLine="709"/>
        <w:jc w:val="both"/>
      </w:pPr>
      <w:r>
        <w:rPr>
          <w:rFonts w:ascii="Times New Roman" w:hAnsi="Times New Roman"/>
          <w:bCs/>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723F08" w:rsidRDefault="00723F08">
      <w:pPr>
        <w:spacing w:after="0" w:line="240" w:lineRule="auto"/>
        <w:ind w:firstLine="709"/>
        <w:jc w:val="both"/>
        <w:rPr>
          <w:rFonts w:ascii="Times New Roman" w:hAnsi="Times New Roman"/>
          <w:bCs/>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Срок и порядок регистрации запроса заявителя о предоставлении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муниципальной услуги, в том числе в электронной форме</w:t>
      </w:r>
    </w:p>
    <w:p w:rsidR="00723F08" w:rsidRDefault="0050636A">
      <w:pPr>
        <w:spacing w:after="0" w:line="240" w:lineRule="auto"/>
        <w:ind w:firstLine="709"/>
        <w:jc w:val="both"/>
      </w:pPr>
      <w:r>
        <w:rPr>
          <w:rFonts w:ascii="Times New Roman" w:hAnsi="Times New Roman"/>
          <w:bCs/>
          <w:sz w:val="24"/>
          <w:szCs w:val="24"/>
        </w:rPr>
        <w:t xml:space="preserve">2.10. Регистрация уведомления об окончании строительства, представленного  </w:t>
      </w:r>
      <w:proofErr w:type="gramStart"/>
      <w:r>
        <w:rPr>
          <w:rFonts w:ascii="Times New Roman" w:hAnsi="Times New Roman"/>
          <w:bCs/>
          <w:sz w:val="24"/>
          <w:szCs w:val="24"/>
        </w:rPr>
        <w:t>заявителем</w:t>
      </w:r>
      <w:proofErr w:type="gramEnd"/>
      <w:r>
        <w:rPr>
          <w:rFonts w:ascii="Times New Roman" w:hAnsi="Times New Roman"/>
          <w:bCs/>
          <w:sz w:val="24"/>
          <w:szCs w:val="24"/>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723F08" w:rsidRDefault="0050636A">
      <w:pPr>
        <w:spacing w:after="0" w:line="240" w:lineRule="auto"/>
        <w:ind w:firstLine="709"/>
        <w:jc w:val="both"/>
      </w:pPr>
      <w:proofErr w:type="gramStart"/>
      <w:r>
        <w:rPr>
          <w:rFonts w:ascii="Times New Roman" w:hAnsi="Times New Roman"/>
          <w:bCs/>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723F08" w:rsidRDefault="0050636A">
      <w:pPr>
        <w:spacing w:after="0" w:line="240" w:lineRule="auto"/>
        <w:ind w:firstLine="709"/>
        <w:jc w:val="both"/>
      </w:pPr>
      <w:r>
        <w:rPr>
          <w:rFonts w:ascii="Times New Roman" w:hAnsi="Times New Roman"/>
          <w:bCs/>
          <w:sz w:val="24"/>
          <w:szCs w:val="24"/>
        </w:rPr>
        <w:t>Уведомление об окончании строительства считается поступившим в Уполномоченный орган местного самоуправления со дня его регистрации.</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bCs/>
          <w:sz w:val="24"/>
          <w:szCs w:val="24"/>
        </w:rPr>
        <w:t xml:space="preserve">Срок предоставления муниципальной услуги, в том </w:t>
      </w:r>
    </w:p>
    <w:p w:rsidR="00723F08" w:rsidRDefault="0050636A">
      <w:pPr>
        <w:spacing w:after="0" w:line="240" w:lineRule="auto"/>
        <w:ind w:firstLine="709"/>
        <w:jc w:val="center"/>
      </w:pPr>
      <w:r>
        <w:rPr>
          <w:rFonts w:ascii="Times New Roman" w:hAnsi="Times New Roman"/>
          <w:bCs/>
          <w:sz w:val="24"/>
          <w:szCs w:val="24"/>
        </w:rPr>
        <w:t xml:space="preserve">числе с учетом необходимости обращения в организации, участвующие </w:t>
      </w:r>
      <w:proofErr w:type="gramStart"/>
      <w:r>
        <w:rPr>
          <w:rFonts w:ascii="Times New Roman" w:hAnsi="Times New Roman"/>
          <w:bCs/>
          <w:sz w:val="24"/>
          <w:szCs w:val="24"/>
        </w:rPr>
        <w:t>в</w:t>
      </w:r>
      <w:proofErr w:type="gramEnd"/>
      <w:r>
        <w:rPr>
          <w:rFonts w:ascii="Times New Roman" w:hAnsi="Times New Roman"/>
          <w:bCs/>
          <w:sz w:val="24"/>
          <w:szCs w:val="24"/>
        </w:rPr>
        <w:t xml:space="preserve"> </w:t>
      </w:r>
    </w:p>
    <w:p w:rsidR="00723F08" w:rsidRDefault="0050636A">
      <w:pPr>
        <w:spacing w:after="0" w:line="240" w:lineRule="auto"/>
        <w:ind w:firstLine="709"/>
        <w:jc w:val="center"/>
      </w:pPr>
      <w:proofErr w:type="gramStart"/>
      <w:r>
        <w:rPr>
          <w:rFonts w:ascii="Times New Roman" w:hAnsi="Times New Roman"/>
          <w:bCs/>
          <w:sz w:val="24"/>
          <w:szCs w:val="24"/>
        </w:rPr>
        <w:t>предоставлении</w:t>
      </w:r>
      <w:proofErr w:type="gramEnd"/>
      <w:r>
        <w:rPr>
          <w:rFonts w:ascii="Times New Roman" w:hAnsi="Times New Roman"/>
          <w:bCs/>
          <w:sz w:val="24"/>
          <w:szCs w:val="24"/>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w:t>
      </w:r>
    </w:p>
    <w:p w:rsidR="00723F08" w:rsidRDefault="0050636A">
      <w:pPr>
        <w:spacing w:after="0" w:line="240" w:lineRule="auto"/>
        <w:ind w:firstLine="709"/>
        <w:jc w:val="center"/>
      </w:pPr>
      <w:r>
        <w:rPr>
          <w:rFonts w:ascii="Times New Roman" w:hAnsi="Times New Roman"/>
          <w:bCs/>
          <w:sz w:val="24"/>
          <w:szCs w:val="24"/>
        </w:rPr>
        <w:t>предоставления муниципальной услуги</w:t>
      </w:r>
    </w:p>
    <w:p w:rsidR="00723F08" w:rsidRDefault="0050636A">
      <w:pPr>
        <w:spacing w:after="0" w:line="240" w:lineRule="auto"/>
        <w:ind w:firstLine="709"/>
        <w:jc w:val="both"/>
      </w:pPr>
      <w:r>
        <w:rPr>
          <w:rFonts w:ascii="Times New Roman" w:hAnsi="Times New Roman"/>
          <w:bCs/>
          <w:sz w:val="24"/>
          <w:szCs w:val="24"/>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723F08" w:rsidRDefault="00723F08">
      <w:pPr>
        <w:spacing w:after="0" w:line="240" w:lineRule="auto"/>
        <w:ind w:firstLine="709"/>
        <w:jc w:val="both"/>
        <w:rPr>
          <w:rFonts w:ascii="Times New Roman" w:hAnsi="Times New Roman"/>
          <w:bCs/>
          <w:sz w:val="24"/>
          <w:szCs w:val="24"/>
        </w:rPr>
      </w:pPr>
    </w:p>
    <w:p w:rsidR="00723F08" w:rsidRDefault="0050636A">
      <w:pPr>
        <w:spacing w:after="0" w:line="240" w:lineRule="auto"/>
        <w:ind w:firstLine="709"/>
        <w:jc w:val="center"/>
      </w:pPr>
      <w:r>
        <w:rPr>
          <w:rFonts w:ascii="Times New Roman" w:hAnsi="Times New Roman"/>
          <w:bCs/>
          <w:sz w:val="24"/>
          <w:szCs w:val="24"/>
        </w:rPr>
        <w:t xml:space="preserve">Исчерпывающий перечень оснований для приостановления или отказа </w:t>
      </w:r>
    </w:p>
    <w:p w:rsidR="00723F08" w:rsidRDefault="0050636A">
      <w:pPr>
        <w:spacing w:after="0" w:line="240" w:lineRule="auto"/>
        <w:ind w:firstLine="709"/>
        <w:jc w:val="center"/>
      </w:pPr>
      <w:r>
        <w:rPr>
          <w:rFonts w:ascii="Times New Roman" w:hAnsi="Times New Roman"/>
          <w:bCs/>
          <w:sz w:val="24"/>
          <w:szCs w:val="24"/>
        </w:rPr>
        <w:t>в предоставлении муниципальной услуги</w:t>
      </w:r>
    </w:p>
    <w:p w:rsidR="00723F08" w:rsidRDefault="0050636A">
      <w:pPr>
        <w:spacing w:after="0" w:line="240" w:lineRule="auto"/>
        <w:ind w:firstLine="709"/>
        <w:jc w:val="both"/>
      </w:pPr>
      <w:r>
        <w:rPr>
          <w:rFonts w:ascii="Times New Roman" w:hAnsi="Times New Roman"/>
          <w:bCs/>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23F08" w:rsidRDefault="0050636A">
      <w:pPr>
        <w:spacing w:after="0" w:line="240" w:lineRule="auto"/>
        <w:ind w:firstLine="709"/>
        <w:jc w:val="both"/>
      </w:pPr>
      <w:r>
        <w:rPr>
          <w:rFonts w:ascii="Times New Roman" w:hAnsi="Times New Roman"/>
          <w:bCs/>
          <w:sz w:val="24"/>
          <w:szCs w:val="24"/>
        </w:rPr>
        <w:t xml:space="preserve">Основания для направления заявителю уведомления о несоответствии </w:t>
      </w:r>
      <w:proofErr w:type="gramStart"/>
      <w:r>
        <w:rPr>
          <w:rFonts w:ascii="Times New Roman" w:hAnsi="Times New Roman"/>
          <w:bCs/>
          <w:sz w:val="24"/>
          <w:szCs w:val="24"/>
        </w:rPr>
        <w:t>построенных</w:t>
      </w:r>
      <w:proofErr w:type="gramEnd"/>
      <w:r>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723F08" w:rsidRDefault="00723F08">
      <w:pPr>
        <w:spacing w:after="0" w:line="240" w:lineRule="auto"/>
        <w:ind w:firstLine="709"/>
        <w:jc w:val="both"/>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 xml:space="preserve">Исчерпывающий перечень оснований для отказа в приеме документов, </w:t>
      </w:r>
    </w:p>
    <w:p w:rsidR="00723F08" w:rsidRDefault="0050636A">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необходимых</w:t>
      </w:r>
      <w:proofErr w:type="gramEnd"/>
      <w:r>
        <w:rPr>
          <w:rFonts w:ascii="Times New Roman" w:hAnsi="Times New Roman"/>
          <w:sz w:val="24"/>
          <w:szCs w:val="24"/>
        </w:rPr>
        <w:t xml:space="preserve"> для предоставления муниципальной услуги</w:t>
      </w:r>
    </w:p>
    <w:p w:rsidR="00723F08" w:rsidRDefault="0050636A">
      <w:pPr>
        <w:spacing w:after="0" w:line="240" w:lineRule="auto"/>
        <w:ind w:firstLine="709"/>
        <w:jc w:val="both"/>
      </w:pPr>
      <w:r>
        <w:rPr>
          <w:rFonts w:ascii="Times New Roman" w:hAnsi="Times New Roman"/>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1) уведомления об окончании строительства  представлено  в  орган  местного самоуправления, в полномочия которых не входит предоставление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представленные документы содержат подчистки и исправления текста;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23F08" w:rsidRDefault="0050636A">
      <w:pPr>
        <w:spacing w:after="0" w:line="240" w:lineRule="auto"/>
        <w:ind w:firstLine="709"/>
        <w:jc w:val="both"/>
      </w:pPr>
      <w:r>
        <w:rPr>
          <w:rFonts w:ascii="Times New Roman" w:hAnsi="Times New Roman"/>
          <w:sz w:val="24"/>
          <w:szCs w:val="24"/>
        </w:rPr>
        <w:t>5) уведомления об окончании строительства и документы, указанные в подпунктах 2 - 5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23F08" w:rsidRDefault="0050636A">
      <w:pPr>
        <w:spacing w:after="0" w:line="240" w:lineRule="auto"/>
        <w:ind w:firstLine="709"/>
        <w:jc w:val="both"/>
      </w:pPr>
      <w:r>
        <w:rPr>
          <w:rFonts w:ascii="Times New Roman" w:hAnsi="Times New Roman"/>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723F08" w:rsidRDefault="0050636A">
      <w:pPr>
        <w:spacing w:after="0" w:line="240" w:lineRule="auto"/>
        <w:ind w:firstLine="709"/>
        <w:jc w:val="both"/>
      </w:pPr>
      <w:r>
        <w:rPr>
          <w:rFonts w:ascii="Times New Roman" w:hAnsi="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w:t>
      </w:r>
      <w:r>
        <w:rPr>
          <w:rFonts w:ascii="Times New Roman" w:hAnsi="Times New Roman"/>
          <w:bCs/>
          <w:sz w:val="24"/>
          <w:szCs w:val="24"/>
        </w:rPr>
        <w:t>об окончании строительства</w:t>
      </w:r>
      <w:r>
        <w:rPr>
          <w:rFonts w:ascii="Times New Roman" w:hAnsi="Times New Roman"/>
          <w:sz w:val="24"/>
          <w:szCs w:val="24"/>
        </w:rPr>
        <w:t xml:space="preserve">,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23F08" w:rsidRDefault="0050636A">
      <w:pPr>
        <w:spacing w:after="0" w:line="240" w:lineRule="auto"/>
        <w:ind w:firstLine="709"/>
        <w:jc w:val="both"/>
      </w:pPr>
      <w:r>
        <w:rPr>
          <w:rFonts w:ascii="Times New Roman" w:hAnsi="Times New Roman"/>
          <w:sz w:val="24"/>
          <w:szCs w:val="24"/>
        </w:rPr>
        <w:t xml:space="preserve">2.17. </w:t>
      </w:r>
      <w:proofErr w:type="gramStart"/>
      <w:r>
        <w:rPr>
          <w:rFonts w:ascii="Times New Roman" w:hAnsi="Times New Roman"/>
          <w:sz w:val="24"/>
          <w:szCs w:val="24"/>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3 - 5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Pr>
          <w:rFonts w:ascii="Times New Roman" w:hAnsi="Times New Roman"/>
          <w:sz w:val="24"/>
          <w:szCs w:val="24"/>
        </w:rPr>
        <w:t xml:space="preserve"> </w:t>
      </w:r>
      <w:proofErr w:type="gramStart"/>
      <w:r>
        <w:rPr>
          <w:rFonts w:ascii="Times New Roman" w:hAnsi="Times New Roman"/>
          <w:sz w:val="24"/>
          <w:szCs w:val="24"/>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Pr>
          <w:rFonts w:ascii="Times New Roman" w:hAnsi="Times New Roman"/>
          <w:sz w:val="24"/>
          <w:szCs w:val="24"/>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723F08" w:rsidRDefault="00723F08">
      <w:pPr>
        <w:spacing w:after="0" w:line="240" w:lineRule="auto"/>
        <w:ind w:firstLine="709"/>
        <w:jc w:val="both"/>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Описание результата предоставления 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2.18. Результатом предоставления услуги является:</w:t>
      </w:r>
    </w:p>
    <w:p w:rsidR="00723F08" w:rsidRDefault="0050636A">
      <w:pPr>
        <w:spacing w:after="0" w:line="240" w:lineRule="auto"/>
        <w:ind w:firstLine="709"/>
        <w:jc w:val="both"/>
      </w:pPr>
      <w:r>
        <w:rPr>
          <w:rFonts w:ascii="Times New Roman" w:hAnsi="Times New Roman"/>
          <w:sz w:val="24"/>
          <w:szCs w:val="24"/>
        </w:rPr>
        <w:t xml:space="preserve">1) уведомление о соответствии </w:t>
      </w:r>
      <w:proofErr w:type="gramStart"/>
      <w:r>
        <w:rPr>
          <w:rFonts w:ascii="Times New Roman" w:hAnsi="Times New Roman"/>
          <w:sz w:val="24"/>
          <w:szCs w:val="24"/>
        </w:rPr>
        <w:t>построенных</w:t>
      </w:r>
      <w:proofErr w:type="gramEnd"/>
      <w:r>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23F08" w:rsidRDefault="0050636A">
      <w:pPr>
        <w:spacing w:after="0" w:line="240" w:lineRule="auto"/>
        <w:ind w:firstLine="709"/>
        <w:jc w:val="both"/>
      </w:pPr>
      <w:r>
        <w:rPr>
          <w:rFonts w:ascii="Times New Roman" w:hAnsi="Times New Roman"/>
          <w:sz w:val="24"/>
          <w:szCs w:val="24"/>
        </w:rPr>
        <w:t xml:space="preserve">2) уведомление о несоответствии в случае наличия оснований, указанных в пункте 20 настоящего Административного регламента. </w:t>
      </w:r>
    </w:p>
    <w:p w:rsidR="00723F08" w:rsidRDefault="0050636A">
      <w:pPr>
        <w:spacing w:after="0" w:line="240" w:lineRule="auto"/>
        <w:ind w:firstLine="709"/>
        <w:jc w:val="both"/>
      </w:pPr>
      <w:r>
        <w:rPr>
          <w:rFonts w:ascii="Times New Roman" w:hAnsi="Times New Roman"/>
          <w:sz w:val="24"/>
          <w:szCs w:val="24"/>
        </w:rPr>
        <w:lastRenderedPageBreak/>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3F08" w:rsidRDefault="0050636A">
      <w:pPr>
        <w:spacing w:after="0" w:line="240" w:lineRule="auto"/>
        <w:ind w:firstLine="709"/>
        <w:jc w:val="both"/>
      </w:pPr>
      <w:r>
        <w:rPr>
          <w:rFonts w:ascii="Times New Roman" w:hAnsi="Times New Roman"/>
          <w:sz w:val="24"/>
          <w:szCs w:val="24"/>
        </w:rPr>
        <w:t>2.20. Исчерпывающий перечень оснований для направления заявителю уведомления о несоответствии:</w:t>
      </w:r>
    </w:p>
    <w:p w:rsidR="00723F08" w:rsidRDefault="0050636A">
      <w:pPr>
        <w:spacing w:after="0" w:line="240" w:lineRule="auto"/>
        <w:ind w:firstLine="709"/>
        <w:jc w:val="both"/>
      </w:pPr>
      <w:proofErr w:type="gramStart"/>
      <w:r>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723F08" w:rsidRDefault="0050636A">
      <w:pPr>
        <w:spacing w:after="0" w:line="240" w:lineRule="auto"/>
        <w:ind w:firstLine="709"/>
        <w:jc w:val="both"/>
      </w:pPr>
      <w:proofErr w:type="gramStart"/>
      <w:r>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ascii="Times New Roman" w:hAnsi="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3F08" w:rsidRDefault="0050636A">
      <w:pPr>
        <w:spacing w:after="0" w:line="240" w:lineRule="auto"/>
        <w:ind w:firstLine="709"/>
        <w:jc w:val="both"/>
      </w:pPr>
      <w:r>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3F08" w:rsidRDefault="0050636A">
      <w:pPr>
        <w:spacing w:after="0" w:line="240" w:lineRule="auto"/>
        <w:ind w:firstLine="709"/>
        <w:jc w:val="both"/>
      </w:pPr>
      <w:proofErr w:type="gramStart"/>
      <w:r>
        <w:rPr>
          <w:rFonts w:ascii="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ascii="Times New Roman" w:hAnsi="Times New Roman"/>
          <w:sz w:val="24"/>
          <w:szCs w:val="24"/>
        </w:rPr>
        <w:t>, и такой объект капитального строительства не введен в эксплуатацию.</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2.21. Результат предоставления услуги, указанный в пункте 2.18 настоящего Административного регламента: </w:t>
      </w:r>
    </w:p>
    <w:p w:rsidR="00723F08" w:rsidRDefault="0050636A">
      <w:pPr>
        <w:spacing w:after="0" w:line="240" w:lineRule="auto"/>
        <w:ind w:firstLine="709"/>
        <w:jc w:val="both"/>
      </w:pPr>
      <w:r>
        <w:rPr>
          <w:rFonts w:ascii="Times New Roman" w:hAnsi="Times New Roman"/>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3F08" w:rsidRDefault="00723F08">
      <w:pPr>
        <w:spacing w:after="0" w:line="240" w:lineRule="auto"/>
        <w:ind w:firstLine="709"/>
        <w:jc w:val="both"/>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Порядок, размер и основания взимания государственной пошлины или </w:t>
      </w:r>
    </w:p>
    <w:p w:rsidR="00723F08" w:rsidRDefault="0050636A">
      <w:pPr>
        <w:spacing w:after="0" w:line="240" w:lineRule="auto"/>
        <w:ind w:firstLine="709"/>
        <w:jc w:val="center"/>
      </w:pPr>
      <w:r>
        <w:rPr>
          <w:rFonts w:ascii="Times New Roman" w:hAnsi="Times New Roman"/>
          <w:sz w:val="24"/>
          <w:szCs w:val="24"/>
        </w:rPr>
        <w:t>иной оплаты, взимаемой за предоставление муниципальной  услуги</w:t>
      </w:r>
    </w:p>
    <w:p w:rsidR="00723F08" w:rsidRDefault="0050636A">
      <w:pPr>
        <w:spacing w:after="0" w:line="240" w:lineRule="auto"/>
        <w:ind w:firstLine="709"/>
      </w:pPr>
      <w:r>
        <w:rPr>
          <w:rFonts w:ascii="Times New Roman" w:hAnsi="Times New Roman"/>
          <w:sz w:val="24"/>
          <w:szCs w:val="24"/>
        </w:rPr>
        <w:t>2.22. Предоставление услуги осуществляется без взимания платы.</w:t>
      </w:r>
    </w:p>
    <w:p w:rsidR="00723F08" w:rsidRDefault="0050636A">
      <w:pPr>
        <w:spacing w:after="0" w:line="240" w:lineRule="auto"/>
        <w:ind w:firstLine="709"/>
        <w:jc w:val="both"/>
      </w:pPr>
      <w:r>
        <w:rPr>
          <w:rFonts w:ascii="Times New Roman" w:hAnsi="Times New Roman"/>
          <w:sz w:val="24"/>
          <w:szCs w:val="24"/>
        </w:rPr>
        <w:t xml:space="preserve">2.23. Сведения о ходе рассмотрения уведомления об окончании строительства </w:t>
      </w:r>
      <w:proofErr w:type="gramStart"/>
      <w:r>
        <w:rPr>
          <w:rFonts w:ascii="Times New Roman" w:hAnsi="Times New Roman"/>
          <w:sz w:val="24"/>
          <w:szCs w:val="24"/>
        </w:rPr>
        <w:t>направленных</w:t>
      </w:r>
      <w:proofErr w:type="gramEnd"/>
      <w:r>
        <w:rPr>
          <w:rFonts w:ascii="Times New Roman" w:hAnsi="Times New Roman"/>
          <w:sz w:val="24"/>
          <w:szCs w:val="24"/>
        </w:rPr>
        <w:t xml:space="preserve">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23F08" w:rsidRDefault="0050636A">
      <w:pPr>
        <w:spacing w:after="0" w:line="240" w:lineRule="auto"/>
        <w:ind w:firstLine="709"/>
        <w:jc w:val="both"/>
      </w:pPr>
      <w:r>
        <w:rPr>
          <w:rFonts w:ascii="Times New Roman" w:hAnsi="Times New Roman"/>
          <w:sz w:val="24"/>
          <w:szCs w:val="24"/>
        </w:rPr>
        <w:lastRenderedPageBreak/>
        <w:t xml:space="preserve">Сведения о ходе рассмотрения уведомления об окончании строительства,  </w:t>
      </w:r>
      <w:proofErr w:type="gramStart"/>
      <w:r>
        <w:rPr>
          <w:rFonts w:ascii="Times New Roman" w:hAnsi="Times New Roman"/>
          <w:sz w:val="24"/>
          <w:szCs w:val="24"/>
        </w:rPr>
        <w:t>направленных</w:t>
      </w:r>
      <w:proofErr w:type="gramEnd"/>
      <w:r>
        <w:rPr>
          <w:rFonts w:ascii="Times New Roman" w:hAnsi="Times New Roman"/>
          <w:sz w:val="24"/>
          <w:szCs w:val="24"/>
        </w:rPr>
        <w:t xml:space="preserve"> способом, указанным в подпункте 2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2.23.1. Письменный запрос может быть подан:</w:t>
      </w:r>
    </w:p>
    <w:p w:rsidR="00723F08" w:rsidRDefault="0050636A">
      <w:pPr>
        <w:spacing w:after="0" w:line="240" w:lineRule="auto"/>
        <w:ind w:firstLine="709"/>
        <w:jc w:val="both"/>
      </w:pPr>
      <w:r>
        <w:rPr>
          <w:rFonts w:ascii="Times New Roman" w:hAnsi="Times New Roman"/>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электронной форме посредством электронной почты. </w:t>
      </w:r>
    </w:p>
    <w:p w:rsidR="00723F08" w:rsidRDefault="0050636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proofErr w:type="gramEnd"/>
    </w:p>
    <w:p w:rsidR="00723F08" w:rsidRDefault="0050636A">
      <w:pPr>
        <w:spacing w:after="0" w:line="240" w:lineRule="auto"/>
        <w:ind w:firstLine="709"/>
        <w:jc w:val="both"/>
      </w:pPr>
      <w:r>
        <w:rPr>
          <w:rFonts w:ascii="Times New Roman" w:hAnsi="Times New Roman"/>
          <w:sz w:val="24"/>
          <w:szCs w:val="24"/>
        </w:rPr>
        <w:t>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3F08" w:rsidRDefault="0050636A">
      <w:pPr>
        <w:spacing w:after="0" w:line="240" w:lineRule="auto"/>
        <w:ind w:firstLine="709"/>
        <w:rPr>
          <w:rFonts w:ascii="Times New Roman" w:hAnsi="Times New Roman"/>
          <w:sz w:val="24"/>
          <w:szCs w:val="24"/>
        </w:rPr>
      </w:pPr>
      <w:r>
        <w:rPr>
          <w:rFonts w:ascii="Times New Roman" w:hAnsi="Times New Roman"/>
          <w:sz w:val="24"/>
          <w:szCs w:val="24"/>
        </w:rPr>
        <w:t>2.24. Результат  предоставления  услуги  (его  копия  или  сведения, содержащиеся в нем):</w:t>
      </w:r>
    </w:p>
    <w:p w:rsidR="00723F08" w:rsidRDefault="0050636A">
      <w:pPr>
        <w:spacing w:after="0" w:line="240" w:lineRule="auto"/>
        <w:ind w:firstLine="709"/>
        <w:jc w:val="both"/>
      </w:pPr>
      <w:proofErr w:type="gramStart"/>
      <w:r>
        <w:rPr>
          <w:rFonts w:ascii="Times New Roman" w:hAnsi="Times New Roman"/>
          <w:sz w:val="24"/>
          <w:szCs w:val="24"/>
        </w:rPr>
        <w:t>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723F08" w:rsidRDefault="0050636A">
      <w:pPr>
        <w:spacing w:after="0" w:line="240" w:lineRule="auto"/>
        <w:ind w:firstLine="709"/>
        <w:jc w:val="both"/>
      </w:pPr>
      <w:proofErr w:type="gramStart"/>
      <w:r>
        <w:rPr>
          <w:rFonts w:ascii="Times New Roman" w:hAnsi="Times New Roman"/>
          <w:sz w:val="24"/>
          <w:szCs w:val="24"/>
        </w:rPr>
        <w:t>2) предусмотренный подпунктом 2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723F08" w:rsidRDefault="0050636A">
      <w:pPr>
        <w:spacing w:after="0" w:line="240" w:lineRule="auto"/>
        <w:ind w:firstLine="709"/>
        <w:jc w:val="both"/>
      </w:pPr>
      <w:r>
        <w:rPr>
          <w:rFonts w:ascii="Times New Roman" w:hAnsi="Times New Roman"/>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23F08" w:rsidRDefault="0050636A">
      <w:pPr>
        <w:spacing w:after="0" w:line="240" w:lineRule="auto"/>
        <w:ind w:firstLine="709"/>
        <w:jc w:val="both"/>
      </w:pPr>
      <w:r>
        <w:rPr>
          <w:rFonts w:ascii="Times New Roman" w:hAnsi="Times New Roman"/>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1 и 2 пункта 2.20 настоящего Административного регламента; </w:t>
      </w:r>
    </w:p>
    <w:p w:rsidR="00723F08" w:rsidRDefault="0050636A">
      <w:pPr>
        <w:spacing w:after="0" w:line="240" w:lineRule="auto"/>
        <w:ind w:firstLine="709"/>
        <w:jc w:val="both"/>
      </w:pPr>
      <w:r>
        <w:rPr>
          <w:rFonts w:ascii="Times New Roman" w:hAnsi="Times New Roman"/>
          <w:sz w:val="24"/>
          <w:szCs w:val="24"/>
        </w:rPr>
        <w:t>в орган исполнительной власти субъекта Российской Федерации,</w:t>
      </w:r>
      <w:r w:rsidR="0049088E">
        <w:rPr>
          <w:rFonts w:ascii="Times New Roman" w:hAnsi="Times New Roman"/>
          <w:sz w:val="24"/>
          <w:szCs w:val="24"/>
        </w:rPr>
        <w:t xml:space="preserve"> </w:t>
      </w:r>
      <w:r>
        <w:rPr>
          <w:rFonts w:ascii="Times New Roman" w:hAnsi="Times New Roman"/>
          <w:sz w:val="24"/>
          <w:szCs w:val="24"/>
        </w:rPr>
        <w:t>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2 пункта 2.20 настоящего Административного регламента;</w:t>
      </w:r>
    </w:p>
    <w:p w:rsidR="00723F08" w:rsidRDefault="0050636A">
      <w:pPr>
        <w:spacing w:after="0" w:line="240" w:lineRule="auto"/>
        <w:ind w:firstLine="709"/>
        <w:jc w:val="both"/>
      </w:pPr>
      <w:r>
        <w:rPr>
          <w:rFonts w:ascii="Times New Roman" w:hAnsi="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3 и 4 пункта 2.20 настоящего Административного регламента.</w:t>
      </w:r>
    </w:p>
    <w:p w:rsidR="00723F08" w:rsidRDefault="00723F08">
      <w:pPr>
        <w:spacing w:after="0" w:line="240" w:lineRule="auto"/>
        <w:ind w:firstLine="709"/>
        <w:jc w:val="both"/>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Порядок исправления допущенных опечаток и ошибок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23F08" w:rsidRDefault="0050636A">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выданных</w:t>
      </w:r>
      <w:proofErr w:type="gramEnd"/>
      <w:r>
        <w:rPr>
          <w:rFonts w:ascii="Times New Roman" w:hAnsi="Times New Roman"/>
          <w:sz w:val="24"/>
          <w:szCs w:val="24"/>
        </w:rPr>
        <w:t xml:space="preserve"> в результате предоставления муниципальной</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услуги </w:t>
      </w:r>
      <w:proofErr w:type="gramStart"/>
      <w:r>
        <w:rPr>
          <w:rFonts w:ascii="Times New Roman" w:hAnsi="Times New Roman"/>
          <w:sz w:val="24"/>
          <w:szCs w:val="24"/>
        </w:rPr>
        <w:t>документах</w:t>
      </w:r>
      <w:proofErr w:type="gramEnd"/>
    </w:p>
    <w:p w:rsidR="00723F08" w:rsidRDefault="0050636A">
      <w:pPr>
        <w:spacing w:after="0" w:line="240" w:lineRule="auto"/>
        <w:ind w:firstLine="709"/>
        <w:jc w:val="both"/>
      </w:pPr>
      <w:r>
        <w:rPr>
          <w:rFonts w:ascii="Times New Roman" w:hAnsi="Times New Roman"/>
          <w:sz w:val="24"/>
          <w:szCs w:val="24"/>
        </w:rPr>
        <w:t>2.25. Порядок исправления допущенных опечаток и ошибок в уведомлении о соответствии, уведомлении о несоответствии.</w:t>
      </w:r>
    </w:p>
    <w:p w:rsidR="00723F08" w:rsidRDefault="0050636A">
      <w:pPr>
        <w:spacing w:after="0" w:line="240" w:lineRule="auto"/>
        <w:ind w:firstLine="709"/>
        <w:jc w:val="both"/>
      </w:pPr>
      <w:r>
        <w:rPr>
          <w:rFonts w:ascii="Times New Roman" w:hAnsi="Times New Roman"/>
          <w:sz w:val="24"/>
          <w:szCs w:val="24"/>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w:t>
      </w:r>
      <w:r>
        <w:rPr>
          <w:rFonts w:ascii="Times New Roman" w:hAnsi="Times New Roman"/>
          <w:sz w:val="24"/>
          <w:szCs w:val="24"/>
        </w:rPr>
        <w:lastRenderedPageBreak/>
        <w:t xml:space="preserve">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w:t>
      </w:r>
      <w:proofErr w:type="gramStart"/>
      <w:r>
        <w:rPr>
          <w:rFonts w:ascii="Times New Roman" w:hAnsi="Times New Roman"/>
          <w:sz w:val="24"/>
          <w:szCs w:val="24"/>
        </w:rPr>
        <w:t xml:space="preserve">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roofErr w:type="gramEnd"/>
    </w:p>
    <w:p w:rsidR="00723F08" w:rsidRDefault="0050636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Градостроительного кодекса Российской Федерации) и дата внесения исправлений.</w:t>
      </w:r>
      <w:proofErr w:type="gramEnd"/>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заявления  об  исправлении допущенных опечаток и ошибок.</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заявителя  кругу  лиц,  указанных  в  пункте  2.2  настоящего Административного регламента;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отсутствие  факта  допущения  опечаток  и  ошибок в уведомлении о соответствии, уведомлении о несоответствии.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2.27. Порядок выдачи дубликата уведомления о соответствии, уведомления о несоответствии.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Дубликат  уведомления о соответствии,  уведомления  о несоответствии либо </w:t>
      </w:r>
      <w:proofErr w:type="gramStart"/>
      <w:r>
        <w:rPr>
          <w:rFonts w:ascii="Times New Roman" w:hAnsi="Times New Roman"/>
          <w:sz w:val="24"/>
          <w:szCs w:val="24"/>
        </w:rPr>
        <w:t>решение</w:t>
      </w:r>
      <w:proofErr w:type="gramEnd"/>
      <w:r>
        <w:rPr>
          <w:rFonts w:ascii="Times New Roman" w:hAnsi="Times New Roman"/>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несоответствие  заявителя  кругу  лиц,  указанных  в  пункте  2.2  настоящего Административного регламента</w:t>
      </w:r>
    </w:p>
    <w:p w:rsidR="00723F08" w:rsidRDefault="00723F08">
      <w:pPr>
        <w:spacing w:after="0" w:line="240" w:lineRule="auto"/>
        <w:ind w:firstLine="709"/>
        <w:jc w:val="both"/>
        <w:rPr>
          <w:rFonts w:ascii="Times New Roman" w:hAnsi="Times New Roman"/>
          <w:sz w:val="24"/>
          <w:szCs w:val="24"/>
        </w:rPr>
      </w:pPr>
    </w:p>
    <w:p w:rsidR="00156961" w:rsidRDefault="00156961">
      <w:pPr>
        <w:spacing w:after="0" w:line="240" w:lineRule="auto"/>
        <w:ind w:firstLine="709"/>
        <w:jc w:val="center"/>
        <w:rPr>
          <w:rFonts w:ascii="Times New Roman" w:hAnsi="Times New Roman"/>
          <w:sz w:val="24"/>
          <w:szCs w:val="24"/>
        </w:rPr>
      </w:pPr>
    </w:p>
    <w:p w:rsidR="00156961" w:rsidRDefault="00156961">
      <w:pPr>
        <w:spacing w:after="0" w:line="240" w:lineRule="auto"/>
        <w:ind w:firstLine="709"/>
        <w:jc w:val="center"/>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Максимальный срок ожидания в очереди при подаче запроса о </w:t>
      </w:r>
    </w:p>
    <w:p w:rsidR="00723F08" w:rsidRDefault="0050636A">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муниципальной услуги и при получении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результата предоставления государственной 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3F08" w:rsidRDefault="00723F08">
      <w:pPr>
        <w:spacing w:after="0" w:line="240" w:lineRule="auto"/>
        <w:ind w:firstLine="709"/>
        <w:jc w:val="center"/>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Перечень услуг, которые являются необходимыми и обязательными </w:t>
      </w:r>
      <w:proofErr w:type="gramStart"/>
      <w:r>
        <w:rPr>
          <w:rFonts w:ascii="Times New Roman" w:hAnsi="Times New Roman"/>
          <w:sz w:val="24"/>
          <w:szCs w:val="24"/>
        </w:rPr>
        <w:t>для</w:t>
      </w:r>
      <w:proofErr w:type="gramEnd"/>
      <w:r>
        <w:rPr>
          <w:rFonts w:ascii="Times New Roman" w:hAnsi="Times New Roman"/>
          <w:sz w:val="24"/>
          <w:szCs w:val="24"/>
        </w:rPr>
        <w:t xml:space="preserve"> </w:t>
      </w:r>
    </w:p>
    <w:p w:rsidR="00723F08" w:rsidRDefault="0050636A">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23F08" w:rsidRDefault="00723F08">
      <w:pPr>
        <w:spacing w:after="0" w:line="240" w:lineRule="auto"/>
        <w:ind w:firstLine="709"/>
        <w:jc w:val="center"/>
        <w:rPr>
          <w:rFonts w:ascii="Times New Roman" w:hAnsi="Times New Roman"/>
          <w:sz w:val="24"/>
          <w:szCs w:val="24"/>
        </w:rPr>
      </w:pPr>
    </w:p>
    <w:p w:rsidR="00723F08" w:rsidRDefault="0050636A">
      <w:pPr>
        <w:spacing w:after="0" w:line="240" w:lineRule="auto"/>
        <w:ind w:firstLine="709"/>
        <w:jc w:val="both"/>
      </w:pPr>
      <w:r>
        <w:rPr>
          <w:rFonts w:ascii="Times New Roman" w:hAnsi="Times New Roman"/>
          <w:sz w:val="24"/>
          <w:szCs w:val="24"/>
        </w:rPr>
        <w:t>2.30. Услуги, необходимые  и  обязательные  для  предоставления муниципальной услуги, отсутствуют.</w:t>
      </w:r>
    </w:p>
    <w:p w:rsidR="00723F08" w:rsidRDefault="0050636A">
      <w:pPr>
        <w:spacing w:after="0" w:line="240" w:lineRule="auto"/>
        <w:ind w:firstLine="709"/>
        <w:jc w:val="both"/>
      </w:pPr>
      <w:r>
        <w:rPr>
          <w:rFonts w:ascii="Times New Roman" w:hAnsi="Times New Roman"/>
          <w:sz w:val="24"/>
          <w:szCs w:val="24"/>
        </w:rPr>
        <w:t>2.31. При предоставлении муниципальной услуги запрещается требовать от заявителя:</w:t>
      </w:r>
    </w:p>
    <w:p w:rsidR="00723F08" w:rsidRDefault="0050636A">
      <w:pPr>
        <w:spacing w:after="0" w:line="240" w:lineRule="auto"/>
        <w:ind w:firstLine="709"/>
        <w:jc w:val="both"/>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3F08" w:rsidRDefault="0050636A">
      <w:pPr>
        <w:spacing w:after="0" w:line="240" w:lineRule="auto"/>
        <w:ind w:firstLine="709"/>
        <w:jc w:val="both"/>
      </w:pPr>
      <w:proofErr w:type="gramStart"/>
      <w:r>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Pr>
          <w:rFonts w:ascii="Times New Roman" w:hAnsi="Times New Roman"/>
          <w:sz w:val="24"/>
          <w:szCs w:val="24"/>
        </w:rPr>
        <w:t xml:space="preserve"> части 6 статьи 7 Федерального закона  от 27 июля 2010года  №  210-ФЗ  «Об  организации  предоставления  государственных  и муниципальных услуг» (далее – Федеральный закон № 210-ФЗ);</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3F08" w:rsidRDefault="0050636A">
      <w:pPr>
        <w:spacing w:after="0" w:line="240" w:lineRule="auto"/>
        <w:ind w:firstLine="709"/>
        <w:jc w:val="both"/>
      </w:pPr>
      <w:r>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23F08" w:rsidRDefault="0050636A">
      <w:pPr>
        <w:spacing w:after="0" w:line="240" w:lineRule="auto"/>
        <w:ind w:firstLine="709"/>
        <w:jc w:val="both"/>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w:t>
      </w:r>
      <w:r>
        <w:rPr>
          <w:rFonts w:ascii="Times New Roman" w:hAnsi="Times New Roman"/>
          <w:sz w:val="24"/>
          <w:szCs w:val="24"/>
        </w:rPr>
        <w:lastRenderedPageBreak/>
        <w:t>статьи  16  Федерального закона  №  210-ФЗ,  уведомляется  заявитель,  а  также  приносятся  извинения  за доставленные неудобства.</w:t>
      </w:r>
    </w:p>
    <w:p w:rsidR="00723F08" w:rsidRDefault="00723F08">
      <w:pPr>
        <w:spacing w:after="0" w:line="240" w:lineRule="auto"/>
        <w:ind w:firstLine="709"/>
        <w:jc w:val="both"/>
        <w:rPr>
          <w:rFonts w:ascii="Times New Roman" w:hAnsi="Times New Roman"/>
          <w:sz w:val="24"/>
          <w:szCs w:val="24"/>
        </w:rPr>
      </w:pPr>
    </w:p>
    <w:p w:rsidR="0049088E" w:rsidRDefault="0049088E">
      <w:pPr>
        <w:spacing w:after="0" w:line="240" w:lineRule="auto"/>
        <w:ind w:firstLine="709"/>
        <w:jc w:val="both"/>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w:t>
      </w:r>
    </w:p>
    <w:p w:rsidR="00723F08" w:rsidRDefault="0050636A">
      <w:pPr>
        <w:widowControl w:val="0"/>
        <w:spacing w:after="0" w:line="240" w:lineRule="auto"/>
        <w:ind w:firstLine="709"/>
        <w:jc w:val="both"/>
      </w:pPr>
      <w:r>
        <w:rPr>
          <w:rFonts w:ascii="Times New Roman" w:hAnsi="Times New Roman"/>
          <w:sz w:val="24"/>
          <w:szCs w:val="24"/>
        </w:rPr>
        <w:t xml:space="preserve">2.32. Местоположение административных зданий, в которых осуществляется прием </w:t>
      </w:r>
      <w:r>
        <w:rPr>
          <w:rFonts w:ascii="Times New Roman" w:hAnsi="Times New Roman"/>
          <w:bCs/>
          <w:sz w:val="24"/>
          <w:szCs w:val="24"/>
        </w:rPr>
        <w:t>уведомлений о планируемом сносе, уведомлений о завершении сноса</w:t>
      </w:r>
      <w:r>
        <w:rPr>
          <w:rFonts w:ascii="Times New Roman" w:hAnsi="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3F08" w:rsidRDefault="0050636A">
      <w:pPr>
        <w:widowControl w:val="0"/>
        <w:tabs>
          <w:tab w:val="left" w:pos="567"/>
        </w:tabs>
        <w:spacing w:after="0" w:line="240" w:lineRule="auto"/>
        <w:ind w:firstLine="709"/>
        <w:jc w:val="both"/>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3F08" w:rsidRDefault="0050636A">
      <w:pPr>
        <w:widowControl w:val="0"/>
        <w:spacing w:after="0" w:line="240" w:lineRule="auto"/>
        <w:ind w:firstLine="709"/>
        <w:jc w:val="both"/>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3F08" w:rsidRDefault="0050636A">
      <w:pPr>
        <w:widowControl w:val="0"/>
        <w:spacing w:after="0" w:line="240" w:lineRule="auto"/>
        <w:ind w:firstLine="709"/>
        <w:jc w:val="both"/>
      </w:pPr>
      <w:r>
        <w:rPr>
          <w:rFonts w:ascii="Times New Roman" w:hAnsi="Times New Roman"/>
          <w:sz w:val="24"/>
          <w:szCs w:val="24"/>
        </w:rPr>
        <w:t>2.33.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3F08" w:rsidRDefault="0050636A">
      <w:pPr>
        <w:widowControl w:val="0"/>
        <w:spacing w:after="0" w:line="240" w:lineRule="auto"/>
        <w:ind w:firstLine="709"/>
        <w:jc w:val="both"/>
      </w:pPr>
      <w:r>
        <w:rPr>
          <w:rFonts w:ascii="Times New Roman" w:hAnsi="Times New Roman"/>
          <w:sz w:val="24"/>
          <w:szCs w:val="24"/>
        </w:rPr>
        <w:t>2.34. Центральный вход в здание Уполномоченного органа должен быть оборудован информационной табличкой (вывеской), содержащей информацию:</w:t>
      </w:r>
    </w:p>
    <w:p w:rsidR="00723F08" w:rsidRDefault="0050636A">
      <w:pPr>
        <w:widowControl w:val="0"/>
        <w:tabs>
          <w:tab w:val="left" w:pos="567"/>
          <w:tab w:val="left" w:pos="1134"/>
        </w:tabs>
        <w:spacing w:after="0" w:line="240" w:lineRule="auto"/>
        <w:ind w:firstLine="709"/>
        <w:jc w:val="both"/>
      </w:pPr>
      <w:r>
        <w:rPr>
          <w:rFonts w:ascii="Times New Roman" w:hAnsi="Times New Roman"/>
          <w:sz w:val="24"/>
          <w:szCs w:val="24"/>
        </w:rPr>
        <w:t>1) наименование;</w:t>
      </w:r>
    </w:p>
    <w:p w:rsidR="00723F08" w:rsidRDefault="0050636A">
      <w:pPr>
        <w:widowControl w:val="0"/>
        <w:tabs>
          <w:tab w:val="left" w:pos="567"/>
          <w:tab w:val="left" w:pos="1134"/>
        </w:tabs>
        <w:spacing w:after="0" w:line="240" w:lineRule="auto"/>
        <w:ind w:firstLine="709"/>
        <w:jc w:val="both"/>
      </w:pPr>
      <w:r>
        <w:rPr>
          <w:rFonts w:ascii="Times New Roman" w:hAnsi="Times New Roman"/>
          <w:sz w:val="24"/>
          <w:szCs w:val="24"/>
        </w:rPr>
        <w:t>2) местонахождение и юридический адрес;</w:t>
      </w:r>
    </w:p>
    <w:p w:rsidR="00723F08" w:rsidRDefault="0050636A">
      <w:pPr>
        <w:widowControl w:val="0"/>
        <w:tabs>
          <w:tab w:val="left" w:pos="567"/>
          <w:tab w:val="left" w:pos="1134"/>
        </w:tabs>
        <w:spacing w:after="0" w:line="240" w:lineRule="auto"/>
        <w:ind w:firstLine="709"/>
        <w:jc w:val="both"/>
      </w:pPr>
      <w:r>
        <w:rPr>
          <w:rFonts w:ascii="Times New Roman" w:hAnsi="Times New Roman"/>
          <w:sz w:val="24"/>
          <w:szCs w:val="24"/>
        </w:rPr>
        <w:t>3) режим работы;</w:t>
      </w:r>
    </w:p>
    <w:p w:rsidR="00723F08" w:rsidRDefault="0050636A">
      <w:pPr>
        <w:widowControl w:val="0"/>
        <w:tabs>
          <w:tab w:val="left" w:pos="567"/>
          <w:tab w:val="left" w:pos="1134"/>
        </w:tabs>
        <w:spacing w:after="0" w:line="240" w:lineRule="auto"/>
        <w:ind w:firstLine="709"/>
        <w:jc w:val="both"/>
      </w:pPr>
      <w:r>
        <w:rPr>
          <w:rFonts w:ascii="Times New Roman" w:hAnsi="Times New Roman"/>
          <w:sz w:val="24"/>
          <w:szCs w:val="24"/>
        </w:rPr>
        <w:t>4) график приема;</w:t>
      </w:r>
    </w:p>
    <w:p w:rsidR="00723F08" w:rsidRDefault="0050636A">
      <w:pPr>
        <w:widowControl w:val="0"/>
        <w:tabs>
          <w:tab w:val="left" w:pos="567"/>
          <w:tab w:val="left" w:pos="1134"/>
        </w:tabs>
        <w:spacing w:after="0" w:line="240" w:lineRule="auto"/>
        <w:ind w:firstLine="709"/>
        <w:jc w:val="both"/>
      </w:pPr>
      <w:r>
        <w:rPr>
          <w:rFonts w:ascii="Times New Roman" w:hAnsi="Times New Roman"/>
          <w:sz w:val="24"/>
          <w:szCs w:val="24"/>
        </w:rPr>
        <w:t>5) номера телефонов для справок.</w:t>
      </w:r>
    </w:p>
    <w:p w:rsidR="00723F08" w:rsidRDefault="0050636A">
      <w:pPr>
        <w:widowControl w:val="0"/>
        <w:spacing w:after="0" w:line="240" w:lineRule="auto"/>
        <w:ind w:firstLine="709"/>
        <w:jc w:val="both"/>
      </w:pPr>
      <w:r>
        <w:rPr>
          <w:rFonts w:ascii="Times New Roman" w:hAnsi="Times New Roman"/>
          <w:sz w:val="24"/>
          <w:szCs w:val="24"/>
        </w:rPr>
        <w:t>2.35. Помещения, в которых предоставляется муниципальная услуга, должны соответствовать санитарно-эпидемиологическим правилам и нормативам.</w:t>
      </w:r>
    </w:p>
    <w:p w:rsidR="00723F08" w:rsidRDefault="0050636A">
      <w:pPr>
        <w:widowControl w:val="0"/>
        <w:spacing w:after="0" w:line="240" w:lineRule="auto"/>
        <w:ind w:firstLine="709"/>
        <w:jc w:val="both"/>
      </w:pPr>
      <w:r>
        <w:rPr>
          <w:rFonts w:ascii="Times New Roman" w:hAnsi="Times New Roman"/>
          <w:sz w:val="24"/>
          <w:szCs w:val="24"/>
        </w:rPr>
        <w:t>Помещения, в которых предоставляется муниципальная услуга, оснащаются:</w:t>
      </w:r>
    </w:p>
    <w:p w:rsidR="00723F08" w:rsidRDefault="0050636A">
      <w:pPr>
        <w:widowControl w:val="0"/>
        <w:spacing w:after="0" w:line="240" w:lineRule="auto"/>
        <w:ind w:firstLine="709"/>
        <w:jc w:val="both"/>
      </w:pPr>
      <w:r>
        <w:rPr>
          <w:rFonts w:ascii="Times New Roman" w:hAnsi="Times New Roman"/>
          <w:sz w:val="24"/>
          <w:szCs w:val="24"/>
        </w:rPr>
        <w:t>1) противопожарной системой и средствами пожаротушения;</w:t>
      </w:r>
    </w:p>
    <w:p w:rsidR="00723F08" w:rsidRDefault="0050636A">
      <w:pPr>
        <w:widowControl w:val="0"/>
        <w:spacing w:after="0" w:line="240" w:lineRule="auto"/>
        <w:ind w:firstLine="709"/>
        <w:jc w:val="both"/>
      </w:pPr>
      <w:r>
        <w:rPr>
          <w:rFonts w:ascii="Times New Roman" w:hAnsi="Times New Roman"/>
          <w:sz w:val="24"/>
          <w:szCs w:val="24"/>
        </w:rPr>
        <w:t>2) системой оповещения о возникновении чрезвычайной ситуации;</w:t>
      </w:r>
    </w:p>
    <w:p w:rsidR="00723F08" w:rsidRDefault="0050636A">
      <w:pPr>
        <w:widowControl w:val="0"/>
        <w:spacing w:after="0" w:line="240" w:lineRule="auto"/>
        <w:ind w:firstLine="709"/>
        <w:jc w:val="both"/>
      </w:pPr>
      <w:r>
        <w:rPr>
          <w:rFonts w:ascii="Times New Roman" w:hAnsi="Times New Roman"/>
          <w:sz w:val="24"/>
          <w:szCs w:val="24"/>
        </w:rPr>
        <w:t>3) средствами оказания первой медицинской помощи;</w:t>
      </w:r>
    </w:p>
    <w:p w:rsidR="00723F08" w:rsidRDefault="0050636A">
      <w:pPr>
        <w:widowControl w:val="0"/>
        <w:spacing w:after="0" w:line="240" w:lineRule="auto"/>
        <w:ind w:firstLine="709"/>
        <w:jc w:val="both"/>
      </w:pPr>
      <w:r>
        <w:rPr>
          <w:rFonts w:ascii="Times New Roman" w:hAnsi="Times New Roman"/>
          <w:sz w:val="24"/>
          <w:szCs w:val="24"/>
        </w:rPr>
        <w:t>4) туалетными комнатами для посетителей.</w:t>
      </w:r>
    </w:p>
    <w:p w:rsidR="00723F08" w:rsidRDefault="0050636A">
      <w:pPr>
        <w:widowControl w:val="0"/>
        <w:spacing w:after="0" w:line="240" w:lineRule="auto"/>
        <w:ind w:firstLine="709"/>
        <w:jc w:val="both"/>
      </w:pPr>
      <w:r>
        <w:rPr>
          <w:rFonts w:ascii="Times New Roman" w:hAnsi="Times New Roman"/>
          <w:sz w:val="24"/>
          <w:szCs w:val="24"/>
        </w:rPr>
        <w:t>2.36.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3F08" w:rsidRDefault="0050636A">
      <w:pPr>
        <w:widowControl w:val="0"/>
        <w:spacing w:after="0" w:line="240" w:lineRule="auto"/>
        <w:ind w:firstLine="709"/>
        <w:jc w:val="both"/>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3F08" w:rsidRDefault="0050636A">
      <w:pPr>
        <w:widowControl w:val="0"/>
        <w:spacing w:after="0" w:line="240" w:lineRule="auto"/>
        <w:ind w:firstLine="709"/>
        <w:jc w:val="both"/>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23F08" w:rsidRDefault="0050636A">
      <w:pPr>
        <w:widowControl w:val="0"/>
        <w:spacing w:after="0" w:line="240" w:lineRule="auto"/>
        <w:ind w:firstLine="709"/>
        <w:jc w:val="both"/>
      </w:pPr>
      <w:r>
        <w:rPr>
          <w:rFonts w:ascii="Times New Roman" w:hAnsi="Times New Roman"/>
          <w:sz w:val="24"/>
          <w:szCs w:val="24"/>
        </w:rPr>
        <w:t>2.37. Места приема Заявителей оборудуются информационными табличками (вывесками) с указанием:</w:t>
      </w:r>
    </w:p>
    <w:p w:rsidR="00723F08" w:rsidRDefault="0050636A">
      <w:pPr>
        <w:widowControl w:val="0"/>
        <w:spacing w:after="0" w:line="240" w:lineRule="auto"/>
        <w:ind w:firstLine="709"/>
        <w:jc w:val="both"/>
      </w:pPr>
      <w:r>
        <w:rPr>
          <w:rFonts w:ascii="Times New Roman" w:hAnsi="Times New Roman"/>
          <w:sz w:val="24"/>
          <w:szCs w:val="24"/>
        </w:rPr>
        <w:t>1) номера кабинета и наименования отдела;</w:t>
      </w:r>
    </w:p>
    <w:p w:rsidR="00723F08" w:rsidRDefault="0050636A">
      <w:pPr>
        <w:widowControl w:val="0"/>
        <w:spacing w:after="0" w:line="240" w:lineRule="auto"/>
        <w:ind w:firstLine="709"/>
        <w:jc w:val="both"/>
      </w:pPr>
      <w:r>
        <w:rPr>
          <w:rFonts w:ascii="Times New Roman" w:hAnsi="Times New Roman"/>
          <w:sz w:val="24"/>
          <w:szCs w:val="24"/>
        </w:rPr>
        <w:t>2) фамилии, имени и отчества (последнее – при наличии), должности ответственного лица за прием документов;</w:t>
      </w:r>
    </w:p>
    <w:p w:rsidR="00723F08" w:rsidRDefault="0050636A">
      <w:pPr>
        <w:widowControl w:val="0"/>
        <w:spacing w:after="0" w:line="240" w:lineRule="auto"/>
        <w:ind w:firstLine="709"/>
        <w:jc w:val="both"/>
      </w:pPr>
      <w:r>
        <w:rPr>
          <w:rFonts w:ascii="Times New Roman" w:hAnsi="Times New Roman"/>
          <w:sz w:val="24"/>
          <w:szCs w:val="24"/>
        </w:rPr>
        <w:t>3) графика приема Заявителей.</w:t>
      </w:r>
    </w:p>
    <w:p w:rsidR="00723F08" w:rsidRDefault="0050636A">
      <w:pPr>
        <w:widowControl w:val="0"/>
        <w:spacing w:after="0" w:line="240" w:lineRule="auto"/>
        <w:ind w:firstLine="709"/>
        <w:jc w:val="both"/>
      </w:pPr>
      <w:r>
        <w:rPr>
          <w:rFonts w:ascii="Times New Roman" w:hAnsi="Times New Roman"/>
          <w:sz w:val="24"/>
          <w:szCs w:val="24"/>
        </w:rPr>
        <w:t xml:space="preserve">2.38.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rFonts w:ascii="Times New Roman" w:hAnsi="Times New Roman"/>
          <w:sz w:val="24"/>
          <w:szCs w:val="24"/>
        </w:rPr>
        <w:lastRenderedPageBreak/>
        <w:t>устройством.</w:t>
      </w:r>
    </w:p>
    <w:p w:rsidR="00723F08" w:rsidRDefault="0050636A">
      <w:pPr>
        <w:widowControl w:val="0"/>
        <w:spacing w:after="0" w:line="240" w:lineRule="auto"/>
        <w:ind w:firstLine="709"/>
        <w:jc w:val="both"/>
      </w:pPr>
      <w:r>
        <w:rPr>
          <w:rFonts w:ascii="Times New Roman" w:hAnsi="Times New Roman"/>
          <w:sz w:val="24"/>
          <w:szCs w:val="24"/>
        </w:rPr>
        <w:t>2.39. При предоставлении муниципальной услуги инвалидам обеспечиваются:</w:t>
      </w:r>
    </w:p>
    <w:p w:rsidR="00723F08" w:rsidRDefault="0050636A">
      <w:pPr>
        <w:widowControl w:val="0"/>
        <w:spacing w:after="0" w:line="240" w:lineRule="auto"/>
        <w:ind w:firstLine="709"/>
        <w:jc w:val="both"/>
      </w:pPr>
      <w:r>
        <w:rPr>
          <w:rFonts w:ascii="Times New Roman" w:hAnsi="Times New Roman"/>
          <w:sz w:val="24"/>
          <w:szCs w:val="24"/>
        </w:rPr>
        <w:t>1) возможность беспрепятственного доступа к объекту (зданию, помещению), в котором предоставляется муниципальная услуга;</w:t>
      </w:r>
    </w:p>
    <w:p w:rsidR="00723F08" w:rsidRDefault="0050636A">
      <w:pPr>
        <w:widowControl w:val="0"/>
        <w:spacing w:after="0" w:line="240" w:lineRule="auto"/>
        <w:ind w:firstLine="709"/>
        <w:jc w:val="both"/>
      </w:pPr>
      <w:r>
        <w:rPr>
          <w:rFonts w:ascii="Times New Roman" w:hAnsi="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23F08" w:rsidRDefault="0050636A">
      <w:pPr>
        <w:widowControl w:val="0"/>
        <w:spacing w:after="0" w:line="240" w:lineRule="auto"/>
        <w:ind w:firstLine="709"/>
        <w:jc w:val="both"/>
      </w:pPr>
      <w:r>
        <w:rPr>
          <w:rFonts w:ascii="Times New Roman" w:hAnsi="Times New Roman"/>
          <w:sz w:val="24"/>
          <w:szCs w:val="24"/>
        </w:rPr>
        <w:t>3) сопровождение инвалидов, имеющих стойкие расстройства функции зрения и самостоятельного передвижения;</w:t>
      </w:r>
    </w:p>
    <w:p w:rsidR="00723F08" w:rsidRDefault="0050636A">
      <w:pPr>
        <w:widowControl w:val="0"/>
        <w:spacing w:after="0" w:line="240" w:lineRule="auto"/>
        <w:ind w:firstLine="709"/>
        <w:jc w:val="both"/>
      </w:pPr>
      <w:r>
        <w:rPr>
          <w:rFonts w:ascii="Times New Roman" w:hAnsi="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3F08" w:rsidRDefault="0050636A">
      <w:pPr>
        <w:widowControl w:val="0"/>
        <w:spacing w:after="0" w:line="240" w:lineRule="auto"/>
        <w:ind w:firstLine="709"/>
        <w:jc w:val="both"/>
      </w:pPr>
      <w:r>
        <w:rPr>
          <w:rFonts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3F08" w:rsidRDefault="0050636A">
      <w:pPr>
        <w:widowControl w:val="0"/>
        <w:spacing w:after="0" w:line="240" w:lineRule="auto"/>
        <w:ind w:firstLine="709"/>
        <w:jc w:val="both"/>
      </w:pPr>
      <w:r>
        <w:rPr>
          <w:rFonts w:ascii="Times New Roman" w:hAnsi="Times New Roman"/>
          <w:sz w:val="24"/>
          <w:szCs w:val="24"/>
        </w:rPr>
        <w:t xml:space="preserve">6)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723F08" w:rsidRDefault="0050636A">
      <w:pPr>
        <w:widowControl w:val="0"/>
        <w:spacing w:after="0" w:line="240" w:lineRule="auto"/>
        <w:ind w:firstLine="709"/>
        <w:jc w:val="both"/>
      </w:pPr>
      <w:r>
        <w:rPr>
          <w:rFonts w:ascii="Times New Roman" w:hAnsi="Times New Roman"/>
          <w:sz w:val="24"/>
          <w:szCs w:val="24"/>
        </w:rPr>
        <w:t xml:space="preserve">7)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4"/>
          <w:szCs w:val="24"/>
        </w:rPr>
        <w:t>муниципальная</w:t>
      </w:r>
      <w:proofErr w:type="gramEnd"/>
      <w:r>
        <w:rPr>
          <w:rFonts w:ascii="Times New Roman" w:hAnsi="Times New Roman"/>
          <w:sz w:val="24"/>
          <w:szCs w:val="24"/>
        </w:rPr>
        <w:t xml:space="preserve"> услуги;</w:t>
      </w:r>
    </w:p>
    <w:p w:rsidR="00723F08" w:rsidRDefault="0050636A">
      <w:pPr>
        <w:widowControl w:val="0"/>
        <w:spacing w:after="0" w:line="240" w:lineRule="auto"/>
        <w:ind w:firstLine="709"/>
        <w:jc w:val="both"/>
      </w:pPr>
      <w:r>
        <w:rPr>
          <w:rFonts w:ascii="Times New Roman" w:hAnsi="Times New Roman"/>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723F08" w:rsidRDefault="00723F08">
      <w:pPr>
        <w:widowControl w:val="0"/>
        <w:spacing w:after="0" w:line="240" w:lineRule="auto"/>
        <w:ind w:firstLine="709"/>
        <w:jc w:val="both"/>
      </w:pPr>
    </w:p>
    <w:p w:rsidR="00723F08" w:rsidRDefault="0050636A">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Показатели доступности и качества муниципальной услуги</w:t>
      </w:r>
    </w:p>
    <w:p w:rsidR="00723F08" w:rsidRDefault="0050636A">
      <w:pPr>
        <w:spacing w:after="0" w:line="240" w:lineRule="auto"/>
        <w:ind w:firstLine="709"/>
        <w:jc w:val="both"/>
      </w:pPr>
      <w:r>
        <w:rPr>
          <w:rFonts w:ascii="Times New Roman" w:hAnsi="Times New Roman"/>
          <w:bCs/>
          <w:sz w:val="24"/>
          <w:szCs w:val="24"/>
          <w:shd w:val="clear" w:color="auto" w:fill="FFFFFF"/>
        </w:rPr>
        <w:t>2.40. Основными показателями доступности предоставления муниципальной услуги являются:</w:t>
      </w:r>
    </w:p>
    <w:p w:rsidR="00723F08" w:rsidRDefault="0050636A">
      <w:pPr>
        <w:spacing w:after="0" w:line="240" w:lineRule="auto"/>
        <w:ind w:firstLine="709"/>
        <w:jc w:val="both"/>
      </w:pPr>
      <w:r>
        <w:rPr>
          <w:rFonts w:ascii="Times New Roman" w:hAnsi="Times New Roman"/>
          <w:bCs/>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3F08" w:rsidRDefault="0050636A">
      <w:pPr>
        <w:spacing w:after="0" w:line="240" w:lineRule="auto"/>
        <w:ind w:firstLine="709"/>
        <w:jc w:val="both"/>
      </w:pPr>
      <w:r>
        <w:rPr>
          <w:rFonts w:ascii="Times New Roman" w:hAnsi="Times New Roman"/>
          <w:bCs/>
          <w:sz w:val="24"/>
          <w:szCs w:val="24"/>
        </w:rPr>
        <w:t>2) возможность получения заявителем уведомлений о предоставлении муниципальной услуги с помощью ЕПГУ, регионального портала;</w:t>
      </w:r>
    </w:p>
    <w:p w:rsidR="00723F08" w:rsidRDefault="0050636A">
      <w:pPr>
        <w:spacing w:after="0" w:line="240" w:lineRule="auto"/>
        <w:ind w:firstLine="709"/>
        <w:jc w:val="both"/>
      </w:pPr>
      <w:r>
        <w:rPr>
          <w:rFonts w:ascii="Times New Roman" w:hAnsi="Times New Roman"/>
          <w:bCs/>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3F08" w:rsidRDefault="0050636A">
      <w:pPr>
        <w:spacing w:after="0" w:line="240" w:lineRule="auto"/>
        <w:ind w:firstLine="709"/>
        <w:jc w:val="both"/>
      </w:pPr>
      <w:r>
        <w:rPr>
          <w:rFonts w:ascii="Times New Roman" w:hAnsi="Times New Roman"/>
          <w:bCs/>
          <w:sz w:val="24"/>
          <w:szCs w:val="24"/>
        </w:rPr>
        <w:t>2.41. Основными показателями качества предоставления муниципальной услуги являются:</w:t>
      </w:r>
    </w:p>
    <w:p w:rsidR="00723F08" w:rsidRDefault="0050636A">
      <w:pPr>
        <w:spacing w:after="0" w:line="240" w:lineRule="auto"/>
        <w:ind w:firstLine="709"/>
        <w:jc w:val="both"/>
      </w:pPr>
      <w:r>
        <w:rPr>
          <w:rFonts w:ascii="Times New Roman" w:hAnsi="Times New Roman"/>
          <w:bCs/>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3F08" w:rsidRDefault="0050636A">
      <w:pPr>
        <w:spacing w:after="0" w:line="240" w:lineRule="auto"/>
        <w:ind w:firstLine="709"/>
        <w:jc w:val="both"/>
      </w:pPr>
      <w:r>
        <w:rPr>
          <w:rFonts w:ascii="Times New Roman" w:hAnsi="Times New Roman"/>
          <w:bCs/>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723F08" w:rsidRDefault="0050636A">
      <w:pPr>
        <w:spacing w:after="0" w:line="240" w:lineRule="auto"/>
        <w:ind w:firstLine="709"/>
        <w:jc w:val="both"/>
      </w:pPr>
      <w:r>
        <w:rPr>
          <w:rFonts w:ascii="Times New Roman" w:hAnsi="Times New Roman"/>
          <w:bCs/>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723F08" w:rsidRDefault="0050636A">
      <w:pPr>
        <w:spacing w:after="0" w:line="240" w:lineRule="auto"/>
        <w:ind w:firstLine="709"/>
        <w:jc w:val="both"/>
      </w:pPr>
      <w:r>
        <w:rPr>
          <w:rFonts w:ascii="Times New Roman" w:hAnsi="Times New Roman"/>
          <w:bCs/>
          <w:sz w:val="24"/>
          <w:szCs w:val="24"/>
        </w:rPr>
        <w:t>4) отсутствие нарушений установленных сроков в процессе предоставления муниципальной услуги;</w:t>
      </w:r>
    </w:p>
    <w:p w:rsidR="00723F08" w:rsidRDefault="0050636A">
      <w:pPr>
        <w:spacing w:after="0" w:line="240" w:lineRule="auto"/>
        <w:ind w:firstLine="709"/>
        <w:jc w:val="both"/>
      </w:pPr>
      <w:proofErr w:type="gramStart"/>
      <w:r>
        <w:rPr>
          <w:rFonts w:ascii="Times New Roman" w:hAnsi="Times New Roman"/>
          <w:bCs/>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156961">
        <w:rPr>
          <w:rFonts w:ascii="Times New Roman" w:hAnsi="Times New Roman"/>
          <w:bCs/>
          <w:sz w:val="24"/>
          <w:szCs w:val="24"/>
        </w:rPr>
        <w:t>итогам,</w:t>
      </w:r>
      <w:r>
        <w:rPr>
          <w:rFonts w:ascii="Times New Roman" w:hAnsi="Times New Roman"/>
          <w:bCs/>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723F08" w:rsidRPr="0050636A" w:rsidRDefault="00723F08">
      <w:pPr>
        <w:widowControl w:val="0"/>
        <w:spacing w:after="0" w:line="240" w:lineRule="auto"/>
        <w:ind w:firstLine="709"/>
        <w:jc w:val="center"/>
        <w:rPr>
          <w:rFonts w:ascii="Times New Roman" w:hAnsi="Times New Roman"/>
          <w:b/>
          <w:sz w:val="24"/>
          <w:szCs w:val="24"/>
        </w:rPr>
      </w:pPr>
    </w:p>
    <w:p w:rsidR="00723F08" w:rsidRDefault="0050636A">
      <w:pPr>
        <w:widowControl w:val="0"/>
        <w:shd w:val="clear" w:color="auto" w:fill="FFFFFF"/>
        <w:spacing w:after="0" w:line="240" w:lineRule="auto"/>
        <w:ind w:firstLine="709"/>
        <w:jc w:val="center"/>
      </w:pPr>
      <w:r>
        <w:rPr>
          <w:rFonts w:ascii="Times New Roman" w:hAnsi="Times New Roman"/>
          <w:sz w:val="24"/>
          <w:szCs w:val="24"/>
          <w:lang w:val="en-US"/>
        </w:rPr>
        <w:t>III</w:t>
      </w:r>
      <w:r>
        <w:rPr>
          <w:rFonts w:ascii="Times New Roman" w:hAnsi="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3F08" w:rsidRDefault="0050636A">
      <w:pPr>
        <w:widowControl w:val="0"/>
        <w:shd w:val="clear" w:color="auto" w:fill="FFFFFF"/>
        <w:spacing w:after="0" w:line="240" w:lineRule="auto"/>
        <w:ind w:firstLine="709"/>
        <w:jc w:val="center"/>
      </w:pPr>
      <w:r>
        <w:rPr>
          <w:rFonts w:ascii="Times New Roman" w:hAnsi="Times New Roman"/>
          <w:sz w:val="24"/>
          <w:szCs w:val="24"/>
        </w:rPr>
        <w:t>Исчерпывающий перечень административных процедур</w:t>
      </w:r>
    </w:p>
    <w:p w:rsidR="00723F08" w:rsidRDefault="0050636A">
      <w:pPr>
        <w:widowControl w:val="0"/>
        <w:tabs>
          <w:tab w:val="left" w:pos="567"/>
        </w:tabs>
        <w:spacing w:after="0" w:line="240" w:lineRule="auto"/>
        <w:ind w:firstLine="709"/>
        <w:jc w:val="both"/>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723F08" w:rsidRDefault="0050636A">
      <w:pPr>
        <w:widowControl w:val="0"/>
        <w:tabs>
          <w:tab w:val="left" w:pos="567"/>
        </w:tabs>
        <w:spacing w:after="0" w:line="240" w:lineRule="auto"/>
        <w:ind w:firstLine="709"/>
        <w:jc w:val="both"/>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723F08" w:rsidRDefault="0050636A">
      <w:pPr>
        <w:widowControl w:val="0"/>
        <w:tabs>
          <w:tab w:val="left" w:pos="567"/>
        </w:tabs>
        <w:spacing w:after="0" w:line="240" w:lineRule="auto"/>
        <w:ind w:firstLine="709"/>
        <w:jc w:val="both"/>
      </w:pPr>
      <w:r>
        <w:rPr>
          <w:rFonts w:ascii="Times New Roman" w:hAnsi="Times New Roman"/>
          <w:sz w:val="24"/>
          <w:szCs w:val="24"/>
        </w:rPr>
        <w:lastRenderedPageBreak/>
        <w:t>2)</w:t>
      </w:r>
      <w:r>
        <w:rPr>
          <w:rFonts w:ascii="Times New Roman" w:hAnsi="Times New Roman"/>
          <w:sz w:val="24"/>
          <w:szCs w:val="24"/>
        </w:rPr>
        <w:tab/>
        <w:t>получение сведений посредством Федеральной муниципальной информационной системы «Единая система межведомственного электронного взаимодействия» (далее – СМЭВ);</w:t>
      </w:r>
    </w:p>
    <w:p w:rsidR="00723F08" w:rsidRDefault="0050636A">
      <w:pPr>
        <w:widowControl w:val="0"/>
        <w:tabs>
          <w:tab w:val="left" w:pos="567"/>
        </w:tabs>
        <w:spacing w:after="0" w:line="240" w:lineRule="auto"/>
        <w:ind w:firstLine="709"/>
        <w:jc w:val="both"/>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723F08" w:rsidRDefault="0050636A">
      <w:pPr>
        <w:widowControl w:val="0"/>
        <w:tabs>
          <w:tab w:val="left" w:pos="567"/>
        </w:tabs>
        <w:spacing w:after="0" w:line="240" w:lineRule="auto"/>
        <w:ind w:firstLine="709"/>
        <w:jc w:val="both"/>
      </w:pPr>
      <w:r>
        <w:rPr>
          <w:rFonts w:ascii="Times New Roman" w:hAnsi="Times New Roman"/>
          <w:sz w:val="24"/>
          <w:szCs w:val="24"/>
        </w:rPr>
        <w:t>4)</w:t>
      </w:r>
      <w:r>
        <w:rPr>
          <w:rFonts w:ascii="Times New Roman" w:hAnsi="Times New Roman"/>
          <w:sz w:val="24"/>
          <w:szCs w:val="24"/>
        </w:rPr>
        <w:tab/>
        <w:t>принятие решения;</w:t>
      </w:r>
    </w:p>
    <w:p w:rsidR="00723F08" w:rsidRDefault="0050636A">
      <w:pPr>
        <w:widowControl w:val="0"/>
        <w:tabs>
          <w:tab w:val="left" w:pos="567"/>
        </w:tabs>
        <w:spacing w:after="0" w:line="240" w:lineRule="auto"/>
        <w:ind w:firstLine="709"/>
        <w:jc w:val="both"/>
      </w:pPr>
      <w:r>
        <w:rPr>
          <w:rFonts w:ascii="Times New Roman" w:hAnsi="Times New Roman"/>
          <w:sz w:val="24"/>
          <w:szCs w:val="24"/>
        </w:rPr>
        <w:t>5)</w:t>
      </w:r>
      <w:r>
        <w:rPr>
          <w:rFonts w:ascii="Times New Roman" w:hAnsi="Times New Roman"/>
          <w:sz w:val="24"/>
          <w:szCs w:val="24"/>
        </w:rPr>
        <w:tab/>
        <w:t>выдача результата;</w:t>
      </w:r>
    </w:p>
    <w:p w:rsidR="00723F08" w:rsidRDefault="0050636A">
      <w:pPr>
        <w:widowControl w:val="0"/>
        <w:tabs>
          <w:tab w:val="left" w:pos="567"/>
        </w:tabs>
        <w:spacing w:after="0" w:line="240" w:lineRule="auto"/>
        <w:ind w:firstLine="709"/>
        <w:jc w:val="both"/>
      </w:pPr>
      <w:r>
        <w:rPr>
          <w:rFonts w:ascii="Times New Roman" w:hAnsi="Times New Roman"/>
          <w:sz w:val="24"/>
          <w:szCs w:val="24"/>
        </w:rPr>
        <w:t>6)</w:t>
      </w:r>
      <w:r>
        <w:rPr>
          <w:rFonts w:ascii="Times New Roman" w:hAnsi="Times New Roman"/>
          <w:sz w:val="24"/>
          <w:szCs w:val="24"/>
        </w:rPr>
        <w:tab/>
        <w:t>внесение результата муниципальной услуги в реестр юридически значимых записей.</w:t>
      </w:r>
    </w:p>
    <w:p w:rsidR="00723F08" w:rsidRDefault="0050636A">
      <w:pPr>
        <w:widowControl w:val="0"/>
        <w:tabs>
          <w:tab w:val="left" w:pos="567"/>
        </w:tabs>
        <w:spacing w:after="0" w:line="240" w:lineRule="auto"/>
        <w:ind w:firstLine="709"/>
        <w:jc w:val="both"/>
      </w:pPr>
      <w:r>
        <w:rPr>
          <w:rFonts w:ascii="Times New Roman" w:hAnsi="Times New Roman"/>
          <w:sz w:val="24"/>
          <w:szCs w:val="24"/>
        </w:rPr>
        <w:t>Описание  административных  процедур  представлено  в  Приложении  №  6  к настоящему Административному регламенту.</w:t>
      </w:r>
    </w:p>
    <w:p w:rsidR="00723F08" w:rsidRDefault="00723F08">
      <w:pPr>
        <w:widowControl w:val="0"/>
        <w:tabs>
          <w:tab w:val="left" w:pos="567"/>
        </w:tabs>
        <w:spacing w:after="0" w:line="240" w:lineRule="auto"/>
        <w:ind w:firstLine="709"/>
        <w:jc w:val="both"/>
      </w:pPr>
    </w:p>
    <w:p w:rsidR="00723F08" w:rsidRDefault="0050636A">
      <w:pPr>
        <w:widowControl w:val="0"/>
        <w:tabs>
          <w:tab w:val="left" w:pos="567"/>
        </w:tabs>
        <w:spacing w:after="0" w:line="240" w:lineRule="auto"/>
        <w:ind w:firstLine="709"/>
        <w:jc w:val="center"/>
      </w:pPr>
      <w:r>
        <w:rPr>
          <w:rFonts w:ascii="Times New Roman" w:hAnsi="Times New Roman"/>
          <w:sz w:val="24"/>
          <w:szCs w:val="24"/>
        </w:rPr>
        <w:t xml:space="preserve">Перечень административных процедур (действий) при предоставлении </w:t>
      </w:r>
    </w:p>
    <w:p w:rsidR="00723F08" w:rsidRDefault="0050636A">
      <w:pPr>
        <w:widowControl w:val="0"/>
        <w:tabs>
          <w:tab w:val="left" w:pos="567"/>
        </w:tabs>
        <w:spacing w:after="0" w:line="240" w:lineRule="auto"/>
        <w:ind w:firstLine="709"/>
        <w:jc w:val="center"/>
      </w:pPr>
      <w:r>
        <w:rPr>
          <w:rFonts w:ascii="Times New Roman" w:hAnsi="Times New Roman"/>
          <w:sz w:val="24"/>
          <w:szCs w:val="24"/>
        </w:rPr>
        <w:t>муниципальной услуги услуг в электронной форме</w:t>
      </w:r>
    </w:p>
    <w:p w:rsidR="00723F08" w:rsidRDefault="0050636A">
      <w:pPr>
        <w:spacing w:after="0" w:line="240" w:lineRule="auto"/>
        <w:ind w:firstLine="709"/>
        <w:jc w:val="both"/>
      </w:pPr>
      <w:r>
        <w:rPr>
          <w:rFonts w:ascii="Times New Roman" w:hAnsi="Times New Roman"/>
          <w:sz w:val="24"/>
          <w:szCs w:val="24"/>
        </w:rPr>
        <w:t>3.2. При предоставлении муниципальной услуги в электронной форме заявителю обеспечиваются:</w:t>
      </w:r>
    </w:p>
    <w:p w:rsidR="00723F08" w:rsidRDefault="0050636A">
      <w:pPr>
        <w:widowControl w:val="0"/>
        <w:spacing w:after="0" w:line="240" w:lineRule="auto"/>
        <w:ind w:firstLine="709"/>
        <w:jc w:val="both"/>
      </w:pPr>
      <w:r>
        <w:rPr>
          <w:rFonts w:ascii="Times New Roman" w:hAnsi="Times New Roman"/>
          <w:sz w:val="24"/>
          <w:szCs w:val="24"/>
        </w:rPr>
        <w:t>1) получение информации о порядке и сроках предоставления муниципальной  услуги;</w:t>
      </w:r>
    </w:p>
    <w:p w:rsidR="00723F08" w:rsidRDefault="0050636A">
      <w:pPr>
        <w:widowControl w:val="0"/>
        <w:spacing w:after="0" w:line="240" w:lineRule="auto"/>
        <w:ind w:firstLine="709"/>
        <w:jc w:val="both"/>
      </w:pPr>
      <w:r>
        <w:rPr>
          <w:rFonts w:ascii="Times New Roman" w:hAnsi="Times New Roman"/>
          <w:sz w:val="24"/>
          <w:szCs w:val="24"/>
        </w:rPr>
        <w:t xml:space="preserve">2) формирование </w:t>
      </w:r>
      <w:r>
        <w:rPr>
          <w:rFonts w:ascii="Times New Roman" w:hAnsi="Times New Roman"/>
          <w:bCs/>
          <w:sz w:val="24"/>
          <w:szCs w:val="24"/>
        </w:rPr>
        <w:t>уведомления об окончании строительства</w:t>
      </w:r>
      <w:r>
        <w:rPr>
          <w:rFonts w:ascii="Times New Roman" w:hAnsi="Times New Roman"/>
          <w:sz w:val="24"/>
          <w:szCs w:val="24"/>
        </w:rPr>
        <w:t>;</w:t>
      </w:r>
    </w:p>
    <w:p w:rsidR="00723F08" w:rsidRDefault="0050636A">
      <w:pPr>
        <w:widowControl w:val="0"/>
        <w:spacing w:after="0" w:line="240" w:lineRule="auto"/>
        <w:ind w:firstLine="709"/>
        <w:jc w:val="both"/>
      </w:pPr>
      <w:r>
        <w:rPr>
          <w:rFonts w:ascii="Times New Roman" w:hAnsi="Times New Roman"/>
          <w:sz w:val="24"/>
          <w:szCs w:val="24"/>
        </w:rPr>
        <w:t xml:space="preserve">3) прием и регистрация Уполномоченным органом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и иных документов, необходимых для предоставления муниципальной  услуги; </w:t>
      </w:r>
    </w:p>
    <w:p w:rsidR="00723F08" w:rsidRDefault="0050636A">
      <w:pPr>
        <w:widowControl w:val="0"/>
        <w:spacing w:after="0" w:line="240" w:lineRule="auto"/>
        <w:ind w:firstLine="709"/>
        <w:jc w:val="both"/>
      </w:pPr>
      <w:r>
        <w:rPr>
          <w:rFonts w:ascii="Times New Roman" w:hAnsi="Times New Roman"/>
          <w:sz w:val="24"/>
          <w:szCs w:val="24"/>
        </w:rPr>
        <w:t xml:space="preserve">4) получение результата предоставления муниципальной  услуги; </w:t>
      </w:r>
    </w:p>
    <w:p w:rsidR="00723F08" w:rsidRDefault="0050636A">
      <w:pPr>
        <w:widowControl w:val="0"/>
        <w:spacing w:after="0" w:line="240" w:lineRule="auto"/>
        <w:ind w:firstLine="709"/>
        <w:jc w:val="both"/>
      </w:pPr>
      <w:r>
        <w:rPr>
          <w:rFonts w:ascii="Times New Roman" w:hAnsi="Times New Roman"/>
          <w:sz w:val="24"/>
          <w:szCs w:val="24"/>
        </w:rPr>
        <w:t xml:space="preserve">5) получение сведений о ходе рассмотрения </w:t>
      </w:r>
      <w:r>
        <w:rPr>
          <w:rFonts w:ascii="Times New Roman" w:hAnsi="Times New Roman"/>
          <w:bCs/>
          <w:sz w:val="24"/>
          <w:szCs w:val="24"/>
        </w:rPr>
        <w:t>уведомления об окончании строительства</w:t>
      </w:r>
      <w:r>
        <w:rPr>
          <w:rFonts w:ascii="Times New Roman" w:hAnsi="Times New Roman"/>
          <w:sz w:val="24"/>
          <w:szCs w:val="24"/>
        </w:rPr>
        <w:t>;</w:t>
      </w:r>
    </w:p>
    <w:p w:rsidR="00723F08" w:rsidRDefault="0050636A">
      <w:pPr>
        <w:spacing w:after="0" w:line="240" w:lineRule="auto"/>
        <w:ind w:firstLine="709"/>
        <w:jc w:val="both"/>
      </w:pPr>
      <w:r>
        <w:rPr>
          <w:rFonts w:ascii="Times New Roman" w:hAnsi="Times New Roman"/>
          <w:sz w:val="24"/>
          <w:szCs w:val="24"/>
        </w:rPr>
        <w:t>6) осуществление оценки качества предоставления муниципальной   услуги;</w:t>
      </w:r>
    </w:p>
    <w:p w:rsidR="00723F08" w:rsidRDefault="0050636A">
      <w:pPr>
        <w:spacing w:after="0" w:line="240" w:lineRule="auto"/>
        <w:ind w:firstLine="709"/>
        <w:jc w:val="both"/>
      </w:pPr>
      <w:r>
        <w:rPr>
          <w:rFonts w:ascii="Times New Roman" w:hAnsi="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 xml:space="preserve">Порядок осуществления административных процедур (действий) </w:t>
      </w:r>
    </w:p>
    <w:p w:rsidR="00723F08" w:rsidRDefault="0050636A">
      <w:pPr>
        <w:spacing w:after="0" w:line="240" w:lineRule="auto"/>
        <w:ind w:firstLine="709"/>
        <w:jc w:val="center"/>
      </w:pPr>
      <w:r>
        <w:rPr>
          <w:rFonts w:ascii="Times New Roman" w:hAnsi="Times New Roman"/>
          <w:sz w:val="24"/>
          <w:szCs w:val="24"/>
        </w:rPr>
        <w:t>в электронной форме</w:t>
      </w:r>
    </w:p>
    <w:p w:rsidR="00723F08" w:rsidRDefault="0050636A">
      <w:pPr>
        <w:widowControl w:val="0"/>
        <w:spacing w:after="0" w:line="240" w:lineRule="auto"/>
        <w:ind w:firstLine="709"/>
        <w:jc w:val="both"/>
      </w:pPr>
      <w:r>
        <w:rPr>
          <w:rFonts w:ascii="Times New Roman" w:hAnsi="Times New Roman"/>
          <w:sz w:val="24"/>
          <w:szCs w:val="24"/>
        </w:rPr>
        <w:t xml:space="preserve">3.3. Формирование уведомления </w:t>
      </w:r>
      <w:r>
        <w:rPr>
          <w:rFonts w:ascii="Times New Roman" w:hAnsi="Times New Roman"/>
          <w:bCs/>
          <w:sz w:val="24"/>
          <w:szCs w:val="24"/>
        </w:rPr>
        <w:t>об окончании строительства</w:t>
      </w:r>
      <w:r>
        <w:rPr>
          <w:rFonts w:ascii="Times New Roman" w:hAnsi="Times New Roman"/>
          <w:sz w:val="24"/>
          <w:szCs w:val="24"/>
        </w:rPr>
        <w:t>.</w:t>
      </w:r>
    </w:p>
    <w:p w:rsidR="00723F08" w:rsidRDefault="0050636A">
      <w:pPr>
        <w:widowControl w:val="0"/>
        <w:spacing w:after="0" w:line="240" w:lineRule="auto"/>
        <w:ind w:firstLine="709"/>
        <w:jc w:val="both"/>
      </w:pPr>
      <w:r>
        <w:rPr>
          <w:rFonts w:ascii="Times New Roman" w:hAnsi="Times New Roman"/>
          <w:sz w:val="24"/>
          <w:szCs w:val="24"/>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региональном портале, без необходимости дополнительной подачи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в какой-либо иной форме.</w:t>
      </w:r>
    </w:p>
    <w:p w:rsidR="00723F08" w:rsidRDefault="0050636A">
      <w:pPr>
        <w:widowControl w:val="0"/>
        <w:spacing w:after="0" w:line="240" w:lineRule="auto"/>
        <w:ind w:firstLine="709"/>
        <w:jc w:val="both"/>
      </w:pPr>
      <w:r>
        <w:rPr>
          <w:rFonts w:ascii="Times New Roman" w:hAnsi="Times New Roman"/>
          <w:sz w:val="24"/>
          <w:szCs w:val="24"/>
        </w:rPr>
        <w:t xml:space="preserve">Форматно-логическая проверка сформированного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осуществляется после заполнения заявителем каждого из полей электронной формы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При выявлении некорректно заполненного поля электронной формы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Cs/>
          <w:sz w:val="24"/>
          <w:szCs w:val="24"/>
        </w:rPr>
        <w:t>уведомления об окончании строительства</w:t>
      </w:r>
      <w:r>
        <w:rPr>
          <w:rFonts w:ascii="Times New Roman" w:hAnsi="Times New Roman"/>
          <w:sz w:val="24"/>
          <w:szCs w:val="24"/>
        </w:rPr>
        <w:t>.</w:t>
      </w:r>
    </w:p>
    <w:p w:rsidR="00723F08" w:rsidRDefault="0050636A">
      <w:pPr>
        <w:widowControl w:val="0"/>
        <w:spacing w:after="0" w:line="240" w:lineRule="auto"/>
        <w:ind w:firstLine="709"/>
        <w:jc w:val="both"/>
      </w:pPr>
      <w:r>
        <w:rPr>
          <w:rFonts w:ascii="Times New Roman" w:hAnsi="Times New Roman"/>
          <w:sz w:val="24"/>
          <w:szCs w:val="24"/>
        </w:rPr>
        <w:t>3.4. При формировании уведомления об окончании строительства заявителю обеспечивается:</w:t>
      </w:r>
    </w:p>
    <w:p w:rsidR="00723F08" w:rsidRDefault="0050636A">
      <w:pPr>
        <w:widowControl w:val="0"/>
        <w:spacing w:after="0" w:line="240" w:lineRule="auto"/>
        <w:ind w:firstLine="709"/>
        <w:jc w:val="both"/>
      </w:pPr>
      <w:r>
        <w:rPr>
          <w:rFonts w:ascii="Times New Roman" w:hAnsi="Times New Roman"/>
          <w:sz w:val="24"/>
          <w:szCs w:val="24"/>
        </w:rPr>
        <w:t xml:space="preserve">1) возможность копирования и сохранения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и иных документов, указанных в Административном регламенте, необходимых для предоставления муниципальной услуги;</w:t>
      </w:r>
    </w:p>
    <w:p w:rsidR="00723F08" w:rsidRDefault="0050636A">
      <w:pPr>
        <w:widowControl w:val="0"/>
        <w:spacing w:after="0" w:line="240" w:lineRule="auto"/>
        <w:ind w:firstLine="709"/>
        <w:jc w:val="both"/>
      </w:pPr>
      <w:r>
        <w:rPr>
          <w:rFonts w:ascii="Times New Roman" w:hAnsi="Times New Roman"/>
          <w:sz w:val="24"/>
          <w:szCs w:val="24"/>
        </w:rPr>
        <w:t xml:space="preserve">2) возможность печати на бумажном носителе копии электронной формы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w:t>
      </w:r>
    </w:p>
    <w:p w:rsidR="00723F08" w:rsidRDefault="0050636A">
      <w:pPr>
        <w:widowControl w:val="0"/>
        <w:spacing w:after="0" w:line="240" w:lineRule="auto"/>
        <w:ind w:firstLine="709"/>
        <w:jc w:val="both"/>
      </w:pPr>
      <w:r>
        <w:rPr>
          <w:rFonts w:ascii="Times New Roman" w:hAnsi="Times New Roman"/>
          <w:sz w:val="24"/>
          <w:szCs w:val="24"/>
        </w:rPr>
        <w:t xml:space="preserve">3) сохранение ранее введенных в электронную форму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bCs/>
          <w:sz w:val="24"/>
          <w:szCs w:val="24"/>
        </w:rPr>
        <w:t>уведомления об окончании строительства</w:t>
      </w:r>
      <w:r>
        <w:rPr>
          <w:rFonts w:ascii="Times New Roman" w:hAnsi="Times New Roman"/>
          <w:sz w:val="24"/>
          <w:szCs w:val="24"/>
        </w:rPr>
        <w:t>;</w:t>
      </w:r>
    </w:p>
    <w:p w:rsidR="00723F08" w:rsidRDefault="0050636A">
      <w:pPr>
        <w:widowControl w:val="0"/>
        <w:spacing w:after="0" w:line="240" w:lineRule="auto"/>
        <w:ind w:firstLine="709"/>
        <w:jc w:val="both"/>
      </w:pPr>
      <w:r>
        <w:rPr>
          <w:rFonts w:ascii="Times New Roman" w:hAnsi="Times New Roman"/>
          <w:sz w:val="24"/>
          <w:szCs w:val="24"/>
        </w:rPr>
        <w:t xml:space="preserve">4) заполнение полей электронной формы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 xml:space="preserve">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w:t>
      </w:r>
      <w:r>
        <w:rPr>
          <w:rFonts w:ascii="Times New Roman" w:hAnsi="Times New Roman"/>
          <w:sz w:val="24"/>
          <w:szCs w:val="24"/>
        </w:rPr>
        <w:lastRenderedPageBreak/>
        <w:t>отсутствующих в ЕСИА;</w:t>
      </w:r>
    </w:p>
    <w:p w:rsidR="00723F08" w:rsidRDefault="0050636A">
      <w:pPr>
        <w:widowControl w:val="0"/>
        <w:spacing w:after="0" w:line="240" w:lineRule="auto"/>
        <w:ind w:firstLine="709"/>
        <w:jc w:val="both"/>
      </w:pPr>
      <w:r>
        <w:rPr>
          <w:rFonts w:ascii="Times New Roman" w:hAnsi="Times New Roman"/>
          <w:sz w:val="24"/>
          <w:szCs w:val="24"/>
        </w:rPr>
        <w:t xml:space="preserve">5) возможность вернуться на любой из этапов заполнения электронной формы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без потери ранее введенной информации;</w:t>
      </w:r>
    </w:p>
    <w:p w:rsidR="00723F08" w:rsidRDefault="0050636A">
      <w:pPr>
        <w:widowControl w:val="0"/>
        <w:spacing w:after="0" w:line="240" w:lineRule="auto"/>
        <w:ind w:firstLine="709"/>
        <w:jc w:val="both"/>
      </w:pPr>
      <w:r>
        <w:rPr>
          <w:rFonts w:ascii="Times New Roman" w:hAnsi="Times New Roman"/>
          <w:sz w:val="24"/>
          <w:szCs w:val="24"/>
        </w:rPr>
        <w:t xml:space="preserve">6) возможность доступа заявителя на ЕПГУ, региональном портале, к ранее поданным им </w:t>
      </w:r>
      <w:r>
        <w:rPr>
          <w:rFonts w:ascii="Times New Roman" w:hAnsi="Times New Roman"/>
          <w:bCs/>
          <w:sz w:val="24"/>
          <w:szCs w:val="24"/>
        </w:rPr>
        <w:t xml:space="preserve">уведомлениям об окончании строительства </w:t>
      </w:r>
      <w:r>
        <w:rPr>
          <w:rFonts w:ascii="Times New Roman" w:hAnsi="Times New Roman"/>
          <w:sz w:val="24"/>
          <w:szCs w:val="24"/>
        </w:rPr>
        <w:t>в течение не менее одного года, а также к частично сформированным уведомлениям – в течение не менее 3 месяцев.</w:t>
      </w:r>
    </w:p>
    <w:p w:rsidR="00723F08" w:rsidRDefault="0050636A">
      <w:pPr>
        <w:widowControl w:val="0"/>
        <w:spacing w:after="0" w:line="240" w:lineRule="auto"/>
        <w:ind w:firstLine="709"/>
        <w:jc w:val="both"/>
      </w:pPr>
      <w:r>
        <w:rPr>
          <w:rFonts w:ascii="Times New Roman" w:hAnsi="Times New Roman"/>
          <w:sz w:val="24"/>
          <w:szCs w:val="24"/>
        </w:rPr>
        <w:t xml:space="preserve">Сформированное и подписанное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23F08" w:rsidRDefault="0050636A">
      <w:pPr>
        <w:spacing w:after="0" w:line="240" w:lineRule="auto"/>
        <w:ind w:firstLine="709"/>
        <w:jc w:val="both"/>
      </w:pPr>
      <w:r>
        <w:rPr>
          <w:rFonts w:ascii="Times New Roman" w:hAnsi="Times New Roman"/>
          <w:sz w:val="24"/>
          <w:szCs w:val="24"/>
        </w:rPr>
        <w:t xml:space="preserve">3.5. Уполномоченный орган обеспечивает в срок не позднее 1 рабочего дня с момента подачи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на ЕПГУ, региональный портал, а в случае его поступления в нерабочий или праздничный день, – в следующий за ним первый рабочий день:</w:t>
      </w:r>
    </w:p>
    <w:p w:rsidR="00723F08" w:rsidRDefault="0050636A">
      <w:pPr>
        <w:spacing w:after="0" w:line="240" w:lineRule="auto"/>
        <w:ind w:firstLine="709"/>
        <w:jc w:val="both"/>
      </w:pPr>
      <w:r>
        <w:rPr>
          <w:rFonts w:ascii="Times New Roman" w:hAnsi="Times New Roman"/>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w:t>
      </w:r>
      <w:r>
        <w:rPr>
          <w:rFonts w:ascii="Times New Roman" w:hAnsi="Times New Roman"/>
          <w:bCs/>
          <w:sz w:val="24"/>
          <w:szCs w:val="24"/>
        </w:rPr>
        <w:t>уведомления об окончании строительства</w:t>
      </w:r>
      <w:r>
        <w:rPr>
          <w:rFonts w:ascii="Times New Roman" w:hAnsi="Times New Roman"/>
          <w:sz w:val="24"/>
          <w:szCs w:val="24"/>
        </w:rPr>
        <w:t>;</w:t>
      </w:r>
    </w:p>
    <w:p w:rsidR="00723F08" w:rsidRDefault="0050636A">
      <w:pPr>
        <w:spacing w:after="0" w:line="240" w:lineRule="auto"/>
        <w:ind w:firstLine="709"/>
        <w:jc w:val="both"/>
      </w:pPr>
      <w:r>
        <w:rPr>
          <w:rFonts w:ascii="Times New Roman" w:hAnsi="Times New Roman"/>
          <w:sz w:val="24"/>
          <w:szCs w:val="24"/>
        </w:rPr>
        <w:t xml:space="preserve">2) регистрацию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 xml:space="preserve">и направление заявителю уведомления о регистрации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либо об отказе в приеме документов, необходимых для предоставления муниципальной услуги. </w:t>
      </w:r>
    </w:p>
    <w:p w:rsidR="00723F08" w:rsidRDefault="0050636A">
      <w:pPr>
        <w:spacing w:after="0" w:line="240" w:lineRule="auto"/>
        <w:ind w:firstLine="709"/>
        <w:jc w:val="both"/>
      </w:pPr>
      <w:r>
        <w:rPr>
          <w:rFonts w:ascii="Times New Roman" w:hAnsi="Times New Roman"/>
          <w:sz w:val="24"/>
          <w:szCs w:val="24"/>
        </w:rPr>
        <w:t xml:space="preserve">3.6. </w:t>
      </w:r>
      <w:proofErr w:type="gramStart"/>
      <w:r>
        <w:rPr>
          <w:rFonts w:ascii="Times New Roman" w:hAnsi="Times New Roman"/>
          <w:sz w:val="24"/>
          <w:szCs w:val="24"/>
        </w:rPr>
        <w:t xml:space="preserve">Электронное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 xml:space="preserve">становится доступным для должностного лица Уполномоченного органа, ответственного за прием и регистрацию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723F08" w:rsidRDefault="0050636A">
      <w:pPr>
        <w:widowControl w:val="0"/>
        <w:spacing w:after="0" w:line="240" w:lineRule="auto"/>
        <w:ind w:firstLine="709"/>
        <w:jc w:val="both"/>
      </w:pPr>
      <w:r>
        <w:rPr>
          <w:rFonts w:ascii="Times New Roman" w:hAnsi="Times New Roman"/>
          <w:sz w:val="24"/>
          <w:szCs w:val="24"/>
        </w:rPr>
        <w:t>3.7. Ответственное должностное лицо:</w:t>
      </w:r>
    </w:p>
    <w:p w:rsidR="00723F08" w:rsidRDefault="0050636A">
      <w:pPr>
        <w:widowControl w:val="0"/>
        <w:spacing w:after="0" w:line="240" w:lineRule="auto"/>
        <w:ind w:firstLine="709"/>
        <w:jc w:val="both"/>
      </w:pPr>
      <w:r>
        <w:rPr>
          <w:rFonts w:ascii="Times New Roman" w:hAnsi="Times New Roman"/>
          <w:sz w:val="24"/>
          <w:szCs w:val="24"/>
        </w:rPr>
        <w:t xml:space="preserve">1) проверяет наличие электронных </w:t>
      </w:r>
      <w:r>
        <w:rPr>
          <w:rFonts w:ascii="Times New Roman" w:hAnsi="Times New Roman"/>
          <w:bCs/>
          <w:sz w:val="24"/>
          <w:szCs w:val="24"/>
        </w:rPr>
        <w:t>уведомлений об окончании строительства</w:t>
      </w:r>
      <w:r>
        <w:rPr>
          <w:rFonts w:ascii="Times New Roman" w:hAnsi="Times New Roman"/>
          <w:sz w:val="24"/>
          <w:szCs w:val="24"/>
        </w:rPr>
        <w:t>, поступивших с ЕПГУ, регионального портала, с периодом не реже 2 раз в день;</w:t>
      </w:r>
    </w:p>
    <w:p w:rsidR="00723F08" w:rsidRDefault="0050636A">
      <w:pPr>
        <w:widowControl w:val="0"/>
        <w:spacing w:after="0" w:line="240" w:lineRule="auto"/>
        <w:ind w:firstLine="709"/>
        <w:jc w:val="both"/>
      </w:pPr>
      <w:r>
        <w:rPr>
          <w:rFonts w:ascii="Times New Roman" w:hAnsi="Times New Roman"/>
          <w:sz w:val="24"/>
          <w:szCs w:val="24"/>
        </w:rPr>
        <w:t xml:space="preserve">2) рассматривает поступившие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и приложенные образы документов (документы);</w:t>
      </w:r>
    </w:p>
    <w:p w:rsidR="00723F08" w:rsidRDefault="0050636A">
      <w:pPr>
        <w:widowControl w:val="0"/>
        <w:spacing w:after="0" w:line="240" w:lineRule="auto"/>
        <w:ind w:firstLine="709"/>
        <w:jc w:val="both"/>
      </w:pPr>
      <w:r>
        <w:rPr>
          <w:rFonts w:ascii="Times New Roman" w:hAnsi="Times New Roman"/>
          <w:sz w:val="24"/>
          <w:szCs w:val="24"/>
        </w:rPr>
        <w:t>3) производит действия в соответствии с пунктом 3.5. настоящего Административного регламента.</w:t>
      </w:r>
    </w:p>
    <w:p w:rsidR="00723F08" w:rsidRDefault="0050636A">
      <w:pPr>
        <w:widowControl w:val="0"/>
        <w:spacing w:after="0" w:line="240" w:lineRule="auto"/>
        <w:ind w:firstLine="709"/>
        <w:jc w:val="both"/>
      </w:pPr>
      <w:r>
        <w:rPr>
          <w:rFonts w:ascii="Times New Roman" w:hAnsi="Times New Roman"/>
          <w:sz w:val="24"/>
          <w:szCs w:val="24"/>
        </w:rPr>
        <w:t xml:space="preserve">3.8. Заявителю в качестве результата предоставления муниципальной услуги обеспечивается возможность получения документа: </w:t>
      </w:r>
    </w:p>
    <w:p w:rsidR="00723F08" w:rsidRDefault="0050636A">
      <w:pPr>
        <w:spacing w:after="0" w:line="240" w:lineRule="auto"/>
        <w:ind w:firstLine="709"/>
        <w:jc w:val="both"/>
      </w:pPr>
      <w:r>
        <w:rPr>
          <w:rFonts w:ascii="Times New Roman" w:hAnsi="Times New Roman"/>
          <w:bCs/>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23F08" w:rsidRDefault="0050636A">
      <w:pPr>
        <w:widowControl w:val="0"/>
        <w:spacing w:after="0" w:line="240" w:lineRule="auto"/>
        <w:ind w:firstLine="709"/>
        <w:jc w:val="both"/>
      </w:pPr>
      <w:r>
        <w:rPr>
          <w:rFonts w:ascii="Times New Roman" w:hAnsi="Times New Roman"/>
          <w:bCs/>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3F08" w:rsidRDefault="0050636A">
      <w:pPr>
        <w:widowControl w:val="0"/>
        <w:spacing w:after="0" w:line="240" w:lineRule="auto"/>
        <w:ind w:firstLine="709"/>
        <w:jc w:val="both"/>
      </w:pPr>
      <w:r>
        <w:rPr>
          <w:rFonts w:ascii="Times New Roman" w:hAnsi="Times New Roman"/>
          <w:sz w:val="24"/>
          <w:szCs w:val="24"/>
        </w:rPr>
        <w:t xml:space="preserve">3.9. Получение информации о ходе рассмотрения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Pr>
          <w:rFonts w:ascii="Times New Roman" w:hAnsi="Times New Roman"/>
          <w:bCs/>
          <w:sz w:val="24"/>
          <w:szCs w:val="24"/>
        </w:rPr>
        <w:t>уведомления об окончании строительства</w:t>
      </w:r>
      <w:r>
        <w:rPr>
          <w:rFonts w:ascii="Times New Roman" w:hAnsi="Times New Roman"/>
          <w:sz w:val="24"/>
          <w:szCs w:val="24"/>
        </w:rPr>
        <w:t>, а также информацию о дальнейших действиях в личном кабинете по собственной инициативе, в любое время.</w:t>
      </w:r>
    </w:p>
    <w:p w:rsidR="00723F08" w:rsidRDefault="0050636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3.10. При предоставлении муниципальной услуги в электронной форме заявителю направляется:</w:t>
      </w:r>
    </w:p>
    <w:p w:rsidR="00723F08" w:rsidRDefault="0050636A">
      <w:pPr>
        <w:widowControl w:val="0"/>
        <w:spacing w:after="0" w:line="240" w:lineRule="auto"/>
        <w:ind w:firstLine="709"/>
        <w:jc w:val="both"/>
      </w:pPr>
      <w:proofErr w:type="gramStart"/>
      <w:r>
        <w:rPr>
          <w:rFonts w:ascii="Times New Roman" w:hAnsi="Times New Roman"/>
          <w:sz w:val="24"/>
          <w:szCs w:val="24"/>
        </w:rPr>
        <w:t xml:space="preserve">1) уведомление о приеме и регистрации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и иных документов, необходимых для предоставления муниципальной услуги, содержащее сведения о факте приема </w:t>
      </w:r>
      <w:r>
        <w:rPr>
          <w:rFonts w:ascii="Times New Roman" w:hAnsi="Times New Roman"/>
          <w:bCs/>
          <w:sz w:val="24"/>
          <w:szCs w:val="24"/>
        </w:rPr>
        <w:t xml:space="preserve">уведомления об окончании строительства </w:t>
      </w:r>
      <w:r>
        <w:rPr>
          <w:rFonts w:ascii="Times New Roman" w:hAnsi="Times New Roman"/>
          <w:sz w:val="24"/>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Pr>
          <w:rFonts w:ascii="Times New Roman" w:hAnsi="Times New Roman"/>
          <w:sz w:val="24"/>
          <w:szCs w:val="24"/>
        </w:rPr>
        <w:t xml:space="preserve"> муниципальной услуги;</w:t>
      </w:r>
    </w:p>
    <w:p w:rsidR="00723F08" w:rsidRDefault="0050636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Pr>
          <w:rFonts w:ascii="Times New Roman" w:hAnsi="Times New Roman"/>
          <w:sz w:val="24"/>
          <w:szCs w:val="24"/>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3F08" w:rsidRDefault="0050636A">
      <w:pPr>
        <w:spacing w:after="0" w:line="240" w:lineRule="auto"/>
        <w:ind w:firstLine="709"/>
        <w:jc w:val="both"/>
      </w:pPr>
      <w:r>
        <w:rPr>
          <w:rFonts w:ascii="Times New Roman" w:hAnsi="Times New Roman"/>
          <w:sz w:val="24"/>
          <w:szCs w:val="24"/>
        </w:rPr>
        <w:t>3.11. Оценка качества предоставления муниципальной услуги.</w:t>
      </w:r>
    </w:p>
    <w:p w:rsidR="00723F08" w:rsidRDefault="0050636A">
      <w:pPr>
        <w:spacing w:after="0" w:line="240" w:lineRule="auto"/>
        <w:ind w:firstLine="709"/>
        <w:jc w:val="both"/>
      </w:pPr>
      <w:proofErr w:type="gramStart"/>
      <w:r>
        <w:rPr>
          <w:rFonts w:ascii="Times New Roman" w:hAnsi="Times New Roman"/>
          <w:sz w:val="24"/>
          <w:szCs w:val="24"/>
        </w:rPr>
        <w:t xml:space="preserve">Оценка качества предоставления муниципальной услуги осуществляется в соответствии с </w:t>
      </w:r>
      <w:hyperlink r:id="rId6">
        <w:r>
          <w:rPr>
            <w:rStyle w:val="-"/>
            <w:rFonts w:ascii="Times New Roman" w:hAnsi="Times New Roman"/>
            <w:sz w:val="24"/>
            <w:szCs w:val="24"/>
          </w:rPr>
          <w:t>Правилами</w:t>
        </w:r>
      </w:hyperlink>
      <w:r>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hAnsi="Times New Roman"/>
          <w:sz w:val="24"/>
          <w:szCs w:val="24"/>
        </w:rPr>
        <w:t xml:space="preserve"> </w:t>
      </w:r>
      <w:proofErr w:type="gramStart"/>
      <w:r>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723F08" w:rsidRDefault="0050636A">
      <w:pPr>
        <w:widowControl w:val="0"/>
        <w:spacing w:after="0" w:line="240" w:lineRule="auto"/>
        <w:ind w:firstLine="709"/>
        <w:jc w:val="both"/>
      </w:pPr>
      <w:r>
        <w:rPr>
          <w:rFonts w:ascii="Times New Roman" w:hAnsi="Times New Roman"/>
          <w:sz w:val="24"/>
          <w:szCs w:val="24"/>
        </w:rPr>
        <w:t xml:space="preserve">3.12. </w:t>
      </w:r>
      <w:proofErr w:type="gramStart"/>
      <w:r>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hAnsi="Times New Roman"/>
          <w:sz w:val="24"/>
          <w:szCs w:val="24"/>
        </w:rPr>
        <w:t xml:space="preserve"> муниципальных услуг.</w:t>
      </w:r>
    </w:p>
    <w:p w:rsidR="00723F08" w:rsidRDefault="00723F08">
      <w:pPr>
        <w:spacing w:after="0" w:line="240" w:lineRule="auto"/>
        <w:ind w:firstLine="709"/>
        <w:jc w:val="both"/>
        <w:rPr>
          <w:rFonts w:ascii="Times New Roman" w:hAnsi="Times New Roman"/>
          <w:sz w:val="24"/>
          <w:szCs w:val="24"/>
        </w:rPr>
      </w:pPr>
    </w:p>
    <w:p w:rsidR="00723F08" w:rsidRDefault="0050636A">
      <w:pPr>
        <w:widowControl w:val="0"/>
        <w:spacing w:after="0" w:line="240" w:lineRule="auto"/>
        <w:ind w:firstLine="709"/>
        <w:jc w:val="both"/>
      </w:pPr>
      <w:r>
        <w:rPr>
          <w:rFonts w:ascii="Times New Roman" w:hAnsi="Times New Roman"/>
          <w:sz w:val="24"/>
          <w:szCs w:val="24"/>
          <w:lang w:val="en-US"/>
        </w:rPr>
        <w:t>IV</w:t>
      </w:r>
      <w:r>
        <w:rPr>
          <w:rFonts w:ascii="Times New Roman" w:hAnsi="Times New Roman"/>
          <w:sz w:val="24"/>
          <w:szCs w:val="24"/>
        </w:rPr>
        <w:t>. Формы контроля за исполнением административного регламента</w:t>
      </w:r>
    </w:p>
    <w:p w:rsidR="00723F08" w:rsidRDefault="0050636A">
      <w:pPr>
        <w:widowControl w:val="0"/>
        <w:spacing w:after="0" w:line="240" w:lineRule="auto"/>
        <w:ind w:firstLine="709"/>
        <w:jc w:val="cente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3F08" w:rsidRDefault="0050636A">
      <w:pPr>
        <w:spacing w:after="0" w:line="240" w:lineRule="auto"/>
        <w:ind w:firstLine="709"/>
        <w:jc w:val="both"/>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49088E">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 уполномоченными на осуществление контроля за предоставлением муниципальной услуги.</w:t>
      </w:r>
    </w:p>
    <w:p w:rsidR="00723F08" w:rsidRDefault="0050636A">
      <w:pPr>
        <w:spacing w:after="0" w:line="240" w:lineRule="auto"/>
        <w:ind w:firstLine="709"/>
        <w:jc w:val="both"/>
      </w:pPr>
      <w:r>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49088E">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осуществляется путем проведения проверок:</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1) решений о предоставлении (об отказе в предоставлении) 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выявления и устранения нарушений прав граждан;</w:t>
      </w:r>
    </w:p>
    <w:p w:rsidR="00723F08" w:rsidRDefault="0050636A">
      <w:pPr>
        <w:spacing w:after="0" w:line="240" w:lineRule="auto"/>
        <w:ind w:firstLine="709"/>
        <w:jc w:val="both"/>
      </w:pPr>
      <w:r>
        <w:rPr>
          <w:rFonts w:ascii="Times New Roman" w:hAnsi="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 xml:space="preserve">Порядок и периодичность осуществления </w:t>
      </w:r>
      <w:proofErr w:type="gramStart"/>
      <w:r>
        <w:rPr>
          <w:rFonts w:ascii="Times New Roman" w:hAnsi="Times New Roman"/>
          <w:sz w:val="24"/>
          <w:szCs w:val="24"/>
        </w:rPr>
        <w:t>плановых</w:t>
      </w:r>
      <w:proofErr w:type="gramEnd"/>
      <w:r>
        <w:rPr>
          <w:rFonts w:ascii="Times New Roman" w:hAnsi="Times New Roman"/>
          <w:sz w:val="24"/>
          <w:szCs w:val="24"/>
        </w:rPr>
        <w:t xml:space="preserve"> и внеплановых</w:t>
      </w:r>
    </w:p>
    <w:p w:rsidR="00723F08" w:rsidRDefault="0050636A">
      <w:pPr>
        <w:spacing w:after="0" w:line="240" w:lineRule="auto"/>
        <w:ind w:firstLine="709"/>
        <w:jc w:val="center"/>
      </w:pPr>
      <w:r>
        <w:rPr>
          <w:rFonts w:ascii="Times New Roman" w:hAnsi="Times New Roman"/>
          <w:sz w:val="24"/>
          <w:szCs w:val="24"/>
        </w:rPr>
        <w:t xml:space="preserve">проверок полноты и качества предоставления государственной </w:t>
      </w:r>
    </w:p>
    <w:p w:rsidR="00723F08" w:rsidRDefault="0050636A">
      <w:pPr>
        <w:spacing w:after="0" w:line="240" w:lineRule="auto"/>
        <w:ind w:firstLine="709"/>
        <w:jc w:val="center"/>
      </w:pPr>
      <w:r>
        <w:rPr>
          <w:rFonts w:ascii="Times New Roman" w:hAnsi="Times New Roman"/>
          <w:sz w:val="24"/>
          <w:szCs w:val="24"/>
        </w:rPr>
        <w:t xml:space="preserve">(муниципальной) услуги, в том числе порядок 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w:t>
      </w:r>
    </w:p>
    <w:p w:rsidR="00723F08" w:rsidRDefault="0050636A">
      <w:pPr>
        <w:spacing w:after="0" w:line="240" w:lineRule="auto"/>
        <w:ind w:firstLine="709"/>
        <w:jc w:val="center"/>
      </w:pPr>
      <w:r>
        <w:rPr>
          <w:rFonts w:ascii="Times New Roman" w:hAnsi="Times New Roman"/>
          <w:sz w:val="24"/>
          <w:szCs w:val="24"/>
        </w:rPr>
        <w:t>и качеством предоставления муниципальной услуги</w:t>
      </w:r>
    </w:p>
    <w:p w:rsidR="00723F08" w:rsidRDefault="0050636A">
      <w:pPr>
        <w:spacing w:after="0" w:line="240" w:lineRule="auto"/>
        <w:ind w:firstLine="709"/>
        <w:jc w:val="both"/>
      </w:pPr>
      <w:r>
        <w:rPr>
          <w:rFonts w:ascii="Times New Roman" w:hAnsi="Times New Roman"/>
          <w:sz w:val="24"/>
          <w:szCs w:val="24"/>
        </w:rPr>
        <w:t xml:space="preserve">4.3.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23F08" w:rsidRDefault="0050636A">
      <w:pPr>
        <w:spacing w:after="0" w:line="240" w:lineRule="auto"/>
        <w:ind w:firstLine="709"/>
        <w:jc w:val="both"/>
      </w:pPr>
      <w:r>
        <w:rPr>
          <w:rFonts w:ascii="Times New Roman" w:hAnsi="Times New Roman"/>
          <w:sz w:val="24"/>
          <w:szCs w:val="24"/>
        </w:rPr>
        <w:lastRenderedPageBreak/>
        <w:t xml:space="preserve">4.4. Плановые проверки осуществляются на основании годовых планов работы Уполномоченного органа, утверждаемых Главой </w:t>
      </w:r>
      <w:r w:rsidR="0049088E">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 При плановой проверке полноты и качества предоставления муниципальной услуги контролю подлежат:</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1) соблюдение сроков предоставления 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соблюдение положений настоящего Административного регламента;</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3) правильность и обоснованность принятого решения об отказе в предоставлении муниципальной услуги.</w:t>
      </w:r>
    </w:p>
    <w:p w:rsidR="00723F08" w:rsidRDefault="0050636A">
      <w:pPr>
        <w:spacing w:after="0" w:line="240" w:lineRule="auto"/>
        <w:ind w:firstLine="709"/>
        <w:jc w:val="both"/>
      </w:pPr>
      <w:r>
        <w:rPr>
          <w:rFonts w:ascii="Times New Roman" w:hAnsi="Times New Roman"/>
          <w:sz w:val="24"/>
          <w:szCs w:val="24"/>
        </w:rPr>
        <w:t>4.5. Основанием для проведения внеплановых проверок являются:</w:t>
      </w:r>
    </w:p>
    <w:p w:rsidR="00723F08" w:rsidRDefault="0050636A">
      <w:pPr>
        <w:spacing w:after="0" w:line="240" w:lineRule="auto"/>
        <w:ind w:firstLine="709"/>
        <w:jc w:val="both"/>
      </w:pPr>
      <w:r>
        <w:rPr>
          <w:rFonts w:ascii="Times New Roman" w:hAnsi="Times New Roman"/>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Колпашевского городского поселения;</w:t>
      </w:r>
    </w:p>
    <w:p w:rsidR="00723F08" w:rsidRDefault="0050636A">
      <w:pPr>
        <w:spacing w:after="0" w:line="240" w:lineRule="auto"/>
        <w:ind w:firstLine="709"/>
        <w:jc w:val="both"/>
      </w:pPr>
      <w:r>
        <w:rPr>
          <w:rFonts w:ascii="Times New Roman" w:hAnsi="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Ответственность должностных лиц за решения и действия</w:t>
      </w:r>
    </w:p>
    <w:p w:rsidR="00723F08" w:rsidRDefault="0050636A">
      <w:pPr>
        <w:spacing w:after="0" w:line="240" w:lineRule="auto"/>
        <w:ind w:firstLine="709"/>
        <w:jc w:val="center"/>
      </w:pPr>
      <w:r>
        <w:rPr>
          <w:rFonts w:ascii="Times New Roman" w:hAnsi="Times New Roman"/>
          <w:sz w:val="24"/>
          <w:szCs w:val="24"/>
        </w:rPr>
        <w:t xml:space="preserve">(бездействие), </w:t>
      </w:r>
      <w:proofErr w:type="gramStart"/>
      <w:r>
        <w:rPr>
          <w:rFonts w:ascii="Times New Roman" w:hAnsi="Times New Roman"/>
          <w:sz w:val="24"/>
          <w:szCs w:val="24"/>
        </w:rPr>
        <w:t>принимаемые</w:t>
      </w:r>
      <w:proofErr w:type="gramEnd"/>
      <w:r>
        <w:rPr>
          <w:rFonts w:ascii="Times New Roman" w:hAnsi="Times New Roman"/>
          <w:sz w:val="24"/>
          <w:szCs w:val="24"/>
        </w:rPr>
        <w:t xml:space="preserve"> (осуществляемые) ими в ходе</w:t>
      </w:r>
    </w:p>
    <w:p w:rsidR="00723F08" w:rsidRDefault="0050636A">
      <w:pPr>
        <w:spacing w:after="0" w:line="240" w:lineRule="auto"/>
        <w:ind w:firstLine="709"/>
        <w:jc w:val="center"/>
      </w:pPr>
      <w:r>
        <w:rPr>
          <w:rFonts w:ascii="Times New Roman" w:hAnsi="Times New Roman"/>
          <w:sz w:val="24"/>
          <w:szCs w:val="24"/>
        </w:rPr>
        <w:t>предоставления муниципальной услуги</w:t>
      </w:r>
    </w:p>
    <w:p w:rsidR="00723F08" w:rsidRDefault="0050636A">
      <w:pPr>
        <w:spacing w:after="0" w:line="240" w:lineRule="auto"/>
        <w:ind w:firstLine="709"/>
        <w:jc w:val="both"/>
      </w:pPr>
      <w:r>
        <w:rPr>
          <w:rFonts w:ascii="Times New Roman" w:hAnsi="Times New Roman"/>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w:t>
      </w:r>
      <w:r w:rsidR="00156961">
        <w:rPr>
          <w:rFonts w:ascii="Times New Roman" w:hAnsi="Times New Roman"/>
          <w:sz w:val="24"/>
          <w:szCs w:val="24"/>
        </w:rPr>
        <w:t xml:space="preserve">авления </w:t>
      </w:r>
      <w:r w:rsidR="00156961" w:rsidRPr="00156961">
        <w:rPr>
          <w:rStyle w:val="d6e2e5f2eee2eee5e2fbe4e5ebe5ede8e5e4ebffd2e5eaf1f2"/>
          <w:rFonts w:eastAsiaTheme="majorEastAsia" w:hAnsi="Liberation Serif" w:cs="Times New Roman"/>
          <w:sz w:val="24"/>
          <w:szCs w:val="24"/>
        </w:rPr>
        <w:t>Новогоренского</w:t>
      </w:r>
      <w:r w:rsidR="00156961" w:rsidRPr="00156961">
        <w:rPr>
          <w:rStyle w:val="d6e2e5f2eee2eee5e2fbe4e5ebe5ede8e5e4ebffd2e5eaf1f2"/>
          <w:rFonts w:eastAsiaTheme="majorEastAsia" w:hAnsi="Liberation Serif" w:cs="Times New Roman"/>
          <w:sz w:val="24"/>
          <w:szCs w:val="24"/>
        </w:rPr>
        <w:t xml:space="preserve"> </w:t>
      </w:r>
      <w:r w:rsidR="00156961" w:rsidRPr="00156961">
        <w:rPr>
          <w:rStyle w:val="d6e2e5f2eee2eee5e2fbe4e5ebe5ede8e5e4ebffd2e5eaf1f2"/>
          <w:rFonts w:eastAsiaTheme="majorEastAsia" w:hAnsi="Liberation Serif" w:cs="Times New Roman"/>
          <w:sz w:val="24"/>
          <w:szCs w:val="24"/>
        </w:rPr>
        <w:t>сельского</w:t>
      </w:r>
      <w:r w:rsidR="00156961">
        <w:rPr>
          <w:rStyle w:val="d6e2e5f2eee2eee5e2fbe4e5ebe5ede8e5e4ebffd2e5eaf1f2"/>
          <w:rFonts w:eastAsiaTheme="majorEastAsia" w:hAnsi="Liberation Serif" w:cs="Times New Roman"/>
        </w:rPr>
        <w:t xml:space="preserve"> </w:t>
      </w:r>
      <w:r>
        <w:rPr>
          <w:rFonts w:ascii="Times New Roman" w:hAnsi="Times New Roman"/>
          <w:sz w:val="24"/>
          <w:szCs w:val="24"/>
        </w:rPr>
        <w:t xml:space="preserve"> поселения осуществляется привлечение виновных лиц к ответственности в соответствии с законодательством Российской Федерации.</w:t>
      </w:r>
    </w:p>
    <w:p w:rsidR="00723F08" w:rsidRDefault="0050636A">
      <w:pPr>
        <w:spacing w:after="0" w:line="240" w:lineRule="auto"/>
        <w:ind w:firstLine="709"/>
        <w:jc w:val="both"/>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 xml:space="preserve">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w:t>
      </w:r>
    </w:p>
    <w:p w:rsidR="00723F08" w:rsidRDefault="0050636A">
      <w:pPr>
        <w:spacing w:after="0" w:line="240" w:lineRule="auto"/>
        <w:ind w:firstLine="709"/>
        <w:jc w:val="center"/>
      </w:pPr>
      <w:r>
        <w:rPr>
          <w:rFonts w:ascii="Times New Roman" w:hAnsi="Times New Roman"/>
          <w:sz w:val="24"/>
          <w:szCs w:val="24"/>
        </w:rPr>
        <w:t>муниципальной услуги, в том числе со стороны граждан,</w:t>
      </w:r>
    </w:p>
    <w:p w:rsidR="00723F08" w:rsidRDefault="0050636A">
      <w:pPr>
        <w:spacing w:after="0" w:line="240" w:lineRule="auto"/>
        <w:ind w:firstLine="709"/>
        <w:jc w:val="center"/>
      </w:pPr>
      <w:r>
        <w:rPr>
          <w:rFonts w:ascii="Times New Roman" w:hAnsi="Times New Roman"/>
          <w:sz w:val="24"/>
          <w:szCs w:val="24"/>
        </w:rPr>
        <w:t>их объединений и организаций</w:t>
      </w:r>
    </w:p>
    <w:p w:rsidR="00723F08" w:rsidRDefault="0050636A">
      <w:pPr>
        <w:spacing w:after="0" w:line="240" w:lineRule="auto"/>
        <w:ind w:firstLine="709"/>
        <w:jc w:val="both"/>
      </w:pPr>
      <w:r>
        <w:rPr>
          <w:rFonts w:ascii="Times New Roman" w:hAnsi="Times New Roman"/>
          <w:sz w:val="24"/>
          <w:szCs w:val="24"/>
        </w:rPr>
        <w:t xml:space="preserve">4.7. 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4.8. Граждане, их объединения и организации также имеют право:</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1) направлять замечания и предложения по улучшению доступности и качества предоставления 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вносить предложения о мерах по устранению нарушений настоящего Административного регламента.</w:t>
      </w:r>
    </w:p>
    <w:p w:rsidR="00723F08" w:rsidRDefault="0050636A">
      <w:pPr>
        <w:spacing w:after="0" w:line="240" w:lineRule="auto"/>
        <w:ind w:firstLine="709"/>
        <w:jc w:val="both"/>
      </w:pPr>
      <w:r>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3F08" w:rsidRDefault="00723F08">
      <w:pPr>
        <w:spacing w:after="0" w:line="240" w:lineRule="auto"/>
        <w:ind w:firstLine="709"/>
        <w:jc w:val="both"/>
        <w:rPr>
          <w:rFonts w:ascii="Times New Roman" w:hAnsi="Times New Roman"/>
          <w:sz w:val="24"/>
          <w:szCs w:val="24"/>
        </w:rPr>
      </w:pPr>
    </w:p>
    <w:p w:rsidR="00723F08" w:rsidRDefault="0050636A">
      <w:pPr>
        <w:widowControl w:val="0"/>
        <w:spacing w:after="0" w:line="240" w:lineRule="auto"/>
        <w:ind w:firstLine="709"/>
        <w:jc w:val="center"/>
      </w:pPr>
      <w:r>
        <w:rPr>
          <w:rFonts w:ascii="Times New Roman" w:hAnsi="Times New Roman"/>
          <w:b/>
          <w:sz w:val="24"/>
          <w:szCs w:val="24"/>
          <w:lang w:val="en-US"/>
        </w:rPr>
        <w:t>V</w:t>
      </w:r>
      <w:r>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roofErr w:type="gramStart"/>
      <w:r>
        <w:rPr>
          <w:rFonts w:ascii="Times New Roman" w:hAnsi="Times New Roman"/>
          <w:b/>
          <w:sz w:val="24"/>
          <w:szCs w:val="24"/>
        </w:rPr>
        <w:t>,  муниципальных</w:t>
      </w:r>
      <w:proofErr w:type="gramEnd"/>
      <w:r>
        <w:rPr>
          <w:rFonts w:ascii="Times New Roman" w:hAnsi="Times New Roman"/>
          <w:b/>
          <w:sz w:val="24"/>
          <w:szCs w:val="24"/>
        </w:rPr>
        <w:t xml:space="preserve"> служащих</w:t>
      </w:r>
    </w:p>
    <w:p w:rsidR="00723F08" w:rsidRDefault="0050636A">
      <w:pPr>
        <w:spacing w:after="0" w:line="240" w:lineRule="auto"/>
        <w:ind w:firstLine="709"/>
        <w:jc w:val="both"/>
      </w:pPr>
      <w:r>
        <w:rPr>
          <w:rFonts w:ascii="Times New Roman" w:hAnsi="Times New Roman"/>
          <w:sz w:val="24"/>
          <w:szCs w:val="24"/>
        </w:rPr>
        <w:t xml:space="preserve">5.1. </w:t>
      </w:r>
      <w:proofErr w:type="gramStart"/>
      <w:r>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49088E">
        <w:rPr>
          <w:rFonts w:ascii="Times New Roman" w:hAnsi="Times New Roman"/>
          <w:sz w:val="24"/>
          <w:szCs w:val="24"/>
        </w:rPr>
        <w:t xml:space="preserve"> </w:t>
      </w:r>
      <w:r>
        <w:rPr>
          <w:rFonts w:ascii="Times New Roman" w:hAnsi="Times New Roman"/>
          <w:sz w:val="24"/>
          <w:szCs w:val="24"/>
        </w:rPr>
        <w:t>в досудебном (внесудебном) порядке (далее – жалоба).</w:t>
      </w:r>
      <w:proofErr w:type="gramEnd"/>
    </w:p>
    <w:p w:rsidR="00723F08" w:rsidRDefault="00723F08">
      <w:pPr>
        <w:spacing w:after="0" w:line="240" w:lineRule="auto"/>
        <w:ind w:firstLine="709"/>
        <w:jc w:val="both"/>
      </w:pPr>
    </w:p>
    <w:p w:rsidR="005F697E" w:rsidRDefault="005F697E">
      <w:pPr>
        <w:spacing w:after="0" w:line="240" w:lineRule="auto"/>
        <w:ind w:firstLine="709"/>
        <w:jc w:val="center"/>
        <w:rPr>
          <w:rFonts w:ascii="Times New Roman" w:hAnsi="Times New Roman"/>
          <w:sz w:val="24"/>
          <w:szCs w:val="24"/>
        </w:rPr>
      </w:pP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Органы местного самоуправления, организации и уполномоченные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рассмотрение жалобы лица, которым может быть направлена жалоба </w:t>
      </w:r>
    </w:p>
    <w:p w:rsidR="00723F08" w:rsidRDefault="0050636A">
      <w:pPr>
        <w:spacing w:after="0" w:line="240" w:lineRule="auto"/>
        <w:ind w:firstLine="709"/>
        <w:jc w:val="center"/>
        <w:rPr>
          <w:rFonts w:ascii="Times New Roman" w:hAnsi="Times New Roman"/>
          <w:sz w:val="24"/>
          <w:szCs w:val="24"/>
        </w:rPr>
      </w:pPr>
      <w:r>
        <w:rPr>
          <w:rFonts w:ascii="Times New Roman" w:hAnsi="Times New Roman"/>
          <w:sz w:val="24"/>
          <w:szCs w:val="24"/>
        </w:rPr>
        <w:t>заявителя в досудебном (внесудебном) порядке</w:t>
      </w:r>
    </w:p>
    <w:p w:rsidR="00723F08" w:rsidRDefault="0050636A">
      <w:pPr>
        <w:spacing w:after="0" w:line="240" w:lineRule="auto"/>
        <w:ind w:firstLine="709"/>
        <w:jc w:val="both"/>
      </w:pPr>
      <w:r>
        <w:rPr>
          <w:rFonts w:ascii="Times New Roman" w:hAnsi="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3F08" w:rsidRDefault="0050636A">
      <w:pPr>
        <w:spacing w:after="0" w:line="240" w:lineRule="auto"/>
        <w:ind w:firstLine="709"/>
        <w:jc w:val="both"/>
      </w:pPr>
      <w:proofErr w:type="gramStart"/>
      <w:r>
        <w:rPr>
          <w:rFonts w:ascii="Times New Roman" w:hAnsi="Times New Roman"/>
          <w:bCs/>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23F08" w:rsidRDefault="0050636A">
      <w:pPr>
        <w:spacing w:after="0" w:line="240" w:lineRule="auto"/>
        <w:ind w:firstLine="709"/>
        <w:jc w:val="both"/>
      </w:pPr>
      <w:r>
        <w:rPr>
          <w:rFonts w:ascii="Times New Roman" w:hAnsi="Times New Roman"/>
          <w:bCs/>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3F08" w:rsidRDefault="0050636A">
      <w:pPr>
        <w:spacing w:after="0" w:line="240" w:lineRule="auto"/>
        <w:ind w:firstLine="709"/>
        <w:jc w:val="both"/>
      </w:pPr>
      <w:r>
        <w:rPr>
          <w:rFonts w:ascii="Times New Roman" w:hAnsi="Times New Roman"/>
          <w:bCs/>
          <w:sz w:val="24"/>
          <w:szCs w:val="24"/>
        </w:rPr>
        <w:t>3) к руководителю многофункционального центра – на решения и действия (бездействие) работника многофункционального центра;</w:t>
      </w:r>
    </w:p>
    <w:p w:rsidR="00723F08" w:rsidRDefault="0050636A">
      <w:pPr>
        <w:spacing w:after="0" w:line="240" w:lineRule="auto"/>
        <w:ind w:firstLine="709"/>
        <w:jc w:val="both"/>
      </w:pPr>
      <w:r>
        <w:rPr>
          <w:rFonts w:ascii="Times New Roman" w:hAnsi="Times New Roman"/>
          <w:bCs/>
          <w:sz w:val="24"/>
          <w:szCs w:val="24"/>
        </w:rPr>
        <w:t>4) к учредителю многофункционального центра – на решение и действия (бездействие) многофункционального центра.</w:t>
      </w:r>
    </w:p>
    <w:p w:rsidR="00723F08" w:rsidRDefault="0050636A">
      <w:pPr>
        <w:spacing w:after="0" w:line="240" w:lineRule="auto"/>
        <w:ind w:firstLine="709"/>
        <w:jc w:val="both"/>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 xml:space="preserve">Способы информирования заявителей о порядке подачи и рассмотрения </w:t>
      </w:r>
    </w:p>
    <w:p w:rsidR="00723F08" w:rsidRDefault="0050636A">
      <w:pPr>
        <w:spacing w:after="0" w:line="240" w:lineRule="auto"/>
        <w:ind w:firstLine="709"/>
        <w:jc w:val="center"/>
      </w:pPr>
      <w:r>
        <w:rPr>
          <w:rFonts w:ascii="Times New Roman" w:hAnsi="Times New Roman"/>
          <w:sz w:val="24"/>
          <w:szCs w:val="24"/>
        </w:rPr>
        <w:t xml:space="preserve">жалобы, в том числе с использованием Единого портала </w:t>
      </w:r>
      <w:proofErr w:type="gramStart"/>
      <w:r>
        <w:rPr>
          <w:rFonts w:ascii="Times New Roman" w:hAnsi="Times New Roman"/>
          <w:sz w:val="24"/>
          <w:szCs w:val="24"/>
        </w:rPr>
        <w:t>государственных</w:t>
      </w:r>
      <w:proofErr w:type="gramEnd"/>
      <w:r>
        <w:rPr>
          <w:rFonts w:ascii="Times New Roman" w:hAnsi="Times New Roman"/>
          <w:sz w:val="24"/>
          <w:szCs w:val="24"/>
        </w:rPr>
        <w:t xml:space="preserve"> и </w:t>
      </w:r>
    </w:p>
    <w:p w:rsidR="00723F08" w:rsidRDefault="0050636A">
      <w:pPr>
        <w:spacing w:after="0" w:line="240" w:lineRule="auto"/>
        <w:ind w:firstLine="709"/>
        <w:jc w:val="center"/>
      </w:pPr>
      <w:r>
        <w:rPr>
          <w:rFonts w:ascii="Times New Roman" w:hAnsi="Times New Roman"/>
          <w:sz w:val="24"/>
          <w:szCs w:val="24"/>
        </w:rPr>
        <w:t>муниципальных услуг (функций)</w:t>
      </w:r>
    </w:p>
    <w:p w:rsidR="00723F08" w:rsidRDefault="0050636A">
      <w:pPr>
        <w:spacing w:after="0" w:line="240" w:lineRule="auto"/>
        <w:ind w:firstLine="709"/>
        <w:jc w:val="both"/>
      </w:pPr>
      <w:r>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 xml:space="preserve">Перечень нормативных правовых актов, регулирующих порядок </w:t>
      </w:r>
    </w:p>
    <w:p w:rsidR="00723F08" w:rsidRDefault="0050636A">
      <w:pPr>
        <w:spacing w:after="0" w:line="240" w:lineRule="auto"/>
        <w:ind w:firstLine="709"/>
        <w:jc w:val="center"/>
      </w:pPr>
      <w:r>
        <w:rPr>
          <w:rFonts w:ascii="Times New Roman" w:hAnsi="Times New Roman"/>
          <w:sz w:val="24"/>
          <w:szCs w:val="24"/>
        </w:rPr>
        <w:t xml:space="preserve">досудебного (внесудебного) обжалования действий (бездействия) и (или) </w:t>
      </w:r>
    </w:p>
    <w:p w:rsidR="00723F08" w:rsidRDefault="0050636A">
      <w:pPr>
        <w:spacing w:after="0" w:line="240" w:lineRule="auto"/>
        <w:ind w:firstLine="709"/>
        <w:jc w:val="center"/>
      </w:pPr>
      <w:r>
        <w:rPr>
          <w:rFonts w:ascii="Times New Roman" w:hAnsi="Times New Roman"/>
          <w:sz w:val="24"/>
          <w:szCs w:val="24"/>
        </w:rPr>
        <w:t xml:space="preserve">решений, принятых (осуществленных) в ходе предоставления </w:t>
      </w:r>
    </w:p>
    <w:p w:rsidR="00723F08" w:rsidRDefault="0050636A">
      <w:pPr>
        <w:spacing w:after="0" w:line="240" w:lineRule="auto"/>
        <w:ind w:firstLine="709"/>
        <w:jc w:val="center"/>
      </w:pPr>
      <w:r>
        <w:rPr>
          <w:rFonts w:ascii="Times New Roman" w:hAnsi="Times New Roman"/>
          <w:sz w:val="24"/>
          <w:szCs w:val="24"/>
        </w:rPr>
        <w:t>муниципальной услуги</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3F08" w:rsidRDefault="0050636A">
      <w:pPr>
        <w:spacing w:after="0" w:line="240" w:lineRule="auto"/>
        <w:ind w:firstLine="709"/>
        <w:jc w:val="both"/>
      </w:pPr>
      <w:r>
        <w:rPr>
          <w:rFonts w:ascii="Times New Roman" w:hAnsi="Times New Roman"/>
          <w:color w:val="000000"/>
          <w:sz w:val="24"/>
          <w:szCs w:val="24"/>
        </w:rPr>
        <w:t>1) 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4"/>
          <w:szCs w:val="24"/>
        </w:rPr>
        <w:t>;</w:t>
      </w:r>
    </w:p>
    <w:p w:rsidR="00723F08" w:rsidRDefault="0050636A">
      <w:pPr>
        <w:shd w:val="clear" w:color="000000" w:fill="FFFFFF"/>
        <w:spacing w:after="0" w:line="240" w:lineRule="auto"/>
        <w:ind w:firstLine="709"/>
        <w:jc w:val="both"/>
      </w:pPr>
      <w:r>
        <w:rPr>
          <w:rStyle w:val="-"/>
          <w:rFonts w:ascii="Times New Roman" w:hAnsi="Times New Roman"/>
          <w:color w:val="00000A"/>
          <w:sz w:val="24"/>
          <w:szCs w:val="24"/>
          <w:u w:val="none"/>
          <w:shd w:val="clear" w:color="auto" w:fill="FFFFFF"/>
        </w:rPr>
        <w:t>2) Постановлением</w:t>
      </w:r>
      <w:r>
        <w:rPr>
          <w:rFonts w:ascii="Times New Roman" w:hAnsi="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3F08" w:rsidRDefault="00723F08">
      <w:pPr>
        <w:spacing w:after="0" w:line="240" w:lineRule="auto"/>
        <w:ind w:firstLine="709"/>
        <w:jc w:val="both"/>
        <w:rPr>
          <w:rFonts w:ascii="Times New Roman" w:hAnsi="Times New Roman"/>
          <w:sz w:val="24"/>
          <w:szCs w:val="24"/>
        </w:rPr>
      </w:pPr>
    </w:p>
    <w:p w:rsidR="00723F08" w:rsidRDefault="0050636A">
      <w:pPr>
        <w:widowControl w:val="0"/>
        <w:tabs>
          <w:tab w:val="left" w:pos="567"/>
        </w:tabs>
        <w:spacing w:after="0" w:line="240" w:lineRule="auto"/>
        <w:ind w:firstLine="709"/>
        <w:jc w:val="center"/>
      </w:pPr>
      <w:r>
        <w:rPr>
          <w:rFonts w:ascii="Times New Roman" w:hAnsi="Times New Roman"/>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723F08" w:rsidRDefault="0050636A">
      <w:pPr>
        <w:widowControl w:val="0"/>
        <w:tabs>
          <w:tab w:val="left" w:pos="567"/>
        </w:tabs>
        <w:spacing w:after="0" w:line="240" w:lineRule="auto"/>
        <w:ind w:firstLine="709"/>
        <w:jc w:val="center"/>
      </w:pPr>
      <w:r>
        <w:rPr>
          <w:rFonts w:ascii="Times New Roman" w:hAnsi="Times New Roman"/>
          <w:sz w:val="24"/>
          <w:szCs w:val="24"/>
        </w:rPr>
        <w:t xml:space="preserve">Исчерпывающий перечень административных процедур (действий) </w:t>
      </w:r>
      <w:proofErr w:type="gramStart"/>
      <w:r>
        <w:rPr>
          <w:rFonts w:ascii="Times New Roman" w:hAnsi="Times New Roman"/>
          <w:sz w:val="24"/>
          <w:szCs w:val="24"/>
        </w:rPr>
        <w:t>при</w:t>
      </w:r>
      <w:proofErr w:type="gramEnd"/>
      <w:r>
        <w:rPr>
          <w:rFonts w:ascii="Times New Roman" w:hAnsi="Times New Roman"/>
          <w:sz w:val="24"/>
          <w:szCs w:val="24"/>
        </w:rPr>
        <w:t xml:space="preserve"> </w:t>
      </w:r>
    </w:p>
    <w:p w:rsidR="00723F08" w:rsidRDefault="0050636A">
      <w:pPr>
        <w:widowControl w:val="0"/>
        <w:tabs>
          <w:tab w:val="left" w:pos="567"/>
        </w:tabs>
        <w:spacing w:after="0" w:line="240" w:lineRule="auto"/>
        <w:ind w:firstLine="709"/>
        <w:jc w:val="center"/>
      </w:pPr>
      <w:r>
        <w:rPr>
          <w:rFonts w:ascii="Times New Roman" w:hAnsi="Times New Roman"/>
          <w:sz w:val="24"/>
          <w:szCs w:val="24"/>
        </w:rPr>
        <w:t xml:space="preserve">предоставлении муниципальной услуги, </w:t>
      </w:r>
      <w:proofErr w:type="gramStart"/>
      <w:r>
        <w:rPr>
          <w:rFonts w:ascii="Times New Roman" w:hAnsi="Times New Roman"/>
          <w:sz w:val="24"/>
          <w:szCs w:val="24"/>
        </w:rPr>
        <w:t>выполняемых</w:t>
      </w:r>
      <w:proofErr w:type="gramEnd"/>
      <w:r>
        <w:rPr>
          <w:rFonts w:ascii="Times New Roman" w:hAnsi="Times New Roman"/>
          <w:sz w:val="24"/>
          <w:szCs w:val="24"/>
        </w:rPr>
        <w:t xml:space="preserve"> </w:t>
      </w:r>
    </w:p>
    <w:p w:rsidR="00723F08" w:rsidRDefault="0050636A">
      <w:pPr>
        <w:widowControl w:val="0"/>
        <w:tabs>
          <w:tab w:val="left" w:pos="567"/>
        </w:tabs>
        <w:spacing w:after="0" w:line="240" w:lineRule="auto"/>
        <w:ind w:firstLine="709"/>
        <w:jc w:val="center"/>
      </w:pPr>
      <w:r>
        <w:rPr>
          <w:rFonts w:ascii="Times New Roman" w:hAnsi="Times New Roman"/>
          <w:sz w:val="24"/>
          <w:szCs w:val="24"/>
        </w:rPr>
        <w:t xml:space="preserve">многофункциональными центрами </w:t>
      </w:r>
    </w:p>
    <w:p w:rsidR="00723F08" w:rsidRDefault="0050636A">
      <w:pPr>
        <w:widowControl w:val="0"/>
        <w:spacing w:after="0" w:line="240" w:lineRule="auto"/>
        <w:ind w:firstLine="709"/>
        <w:jc w:val="both"/>
      </w:pPr>
      <w:r>
        <w:rPr>
          <w:rFonts w:ascii="Times New Roman" w:hAnsi="Times New Roman"/>
          <w:sz w:val="24"/>
          <w:szCs w:val="24"/>
        </w:rPr>
        <w:t>6.1.  Многофункциональный центр осуществляет:</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w:t>
      </w:r>
      <w:r>
        <w:rPr>
          <w:rFonts w:ascii="Times New Roman" w:hAnsi="Times New Roman"/>
          <w:sz w:val="24"/>
          <w:szCs w:val="24"/>
        </w:rPr>
        <w:lastRenderedPageBreak/>
        <w:t xml:space="preserve">в многофункциональный центр по результатам предоставления муниципальной </w:t>
      </w:r>
      <w:proofErr w:type="gramStart"/>
      <w:r>
        <w:rPr>
          <w:rFonts w:ascii="Times New Roman" w:hAnsi="Times New Roman"/>
          <w:sz w:val="24"/>
          <w:szCs w:val="24"/>
        </w:rPr>
        <w:t>услуги</w:t>
      </w:r>
      <w:proofErr w:type="gramEnd"/>
      <w:r>
        <w:rPr>
          <w:rFonts w:ascii="Times New Roman" w:hAnsi="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23F08" w:rsidRDefault="0050636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иные процедуры и действия, предусмотренные Федеральным законом № 210-ФЗ.</w:t>
      </w:r>
    </w:p>
    <w:p w:rsidR="00723F08" w:rsidRDefault="0050636A">
      <w:pPr>
        <w:widowControl w:val="0"/>
        <w:spacing w:after="0" w:line="240" w:lineRule="auto"/>
        <w:ind w:firstLine="709"/>
        <w:jc w:val="both"/>
      </w:pPr>
      <w:r>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23F08" w:rsidRDefault="00723F08">
      <w:pPr>
        <w:widowControl w:val="0"/>
        <w:spacing w:after="0" w:line="240" w:lineRule="auto"/>
        <w:ind w:firstLine="709"/>
        <w:jc w:val="both"/>
      </w:pPr>
    </w:p>
    <w:p w:rsidR="00723F08" w:rsidRDefault="0050636A">
      <w:pPr>
        <w:widowControl w:val="0"/>
        <w:spacing w:after="0" w:line="240" w:lineRule="auto"/>
        <w:ind w:firstLine="709"/>
        <w:jc w:val="center"/>
      </w:pPr>
      <w:r>
        <w:rPr>
          <w:rFonts w:ascii="Times New Roman" w:hAnsi="Times New Roman"/>
          <w:sz w:val="24"/>
          <w:szCs w:val="24"/>
        </w:rPr>
        <w:t>Информирование заявителей</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723F08" w:rsidRDefault="0050636A">
      <w:pPr>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3F08" w:rsidRDefault="0050636A">
      <w:pPr>
        <w:spacing w:after="0" w:line="240" w:lineRule="auto"/>
        <w:ind w:firstLine="709"/>
        <w:jc w:val="both"/>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6.3.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2) назначить другое время для консультаций.</w:t>
      </w:r>
    </w:p>
    <w:p w:rsidR="00723F08" w:rsidRDefault="0050636A">
      <w:pPr>
        <w:spacing w:after="0" w:line="240" w:lineRule="auto"/>
        <w:ind w:firstLine="709"/>
        <w:jc w:val="both"/>
      </w:pPr>
      <w:proofErr w:type="gramStart"/>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23F08" w:rsidRDefault="00723F08">
      <w:pPr>
        <w:spacing w:after="0" w:line="240" w:lineRule="auto"/>
        <w:ind w:firstLine="709"/>
        <w:jc w:val="both"/>
      </w:pPr>
    </w:p>
    <w:p w:rsidR="00723F08" w:rsidRDefault="0050636A">
      <w:pPr>
        <w:spacing w:after="0" w:line="240" w:lineRule="auto"/>
        <w:ind w:firstLine="709"/>
        <w:jc w:val="center"/>
      </w:pPr>
      <w:r>
        <w:rPr>
          <w:rFonts w:ascii="Times New Roman" w:hAnsi="Times New Roman"/>
          <w:sz w:val="24"/>
          <w:szCs w:val="24"/>
        </w:rPr>
        <w:t>Выдача заявителю результата предоставления муниципальной услуги</w:t>
      </w:r>
    </w:p>
    <w:p w:rsidR="00723F08" w:rsidRDefault="0050636A">
      <w:pPr>
        <w:spacing w:after="0" w:line="240" w:lineRule="auto"/>
        <w:ind w:firstLine="709"/>
        <w:jc w:val="both"/>
      </w:pPr>
      <w:r>
        <w:rPr>
          <w:rFonts w:ascii="Times New Roman" w:hAnsi="Times New Roman"/>
          <w:sz w:val="24"/>
          <w:szCs w:val="24"/>
        </w:rPr>
        <w:t xml:space="preserve">6.4. </w:t>
      </w:r>
      <w:proofErr w:type="gramStart"/>
      <w:r>
        <w:rPr>
          <w:rFonts w:ascii="Times New Roman" w:hAnsi="Times New Roman"/>
          <w:sz w:val="24"/>
          <w:szCs w:val="24"/>
        </w:rPr>
        <w:t>При наличии уведомления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w:t>
      </w:r>
      <w:proofErr w:type="gramEnd"/>
      <w:r>
        <w:rPr>
          <w:rFonts w:ascii="Times New Roman" w:hAnsi="Times New Roman"/>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23F08" w:rsidRDefault="0050636A">
      <w:pPr>
        <w:spacing w:after="0" w:line="240" w:lineRule="auto"/>
        <w:ind w:firstLine="709"/>
        <w:jc w:val="both"/>
      </w:pPr>
      <w:proofErr w:type="gramStart"/>
      <w:r>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hAnsi="Times New Roman"/>
          <w:sz w:val="24"/>
          <w:szCs w:val="24"/>
        </w:rPr>
        <w:lastRenderedPageBreak/>
        <w:t>государственной власти субъектов Российской Федерации, органами местного самоуправления».</w:t>
      </w:r>
      <w:proofErr w:type="gramEnd"/>
    </w:p>
    <w:p w:rsidR="00723F08" w:rsidRDefault="0050636A">
      <w:pPr>
        <w:spacing w:after="0" w:line="240" w:lineRule="auto"/>
        <w:ind w:firstLine="709"/>
        <w:jc w:val="both"/>
      </w:pPr>
      <w:r>
        <w:rPr>
          <w:rFonts w:ascii="Times New Roman" w:hAnsi="Times New Roman"/>
          <w:sz w:val="24"/>
          <w:szCs w:val="24"/>
        </w:rPr>
        <w:t>6.5.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2) проверяет полномочия представителя заявителя (в случае обращения представителя заявителя);</w:t>
      </w:r>
    </w:p>
    <w:p w:rsidR="00723F08" w:rsidRDefault="0050636A">
      <w:pPr>
        <w:tabs>
          <w:tab w:val="left" w:pos="7920"/>
        </w:tabs>
        <w:spacing w:after="0" w:line="240" w:lineRule="auto"/>
        <w:ind w:firstLine="709"/>
        <w:jc w:val="both"/>
      </w:pPr>
      <w:r>
        <w:rPr>
          <w:rFonts w:ascii="Times New Roman" w:hAnsi="Times New Roman"/>
          <w:sz w:val="24"/>
          <w:szCs w:val="24"/>
        </w:rPr>
        <w:t xml:space="preserve">3) определяет статус исполнения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в ГИС;</w:t>
      </w:r>
    </w:p>
    <w:p w:rsidR="00723F08" w:rsidRDefault="0050636A">
      <w:pPr>
        <w:tabs>
          <w:tab w:val="left" w:pos="7920"/>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6) выдает документы заявителю, при необходимости запрашивает у заявителя подписи за каждый выданный документ;</w:t>
      </w:r>
    </w:p>
    <w:p w:rsidR="00723F08" w:rsidRDefault="0050636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7) запрашивает согласие заявителя на участие в смс-опросе для оценки качества предоставленных услуг многофункциональным центром.</w:t>
      </w:r>
    </w:p>
    <w:p w:rsidR="00723F08" w:rsidRDefault="0050636A">
      <w:pPr>
        <w:tabs>
          <w:tab w:val="left" w:pos="7920"/>
        </w:tabs>
        <w:spacing w:after="0" w:line="240" w:lineRule="auto"/>
        <w:ind w:firstLine="709"/>
        <w:jc w:val="both"/>
        <w:rPr>
          <w:rFonts w:ascii="Times New Roman" w:hAnsi="Times New Roman"/>
          <w:sz w:val="24"/>
          <w:szCs w:val="24"/>
          <w:shd w:val="clear" w:color="auto" w:fill="FFFF00"/>
        </w:rPr>
      </w:pPr>
      <w:r>
        <w:br w:type="page"/>
      </w:r>
    </w:p>
    <w:p w:rsidR="00723F08" w:rsidRDefault="0050636A">
      <w:pPr>
        <w:spacing w:after="0" w:line="240" w:lineRule="auto"/>
        <w:jc w:val="right"/>
      </w:pPr>
      <w:r>
        <w:rPr>
          <w:rFonts w:ascii="Times New Roman" w:hAnsi="Times New Roman"/>
          <w:bCs/>
        </w:rPr>
        <w:lastRenderedPageBreak/>
        <w:t>Приложение № 1</w:t>
      </w:r>
    </w:p>
    <w:p w:rsidR="00723F08" w:rsidRDefault="0050636A">
      <w:pPr>
        <w:widowControl w:val="0"/>
        <w:tabs>
          <w:tab w:val="left" w:pos="567"/>
        </w:tabs>
        <w:spacing w:after="0" w:line="240" w:lineRule="auto"/>
        <w:ind w:left="3969" w:hanging="227"/>
        <w:jc w:val="right"/>
      </w:pPr>
      <w:r>
        <w:rPr>
          <w:rFonts w:ascii="Times New Roman" w:hAnsi="Times New Roman"/>
        </w:rPr>
        <w:t xml:space="preserve">к Административному регламенту по предоставлению муниципальной услуги </w:t>
      </w:r>
      <w:r>
        <w:rPr>
          <w:rFonts w:ascii="Times New Roman" w:hAnsi="Times New Roman"/>
          <w:color w:val="000000"/>
        </w:rPr>
        <w:t xml:space="preserve">«Направление уведомления о </w:t>
      </w:r>
      <w:r>
        <w:rPr>
          <w:rStyle w:val="aa"/>
          <w:rFonts w:ascii="Times New Roman" w:eastAsia="PMingLiU;新細明體" w:hAnsi="Times New Roman"/>
          <w:color w:val="000000"/>
          <w:sz w:val="22"/>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w:t>
      </w:r>
      <w:r w:rsidR="0049088E">
        <w:rPr>
          <w:rStyle w:val="aa"/>
          <w:rFonts w:ascii="Times New Roman" w:eastAsia="PMingLiU;新細明體" w:hAnsi="Times New Roman"/>
          <w:color w:val="000000"/>
          <w:sz w:val="22"/>
        </w:rPr>
        <w:t>азования «Новогоренское сельское</w:t>
      </w:r>
      <w:r>
        <w:rPr>
          <w:rStyle w:val="aa"/>
          <w:rFonts w:ascii="Times New Roman" w:eastAsia="PMingLiU;新細明體" w:hAnsi="Times New Roman"/>
          <w:color w:val="000000"/>
          <w:sz w:val="22"/>
        </w:rPr>
        <w:t xml:space="preserve"> поселение»</w:t>
      </w:r>
    </w:p>
    <w:p w:rsidR="00723F08" w:rsidRDefault="00723F08">
      <w:pPr>
        <w:spacing w:line="240" w:lineRule="atLeast"/>
        <w:ind w:left="3402"/>
        <w:jc w:val="right"/>
      </w:pPr>
    </w:p>
    <w:p w:rsidR="00723F08" w:rsidRDefault="0050636A">
      <w:pPr>
        <w:spacing w:line="240" w:lineRule="atLeast"/>
        <w:ind w:left="3402"/>
        <w:jc w:val="right"/>
        <w:rPr>
          <w:rFonts w:ascii="Times New Roman" w:hAnsi="Times New Roman"/>
          <w:sz w:val="24"/>
          <w:szCs w:val="24"/>
        </w:rPr>
      </w:pPr>
      <w:r>
        <w:rPr>
          <w:rFonts w:ascii="Times New Roman" w:hAnsi="Times New Roman"/>
          <w:sz w:val="24"/>
          <w:szCs w:val="24"/>
        </w:rPr>
        <w:t>ФОРМА</w:t>
      </w:r>
    </w:p>
    <w:p w:rsidR="00723F08" w:rsidRDefault="0050636A">
      <w:pPr>
        <w:spacing w:after="0" w:line="240" w:lineRule="auto"/>
        <w:ind w:left="3261"/>
        <w:rPr>
          <w:rFonts w:ascii="Times New Roman" w:hAnsi="Times New Roman"/>
          <w:sz w:val="24"/>
          <w:szCs w:val="24"/>
        </w:rPr>
      </w:pPr>
      <w:r>
        <w:rPr>
          <w:rFonts w:ascii="Times New Roman" w:hAnsi="Times New Roman"/>
          <w:sz w:val="24"/>
          <w:szCs w:val="24"/>
        </w:rPr>
        <w:t>Кому _______________________________________________</w:t>
      </w:r>
    </w:p>
    <w:p w:rsidR="00723F08" w:rsidRDefault="0050636A">
      <w:pPr>
        <w:spacing w:after="0" w:line="240" w:lineRule="auto"/>
        <w:ind w:left="3969"/>
        <w:jc w:val="center"/>
        <w:rPr>
          <w:rFonts w:ascii="Times New Roman" w:hAnsi="Times New Roman"/>
          <w:sz w:val="20"/>
          <w:szCs w:val="20"/>
        </w:rPr>
      </w:pPr>
      <w:proofErr w:type="gramStart"/>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23F08" w:rsidRDefault="0050636A">
      <w:pPr>
        <w:spacing w:after="0" w:line="240" w:lineRule="auto"/>
        <w:ind w:left="3261"/>
        <w:rPr>
          <w:rFonts w:ascii="Times New Roman" w:hAnsi="Times New Roman"/>
          <w:sz w:val="24"/>
          <w:szCs w:val="24"/>
        </w:rPr>
      </w:pPr>
      <w:r>
        <w:rPr>
          <w:rFonts w:ascii="Times New Roman" w:hAnsi="Times New Roman"/>
          <w:sz w:val="24"/>
          <w:szCs w:val="24"/>
        </w:rPr>
        <w:t>____________________________________________________</w:t>
      </w:r>
    </w:p>
    <w:p w:rsidR="00723F08" w:rsidRDefault="0050636A">
      <w:pPr>
        <w:spacing w:after="0" w:line="240" w:lineRule="auto"/>
        <w:ind w:left="3261"/>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 застройщик</w:t>
      </w:r>
      <w:proofErr w:type="gramStart"/>
      <w:r>
        <w:rPr>
          <w:rFonts w:ascii="Times New Roman" w:hAnsi="Times New Roman"/>
          <w:sz w:val="20"/>
          <w:szCs w:val="20"/>
        </w:rPr>
        <w:t>1</w:t>
      </w:r>
      <w:proofErr w:type="gramEnd"/>
      <w:r>
        <w:rPr>
          <w:rFonts w:ascii="Times New Roman" w:hAnsi="Times New Roman"/>
          <w:sz w:val="20"/>
          <w:szCs w:val="20"/>
        </w:rPr>
        <w:t>)</w:t>
      </w:r>
    </w:p>
    <w:p w:rsidR="00723F08" w:rsidRDefault="00723F08">
      <w:pPr>
        <w:rPr>
          <w:rFonts w:ascii="Times New Roman" w:hAnsi="Times New Roman"/>
          <w:sz w:val="24"/>
          <w:szCs w:val="24"/>
        </w:rPr>
      </w:pPr>
    </w:p>
    <w:p w:rsidR="00723F08" w:rsidRDefault="0050636A">
      <w:pPr>
        <w:spacing w:after="0" w:line="240" w:lineRule="auto"/>
        <w:jc w:val="center"/>
      </w:pPr>
      <w:proofErr w:type="gramStart"/>
      <w:r>
        <w:rPr>
          <w:rFonts w:ascii="Times New Roman" w:hAnsi="Times New Roman"/>
          <w:b/>
          <w:sz w:val="24"/>
          <w:szCs w:val="24"/>
        </w:rPr>
        <w:t>Р</w:t>
      </w:r>
      <w:proofErr w:type="gramEnd"/>
      <w:r>
        <w:rPr>
          <w:rFonts w:ascii="Times New Roman" w:hAnsi="Times New Roman"/>
          <w:b/>
          <w:sz w:val="24"/>
          <w:szCs w:val="24"/>
        </w:rPr>
        <w:t xml:space="preserve"> Е Ш Е Н И Е</w:t>
      </w:r>
    </w:p>
    <w:p w:rsidR="00723F08" w:rsidRDefault="0050636A">
      <w:pPr>
        <w:spacing w:after="0" w:line="240" w:lineRule="auto"/>
        <w:jc w:val="center"/>
        <w:rPr>
          <w:rFonts w:ascii="Times New Roman" w:hAnsi="Times New Roman"/>
          <w:b/>
          <w:sz w:val="24"/>
          <w:szCs w:val="24"/>
        </w:rPr>
      </w:pPr>
      <w:r>
        <w:rPr>
          <w:rFonts w:ascii="Times New Roman" w:hAnsi="Times New Roman"/>
          <w:b/>
          <w:sz w:val="24"/>
          <w:szCs w:val="24"/>
        </w:rPr>
        <w:t xml:space="preserve">об отказе в приеме документов </w:t>
      </w:r>
    </w:p>
    <w:p w:rsidR="00723F08" w:rsidRDefault="00723F08">
      <w:pPr>
        <w:spacing w:after="0" w:line="240" w:lineRule="auto"/>
        <w:jc w:val="center"/>
        <w:rPr>
          <w:rFonts w:ascii="Times New Roman" w:hAnsi="Times New Roman"/>
          <w:b/>
          <w:sz w:val="24"/>
          <w:szCs w:val="24"/>
        </w:rPr>
      </w:pPr>
    </w:p>
    <w:p w:rsidR="00723F08" w:rsidRDefault="0050636A">
      <w:pPr>
        <w:spacing w:after="0" w:line="240" w:lineRule="auto"/>
        <w:jc w:val="center"/>
      </w:pPr>
      <w:r>
        <w:rPr>
          <w:rFonts w:ascii="Times New Roman" w:hAnsi="Times New Roman"/>
          <w:sz w:val="24"/>
          <w:szCs w:val="24"/>
        </w:rPr>
        <w:t>_______________</w:t>
      </w:r>
      <w:r>
        <w:rPr>
          <w:rFonts w:ascii="Times New Roman" w:hAnsi="Times New Roman"/>
          <w:sz w:val="24"/>
          <w:szCs w:val="24"/>
          <w:u w:val="single"/>
        </w:rPr>
        <w:t>Админи</w:t>
      </w:r>
      <w:r w:rsidR="0049088E">
        <w:rPr>
          <w:rFonts w:ascii="Times New Roman" w:hAnsi="Times New Roman"/>
          <w:sz w:val="24"/>
          <w:szCs w:val="24"/>
          <w:u w:val="single"/>
        </w:rPr>
        <w:t>страция Новогоренского сельского</w:t>
      </w:r>
      <w:r>
        <w:rPr>
          <w:rFonts w:ascii="Times New Roman" w:hAnsi="Times New Roman"/>
          <w:sz w:val="24"/>
          <w:szCs w:val="24"/>
          <w:u w:val="single"/>
        </w:rPr>
        <w:t xml:space="preserve"> поселения</w:t>
      </w:r>
      <w:r>
        <w:rPr>
          <w:rFonts w:ascii="Times New Roman" w:hAnsi="Times New Roman"/>
          <w:sz w:val="24"/>
          <w:szCs w:val="24"/>
        </w:rPr>
        <w:t>________________</w:t>
      </w:r>
    </w:p>
    <w:p w:rsidR="00723F08" w:rsidRDefault="0050636A">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органа местного самоуправления)</w:t>
      </w:r>
    </w:p>
    <w:p w:rsidR="00723F08" w:rsidRDefault="00723F08">
      <w:pPr>
        <w:spacing w:after="0" w:line="240" w:lineRule="auto"/>
        <w:jc w:val="center"/>
        <w:rPr>
          <w:rFonts w:ascii="Times New Roman" w:hAnsi="Times New Roman"/>
          <w:sz w:val="20"/>
          <w:szCs w:val="20"/>
        </w:rPr>
      </w:pPr>
    </w:p>
    <w:p w:rsidR="00723F08" w:rsidRDefault="0050636A">
      <w:pPr>
        <w:spacing w:after="0" w:line="240" w:lineRule="auto"/>
        <w:ind w:firstLine="709"/>
        <w:jc w:val="both"/>
      </w:pPr>
      <w:r>
        <w:rPr>
          <w:rFonts w:ascii="Times New Roman" w:hAnsi="Times New Roman"/>
          <w:sz w:val="24"/>
          <w:szCs w:val="24"/>
        </w:rPr>
        <w:t xml:space="preserve">В приеме документов для предоставления услуги </w:t>
      </w:r>
      <w:r>
        <w:rPr>
          <w:rFonts w:ascii="Times New Roman" w:hAnsi="Times New Roman"/>
          <w:color w:val="000000"/>
          <w:sz w:val="24"/>
          <w:szCs w:val="24"/>
        </w:rPr>
        <w:t xml:space="preserve">«Направление уведомления о </w:t>
      </w:r>
      <w:r>
        <w:rPr>
          <w:rStyle w:val="aa"/>
          <w:rFonts w:ascii="Times New Roman" w:eastAsia="PMingLiU;新細明體" w:hAnsi="Times New Roman"/>
          <w:color w:val="000000"/>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r w:rsidR="0049088E">
        <w:rPr>
          <w:rStyle w:val="aa"/>
          <w:rFonts w:ascii="Times New Roman" w:eastAsia="PMingLiU;新細明體" w:hAnsi="Times New Roman"/>
          <w:color w:val="000000"/>
          <w:szCs w:val="24"/>
        </w:rPr>
        <w:t>Новогоренское сельское поселение</w:t>
      </w:r>
      <w:r>
        <w:rPr>
          <w:rStyle w:val="aa"/>
          <w:rFonts w:ascii="Times New Roman" w:eastAsia="PMingLiU;新細明體" w:hAnsi="Times New Roman"/>
          <w:color w:val="000000"/>
          <w:szCs w:val="24"/>
        </w:rPr>
        <w:t>»</w:t>
      </w:r>
      <w:r w:rsidR="0049088E">
        <w:rPr>
          <w:rStyle w:val="aa"/>
          <w:rFonts w:ascii="Times New Roman" w:eastAsia="PMingLiU;新細明體" w:hAnsi="Times New Roman"/>
          <w:color w:val="000000"/>
          <w:szCs w:val="24"/>
        </w:rPr>
        <w:t xml:space="preserve"> </w:t>
      </w:r>
      <w:r>
        <w:rPr>
          <w:rFonts w:ascii="Times New Roman" w:hAnsi="Times New Roman"/>
          <w:sz w:val="24"/>
          <w:szCs w:val="24"/>
        </w:rPr>
        <w:t>Вам отказано по следующим основаниям:</w:t>
      </w:r>
    </w:p>
    <w:tbl>
      <w:tblPr>
        <w:tblW w:w="9750" w:type="dxa"/>
        <w:tblInd w:w="-65"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2257"/>
        <w:gridCol w:w="4625"/>
        <w:gridCol w:w="2868"/>
      </w:tblGrid>
      <w:tr w:rsidR="00723F08">
        <w:trPr>
          <w:tblHeader/>
        </w:trPr>
        <w:tc>
          <w:tcPr>
            <w:tcW w:w="2257" w:type="dxa"/>
            <w:tcBorders>
              <w:top w:val="single" w:sz="4" w:space="0" w:color="000001"/>
              <w:left w:val="single" w:sz="4" w:space="0" w:color="000001"/>
              <w:bottom w:val="single" w:sz="4" w:space="0" w:color="000001"/>
            </w:tcBorders>
            <w:shd w:val="clear" w:color="auto" w:fill="auto"/>
            <w:tcMar>
              <w:left w:w="43" w:type="dxa"/>
            </w:tcMar>
            <w:vAlign w:val="center"/>
          </w:tcPr>
          <w:p w:rsidR="00723F08" w:rsidRDefault="0050636A">
            <w:pPr>
              <w:spacing w:after="0" w:line="240" w:lineRule="auto"/>
              <w:jc w:val="center"/>
              <w:rPr>
                <w:rFonts w:ascii="Times New Roman" w:hAnsi="Times New Roman"/>
                <w:sz w:val="24"/>
                <w:szCs w:val="24"/>
              </w:rPr>
            </w:pPr>
            <w:r>
              <w:rPr>
                <w:rFonts w:ascii="Times New Roman" w:hAnsi="Times New Roman"/>
                <w:sz w:val="24"/>
                <w:szCs w:val="24"/>
              </w:rPr>
              <w:t>№ пункта</w:t>
            </w:r>
          </w:p>
          <w:p w:rsidR="00723F08" w:rsidRDefault="0050636A">
            <w:pPr>
              <w:spacing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625" w:type="dxa"/>
            <w:tcBorders>
              <w:top w:val="single" w:sz="4" w:space="0" w:color="000001"/>
              <w:left w:val="single" w:sz="4" w:space="0" w:color="000001"/>
              <w:bottom w:val="single" w:sz="4" w:space="0" w:color="000001"/>
            </w:tcBorders>
            <w:shd w:val="clear" w:color="auto" w:fill="auto"/>
            <w:tcMar>
              <w:left w:w="43" w:type="dxa"/>
            </w:tcMar>
            <w:vAlign w:val="center"/>
          </w:tcPr>
          <w:p w:rsidR="00723F08" w:rsidRDefault="0050636A">
            <w:pPr>
              <w:spacing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соответствии с Административным регламентом</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vAlign w:val="center"/>
          </w:tcPr>
          <w:p w:rsidR="00723F08" w:rsidRDefault="0050636A">
            <w:pPr>
              <w:spacing w:after="0" w:line="240" w:lineRule="auto"/>
              <w:jc w:val="center"/>
              <w:rPr>
                <w:rFonts w:ascii="Times New Roman" w:hAnsi="Times New Roman"/>
                <w:sz w:val="24"/>
                <w:szCs w:val="24"/>
              </w:rPr>
            </w:pPr>
            <w:r>
              <w:rPr>
                <w:rFonts w:ascii="Times New Roman" w:hAnsi="Times New Roman"/>
                <w:sz w:val="24"/>
                <w:szCs w:val="24"/>
              </w:rPr>
              <w:t>Разъяснение причин отказа</w:t>
            </w:r>
          </w:p>
          <w:p w:rsidR="00723F08" w:rsidRDefault="0050636A">
            <w:pPr>
              <w:spacing w:after="0" w:line="240" w:lineRule="auto"/>
              <w:jc w:val="center"/>
              <w:rPr>
                <w:rFonts w:ascii="Times New Roman" w:hAnsi="Times New Roman"/>
                <w:sz w:val="24"/>
                <w:szCs w:val="24"/>
              </w:rPr>
            </w:pPr>
            <w:r>
              <w:rPr>
                <w:rFonts w:ascii="Times New Roman" w:hAnsi="Times New Roman"/>
                <w:sz w:val="24"/>
                <w:szCs w:val="24"/>
              </w:rPr>
              <w:t>в приеме документов</w:t>
            </w:r>
          </w:p>
        </w:tc>
      </w:tr>
      <w:tr w:rsidR="00723F08">
        <w:tc>
          <w:tcPr>
            <w:tcW w:w="2257"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pPr>
            <w:r>
              <w:rPr>
                <w:rFonts w:ascii="Times New Roman" w:hAnsi="Times New Roman"/>
                <w:sz w:val="24"/>
                <w:szCs w:val="24"/>
              </w:rPr>
              <w:t>подпункт 1 пункта 2.13.</w:t>
            </w:r>
          </w:p>
        </w:tc>
        <w:tc>
          <w:tcPr>
            <w:tcW w:w="4625"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0" w:line="240" w:lineRule="auto"/>
            </w:pPr>
            <w:r>
              <w:rPr>
                <w:rFonts w:ascii="Times New Roman" w:hAnsi="Times New Roman"/>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723F08" w:rsidRDefault="0050636A">
            <w:pPr>
              <w:spacing w:after="120" w:line="240" w:lineRule="atLeast"/>
              <w:rPr>
                <w:rFonts w:ascii="Times New Roman" w:hAnsi="Times New Roman"/>
                <w:i/>
                <w:sz w:val="24"/>
                <w:szCs w:val="24"/>
              </w:rPr>
            </w:pPr>
            <w:r>
              <w:rPr>
                <w:rFonts w:ascii="Times New Roman" w:hAnsi="Times New Roman"/>
                <w:i/>
                <w:sz w:val="24"/>
                <w:szCs w:val="24"/>
              </w:rPr>
              <w:t>Указывается, какое ведомство предоставляет услугу, информация о его местонахождении</w:t>
            </w:r>
          </w:p>
        </w:tc>
      </w:tr>
      <w:tr w:rsidR="00723F08">
        <w:tc>
          <w:tcPr>
            <w:tcW w:w="2257"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pPr>
            <w:r>
              <w:rPr>
                <w:rFonts w:ascii="Times New Roman" w:hAnsi="Times New Roman"/>
                <w:sz w:val="24"/>
                <w:szCs w:val="24"/>
              </w:rPr>
              <w:t>подпункт 2 пункта 2.13.</w:t>
            </w:r>
          </w:p>
        </w:tc>
        <w:tc>
          <w:tcPr>
            <w:tcW w:w="4625"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rPr>
                <w:rFonts w:ascii="Times New Roman" w:hAnsi="Times New Roman"/>
                <w:sz w:val="24"/>
                <w:szCs w:val="24"/>
              </w:rPr>
            </w:pPr>
            <w:r>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723F08" w:rsidRDefault="0050636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утративших силу</w:t>
            </w:r>
          </w:p>
        </w:tc>
      </w:tr>
      <w:tr w:rsidR="00723F08">
        <w:tc>
          <w:tcPr>
            <w:tcW w:w="2257"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pPr>
            <w:r>
              <w:rPr>
                <w:rFonts w:ascii="Times New Roman" w:hAnsi="Times New Roman"/>
                <w:sz w:val="24"/>
                <w:szCs w:val="24"/>
              </w:rPr>
              <w:t>Подпункт 3 пункта 2.13.</w:t>
            </w:r>
          </w:p>
        </w:tc>
        <w:tc>
          <w:tcPr>
            <w:tcW w:w="4625"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rPr>
                <w:rFonts w:ascii="Times New Roman" w:hAnsi="Times New Roman"/>
                <w:sz w:val="24"/>
                <w:szCs w:val="24"/>
              </w:rPr>
            </w:pPr>
            <w:r>
              <w:rPr>
                <w:rFonts w:ascii="Times New Roman" w:hAnsi="Times New Roman"/>
                <w:sz w:val="24"/>
                <w:szCs w:val="24"/>
              </w:rPr>
              <w:t>представленные документы содержат подчистки и исправления текста</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723F08" w:rsidRDefault="0050636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23F08">
        <w:tc>
          <w:tcPr>
            <w:tcW w:w="2257"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pPr>
            <w:r>
              <w:rPr>
                <w:rFonts w:ascii="Times New Roman" w:hAnsi="Times New Roman"/>
                <w:sz w:val="24"/>
                <w:szCs w:val="24"/>
              </w:rPr>
              <w:lastRenderedPageBreak/>
              <w:t>подпункт 4 пункта 2.13.</w:t>
            </w:r>
          </w:p>
        </w:tc>
        <w:tc>
          <w:tcPr>
            <w:tcW w:w="4625"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rPr>
                <w:rFonts w:ascii="Times New Roman" w:hAnsi="Times New Roman"/>
                <w:sz w:val="24"/>
                <w:szCs w:val="24"/>
              </w:rPr>
            </w:pPr>
            <w:r>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3F08" w:rsidRDefault="00723F08">
            <w:pPr>
              <w:spacing w:after="120" w:line="240" w:lineRule="atLeast"/>
              <w:rPr>
                <w:rFonts w:ascii="Times New Roman" w:hAnsi="Times New Roman"/>
                <w:sz w:val="24"/>
                <w:szCs w:val="24"/>
              </w:rPr>
            </w:pP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723F08" w:rsidRDefault="0050636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повреждения</w:t>
            </w:r>
          </w:p>
        </w:tc>
      </w:tr>
      <w:tr w:rsidR="00723F08">
        <w:tc>
          <w:tcPr>
            <w:tcW w:w="2257"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pPr>
            <w:r>
              <w:rPr>
                <w:rFonts w:ascii="Times New Roman" w:hAnsi="Times New Roman"/>
                <w:sz w:val="24"/>
                <w:szCs w:val="24"/>
              </w:rPr>
              <w:t>подпункт 5 пункта 2.13.</w:t>
            </w:r>
          </w:p>
        </w:tc>
        <w:tc>
          <w:tcPr>
            <w:tcW w:w="4625"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0" w:line="240" w:lineRule="auto"/>
            </w:pPr>
            <w:r>
              <w:rPr>
                <w:rFonts w:ascii="Times New Roman" w:hAnsi="Times New Roman"/>
                <w:sz w:val="24"/>
                <w:szCs w:val="24"/>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p>
          <w:p w:rsidR="00723F08" w:rsidRDefault="0050636A">
            <w:pPr>
              <w:spacing w:after="0" w:line="240" w:lineRule="auto"/>
            </w:pPr>
            <w:r>
              <w:rPr>
                <w:rFonts w:ascii="Times New Roman" w:hAnsi="Times New Roman"/>
                <w:sz w:val="24"/>
                <w:szCs w:val="24"/>
              </w:rPr>
              <w:t xml:space="preserve">пунктами 2.5-2.7 </w:t>
            </w:r>
            <w:proofErr w:type="gramStart"/>
            <w:r>
              <w:rPr>
                <w:rFonts w:ascii="Times New Roman" w:hAnsi="Times New Roman"/>
                <w:sz w:val="24"/>
                <w:szCs w:val="24"/>
              </w:rPr>
              <w:t>Административного</w:t>
            </w:r>
            <w:proofErr w:type="gramEnd"/>
            <w:r>
              <w:rPr>
                <w:rFonts w:ascii="Times New Roman" w:hAnsi="Times New Roman"/>
                <w:sz w:val="24"/>
                <w:szCs w:val="24"/>
              </w:rPr>
              <w:t xml:space="preserve"> </w:t>
            </w:r>
          </w:p>
          <w:p w:rsidR="00723F08" w:rsidRDefault="0050636A">
            <w:pPr>
              <w:spacing w:after="0" w:line="240" w:lineRule="auto"/>
            </w:pPr>
            <w:r>
              <w:rPr>
                <w:rFonts w:ascii="Times New Roman" w:hAnsi="Times New Roman"/>
                <w:sz w:val="24"/>
                <w:szCs w:val="24"/>
              </w:rPr>
              <w:t>регламента</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723F08" w:rsidRDefault="0050636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23F08">
        <w:tc>
          <w:tcPr>
            <w:tcW w:w="2257"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pPr>
            <w:r>
              <w:rPr>
                <w:rFonts w:ascii="Times New Roman" w:hAnsi="Times New Roman"/>
                <w:sz w:val="24"/>
                <w:szCs w:val="24"/>
              </w:rPr>
              <w:t>подпункт 6 пункта 2.13.</w:t>
            </w:r>
          </w:p>
        </w:tc>
        <w:tc>
          <w:tcPr>
            <w:tcW w:w="4625" w:type="dxa"/>
            <w:tcBorders>
              <w:top w:val="single" w:sz="4" w:space="0" w:color="000001"/>
              <w:left w:val="single" w:sz="4" w:space="0" w:color="000001"/>
              <w:bottom w:val="single" w:sz="4" w:space="0" w:color="000001"/>
            </w:tcBorders>
            <w:shd w:val="clear" w:color="auto" w:fill="auto"/>
            <w:tcMar>
              <w:left w:w="43" w:type="dxa"/>
            </w:tcMar>
          </w:tcPr>
          <w:p w:rsidR="00723F08" w:rsidRDefault="0050636A">
            <w:pPr>
              <w:spacing w:after="120" w:line="240" w:lineRule="atLeast"/>
              <w:rPr>
                <w:rFonts w:ascii="Times New Roman" w:hAnsi="Times New Roman"/>
                <w:sz w:val="24"/>
                <w:szCs w:val="24"/>
              </w:rPr>
            </w:pPr>
            <w:r>
              <w:rPr>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723F08" w:rsidRDefault="0050636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723F08" w:rsidRDefault="00723F08">
      <w:pPr>
        <w:tabs>
          <w:tab w:val="right" w:leader="underscore" w:pos="9071"/>
        </w:tabs>
        <w:rPr>
          <w:rFonts w:ascii="Times New Roman" w:hAnsi="Times New Roman"/>
          <w:sz w:val="24"/>
          <w:szCs w:val="24"/>
        </w:rPr>
      </w:pPr>
    </w:p>
    <w:p w:rsidR="00723F08" w:rsidRDefault="0050636A">
      <w:pPr>
        <w:tabs>
          <w:tab w:val="right" w:leader="underscore" w:pos="9071"/>
        </w:tabs>
      </w:pPr>
      <w:r>
        <w:rPr>
          <w:rFonts w:ascii="Times New Roman" w:hAnsi="Times New Roman"/>
          <w:sz w:val="24"/>
          <w:szCs w:val="24"/>
        </w:rPr>
        <w:t xml:space="preserve">Дополнительно информируем: </w:t>
      </w:r>
      <w:r>
        <w:rPr>
          <w:rFonts w:ascii="Times New Roman" w:hAnsi="Times New Roman"/>
          <w:sz w:val="24"/>
          <w:szCs w:val="24"/>
        </w:rPr>
        <w:tab/>
      </w:r>
    </w:p>
    <w:p w:rsidR="00723F08" w:rsidRDefault="0050636A">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ab/>
        <w:t>.</w:t>
      </w:r>
    </w:p>
    <w:p w:rsidR="00723F08" w:rsidRDefault="0050636A">
      <w:pPr>
        <w:tabs>
          <w:tab w:val="right" w:leader="underscore" w:pos="9638"/>
        </w:tabs>
        <w:spacing w:line="240" w:lineRule="atLeast"/>
        <w:jc w:val="center"/>
      </w:pPr>
      <w:r>
        <w:rPr>
          <w:rFonts w:ascii="Times New Roman" w:hAnsi="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23F08" w:rsidRDefault="00723F08">
      <w:pPr>
        <w:tabs>
          <w:tab w:val="right" w:leader="underscore" w:pos="9071"/>
        </w:tabs>
        <w:spacing w:line="120" w:lineRule="exact"/>
        <w:rPr>
          <w:rFonts w:ascii="Times New Roman" w:hAnsi="Times New Roman"/>
          <w:sz w:val="24"/>
          <w:szCs w:val="24"/>
        </w:rPr>
      </w:pPr>
    </w:p>
    <w:p w:rsidR="00723F08" w:rsidRDefault="0050636A">
      <w:pPr>
        <w:tabs>
          <w:tab w:val="right" w:leader="underscore" w:pos="9071"/>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ab/>
      </w:r>
    </w:p>
    <w:p w:rsidR="00723F08" w:rsidRDefault="0050636A">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ab/>
        <w:t>.</w:t>
      </w:r>
    </w:p>
    <w:p w:rsidR="00723F08" w:rsidRDefault="0050636A">
      <w:pPr>
        <w:tabs>
          <w:tab w:val="right" w:leader="underscore" w:pos="9071"/>
        </w:tabs>
        <w:spacing w:line="240" w:lineRule="atLeast"/>
        <w:jc w:val="center"/>
        <w:rPr>
          <w:rFonts w:ascii="Times New Roman" w:hAnsi="Times New Roman"/>
          <w:sz w:val="20"/>
          <w:szCs w:val="20"/>
        </w:rPr>
      </w:pPr>
      <w:r>
        <w:rPr>
          <w:rFonts w:ascii="Times New Roman" w:hAnsi="Times New Roman"/>
          <w:sz w:val="20"/>
          <w:szCs w:val="20"/>
        </w:rPr>
        <w:t>(прилагаются документы, представленные заявителем)</w:t>
      </w:r>
    </w:p>
    <w:tbl>
      <w:tblPr>
        <w:tblW w:w="9470" w:type="dxa"/>
        <w:tblBorders>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3106"/>
        <w:gridCol w:w="592"/>
        <w:gridCol w:w="1954"/>
        <w:gridCol w:w="590"/>
        <w:gridCol w:w="3228"/>
      </w:tblGrid>
      <w:tr w:rsidR="00723F08">
        <w:tc>
          <w:tcPr>
            <w:tcW w:w="3106" w:type="dxa"/>
            <w:tcBorders>
              <w:bottom w:val="single" w:sz="4" w:space="0" w:color="000001"/>
            </w:tcBorders>
            <w:shd w:val="clear" w:color="auto" w:fill="auto"/>
            <w:vAlign w:val="bottom"/>
          </w:tcPr>
          <w:p w:rsidR="00723F08" w:rsidRDefault="00723F08">
            <w:pPr>
              <w:rPr>
                <w:rFonts w:ascii="Times New Roman" w:hAnsi="Times New Roman"/>
                <w:sz w:val="24"/>
                <w:szCs w:val="24"/>
              </w:rPr>
            </w:pPr>
          </w:p>
        </w:tc>
        <w:tc>
          <w:tcPr>
            <w:tcW w:w="592" w:type="dxa"/>
            <w:tcBorders>
              <w:bottom w:val="single" w:sz="4" w:space="0" w:color="000001"/>
            </w:tcBorders>
            <w:shd w:val="clear" w:color="auto" w:fill="auto"/>
            <w:vAlign w:val="bottom"/>
          </w:tcPr>
          <w:p w:rsidR="00723F08" w:rsidRDefault="00723F08">
            <w:pPr>
              <w:rPr>
                <w:rFonts w:ascii="Times New Roman" w:hAnsi="Times New Roman"/>
                <w:sz w:val="24"/>
                <w:szCs w:val="24"/>
              </w:rPr>
            </w:pPr>
          </w:p>
        </w:tc>
        <w:tc>
          <w:tcPr>
            <w:tcW w:w="1954" w:type="dxa"/>
            <w:tcBorders>
              <w:bottom w:val="single" w:sz="4" w:space="0" w:color="000001"/>
            </w:tcBorders>
            <w:shd w:val="clear" w:color="auto" w:fill="auto"/>
            <w:vAlign w:val="bottom"/>
          </w:tcPr>
          <w:p w:rsidR="00723F08" w:rsidRDefault="00723F08">
            <w:pPr>
              <w:rPr>
                <w:rFonts w:ascii="Times New Roman" w:hAnsi="Times New Roman"/>
                <w:sz w:val="24"/>
                <w:szCs w:val="24"/>
              </w:rPr>
            </w:pPr>
          </w:p>
        </w:tc>
        <w:tc>
          <w:tcPr>
            <w:tcW w:w="590" w:type="dxa"/>
            <w:tcBorders>
              <w:bottom w:val="single" w:sz="4" w:space="0" w:color="000001"/>
            </w:tcBorders>
            <w:shd w:val="clear" w:color="auto" w:fill="auto"/>
            <w:vAlign w:val="bottom"/>
          </w:tcPr>
          <w:p w:rsidR="00723F08" w:rsidRDefault="00723F08">
            <w:pPr>
              <w:rPr>
                <w:rFonts w:ascii="Times New Roman" w:hAnsi="Times New Roman"/>
                <w:sz w:val="24"/>
                <w:szCs w:val="24"/>
              </w:rPr>
            </w:pPr>
          </w:p>
        </w:tc>
        <w:tc>
          <w:tcPr>
            <w:tcW w:w="3228" w:type="dxa"/>
            <w:tcBorders>
              <w:bottom w:val="single" w:sz="4" w:space="0" w:color="000001"/>
            </w:tcBorders>
            <w:shd w:val="clear" w:color="auto" w:fill="auto"/>
            <w:vAlign w:val="bottom"/>
          </w:tcPr>
          <w:p w:rsidR="00723F08" w:rsidRDefault="00723F08">
            <w:pPr>
              <w:rPr>
                <w:rFonts w:ascii="Times New Roman" w:hAnsi="Times New Roman"/>
                <w:sz w:val="24"/>
                <w:szCs w:val="24"/>
              </w:rPr>
            </w:pPr>
          </w:p>
        </w:tc>
      </w:tr>
      <w:tr w:rsidR="00723F08">
        <w:tc>
          <w:tcPr>
            <w:tcW w:w="3106" w:type="dxa"/>
            <w:tcBorders>
              <w:top w:val="single" w:sz="4" w:space="0" w:color="000001"/>
              <w:bottom w:val="single" w:sz="4" w:space="0" w:color="000001"/>
            </w:tcBorders>
            <w:shd w:val="clear" w:color="auto" w:fill="auto"/>
          </w:tcPr>
          <w:p w:rsidR="00723F08" w:rsidRDefault="0050636A">
            <w:pPr>
              <w:spacing w:line="240" w:lineRule="atLeast"/>
              <w:jc w:val="center"/>
              <w:rPr>
                <w:rFonts w:ascii="Times New Roman" w:hAnsi="Times New Roman"/>
                <w:sz w:val="20"/>
                <w:szCs w:val="20"/>
              </w:rPr>
            </w:pPr>
            <w:r>
              <w:rPr>
                <w:rFonts w:ascii="Times New Roman" w:hAnsi="Times New Roman"/>
                <w:sz w:val="20"/>
                <w:szCs w:val="20"/>
              </w:rPr>
              <w:t>(должность)</w:t>
            </w:r>
          </w:p>
        </w:tc>
        <w:tc>
          <w:tcPr>
            <w:tcW w:w="592" w:type="dxa"/>
            <w:tcBorders>
              <w:top w:val="single" w:sz="4" w:space="0" w:color="000001"/>
              <w:bottom w:val="single" w:sz="4" w:space="0" w:color="000001"/>
            </w:tcBorders>
            <w:shd w:val="clear" w:color="auto" w:fill="auto"/>
          </w:tcPr>
          <w:p w:rsidR="00723F08" w:rsidRDefault="00723F08">
            <w:pPr>
              <w:spacing w:line="240" w:lineRule="atLeast"/>
              <w:jc w:val="center"/>
              <w:rPr>
                <w:rFonts w:ascii="Times New Roman" w:hAnsi="Times New Roman"/>
                <w:sz w:val="20"/>
                <w:szCs w:val="20"/>
              </w:rPr>
            </w:pPr>
          </w:p>
        </w:tc>
        <w:tc>
          <w:tcPr>
            <w:tcW w:w="1954" w:type="dxa"/>
            <w:tcBorders>
              <w:top w:val="single" w:sz="4" w:space="0" w:color="000001"/>
              <w:bottom w:val="single" w:sz="4" w:space="0" w:color="000001"/>
            </w:tcBorders>
            <w:shd w:val="clear" w:color="auto" w:fill="auto"/>
          </w:tcPr>
          <w:p w:rsidR="00723F08" w:rsidRDefault="0050636A">
            <w:pPr>
              <w:spacing w:line="240" w:lineRule="atLeast"/>
              <w:jc w:val="center"/>
              <w:rPr>
                <w:rFonts w:ascii="Times New Roman" w:hAnsi="Times New Roman"/>
                <w:sz w:val="20"/>
                <w:szCs w:val="20"/>
              </w:rPr>
            </w:pPr>
            <w:r>
              <w:rPr>
                <w:rFonts w:ascii="Times New Roman" w:hAnsi="Times New Roman"/>
                <w:sz w:val="20"/>
                <w:szCs w:val="20"/>
              </w:rPr>
              <w:t>(подпись)</w:t>
            </w:r>
          </w:p>
        </w:tc>
        <w:tc>
          <w:tcPr>
            <w:tcW w:w="590" w:type="dxa"/>
            <w:tcBorders>
              <w:top w:val="single" w:sz="4" w:space="0" w:color="000001"/>
              <w:bottom w:val="single" w:sz="4" w:space="0" w:color="000001"/>
            </w:tcBorders>
            <w:shd w:val="clear" w:color="auto" w:fill="auto"/>
          </w:tcPr>
          <w:p w:rsidR="00723F08" w:rsidRDefault="00723F08">
            <w:pPr>
              <w:spacing w:line="240" w:lineRule="atLeast"/>
              <w:jc w:val="center"/>
              <w:rPr>
                <w:rFonts w:ascii="Times New Roman" w:hAnsi="Times New Roman"/>
                <w:sz w:val="20"/>
                <w:szCs w:val="20"/>
              </w:rPr>
            </w:pPr>
          </w:p>
        </w:tc>
        <w:tc>
          <w:tcPr>
            <w:tcW w:w="3228" w:type="dxa"/>
            <w:tcBorders>
              <w:top w:val="single" w:sz="4" w:space="0" w:color="000001"/>
              <w:bottom w:val="single" w:sz="4" w:space="0" w:color="000001"/>
            </w:tcBorders>
            <w:shd w:val="clear" w:color="auto" w:fill="auto"/>
          </w:tcPr>
          <w:p w:rsidR="00723F08" w:rsidRDefault="0050636A">
            <w:pPr>
              <w:spacing w:line="240" w:lineRule="atLeast"/>
              <w:jc w:val="center"/>
              <w:rPr>
                <w:rFonts w:ascii="Times New Roman" w:hAnsi="Times New Roman"/>
                <w:sz w:val="20"/>
                <w:szCs w:val="20"/>
              </w:rPr>
            </w:pPr>
            <w:proofErr w:type="gramStart"/>
            <w:r>
              <w:rPr>
                <w:rFonts w:ascii="Times New Roman" w:hAnsi="Times New Roman"/>
                <w:sz w:val="20"/>
                <w:szCs w:val="20"/>
              </w:rPr>
              <w:t>(фамилия, имя, отчество</w:t>
            </w:r>
            <w:r>
              <w:rPr>
                <w:rFonts w:ascii="Times New Roman" w:hAnsi="Times New Roman"/>
                <w:sz w:val="20"/>
                <w:szCs w:val="20"/>
              </w:rPr>
              <w:br/>
              <w:t>(при наличии)</w:t>
            </w:r>
            <w:proofErr w:type="gramEnd"/>
          </w:p>
        </w:tc>
      </w:tr>
    </w:tbl>
    <w:p w:rsidR="00723F08" w:rsidRDefault="0050636A">
      <w:pPr>
        <w:spacing w:line="240" w:lineRule="atLeast"/>
        <w:rPr>
          <w:rFonts w:ascii="Times New Roman" w:hAnsi="Times New Roman"/>
          <w:sz w:val="24"/>
          <w:szCs w:val="24"/>
        </w:rPr>
      </w:pPr>
      <w:r>
        <w:rPr>
          <w:rFonts w:ascii="Times New Roman" w:hAnsi="Times New Roman"/>
          <w:sz w:val="24"/>
          <w:szCs w:val="24"/>
        </w:rPr>
        <w:t>Дата</w:t>
      </w:r>
    </w:p>
    <w:p w:rsidR="00723F08" w:rsidRDefault="0050636A">
      <w:pPr>
        <w:rPr>
          <w:rFonts w:ascii="Times New Roman" w:hAnsi="Times New Roman"/>
          <w:sz w:val="24"/>
          <w:szCs w:val="24"/>
        </w:rPr>
      </w:pPr>
      <w:r>
        <w:rPr>
          <w:rFonts w:ascii="Times New Roman" w:hAnsi="Times New Roman"/>
          <w:sz w:val="24"/>
          <w:szCs w:val="24"/>
        </w:rPr>
        <w:t>*Сведения об ИНН в отношении иностранного юридического лица не указываются.</w:t>
      </w: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50636A">
      <w:pPr>
        <w:spacing w:after="0" w:line="240" w:lineRule="auto"/>
        <w:jc w:val="right"/>
      </w:pPr>
      <w:r>
        <w:rPr>
          <w:rFonts w:ascii="Times New Roman" w:hAnsi="Times New Roman"/>
          <w:bCs/>
        </w:rPr>
        <w:lastRenderedPageBreak/>
        <w:t>Приложение № 2</w:t>
      </w:r>
    </w:p>
    <w:p w:rsidR="00723F08" w:rsidRDefault="0050636A">
      <w:pPr>
        <w:widowControl w:val="0"/>
        <w:tabs>
          <w:tab w:val="left" w:pos="567"/>
        </w:tabs>
        <w:spacing w:after="0" w:line="240" w:lineRule="auto"/>
        <w:ind w:left="3969"/>
        <w:jc w:val="right"/>
      </w:pPr>
      <w:r>
        <w:rPr>
          <w:rFonts w:ascii="Times New Roman" w:hAnsi="Times New Roman"/>
          <w:bCs/>
          <w:sz w:val="21"/>
          <w:szCs w:val="21"/>
        </w:rPr>
        <w:t xml:space="preserve">к Административному регламенту по предоставлению муниципальной услуги </w:t>
      </w:r>
      <w:r>
        <w:rPr>
          <w:rFonts w:ascii="Times New Roman" w:hAnsi="Times New Roman"/>
          <w:bCs/>
          <w:color w:val="000000"/>
          <w:sz w:val="21"/>
          <w:szCs w:val="21"/>
        </w:rPr>
        <w:t xml:space="preserve">«Направление уведомления о </w:t>
      </w:r>
      <w:r>
        <w:rPr>
          <w:rStyle w:val="aa"/>
          <w:rFonts w:ascii="Times New Roman" w:eastAsia="PMingLiU;新細明體" w:hAnsi="Times New Roman"/>
          <w:bCs/>
          <w:color w:val="000000"/>
          <w:sz w:val="21"/>
          <w:szCs w:val="21"/>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a"/>
          <w:rFonts w:ascii="Times New Roman" w:eastAsia="PMingLiU;新細明體" w:hAnsi="Times New Roman"/>
          <w:color w:val="000000"/>
          <w:sz w:val="21"/>
          <w:szCs w:val="21"/>
        </w:rPr>
        <w:t xml:space="preserve"> на территории муниципального обр</w:t>
      </w:r>
      <w:r w:rsidR="0049088E">
        <w:rPr>
          <w:rStyle w:val="aa"/>
          <w:rFonts w:ascii="Times New Roman" w:eastAsia="PMingLiU;新細明體" w:hAnsi="Times New Roman"/>
          <w:color w:val="000000"/>
          <w:sz w:val="21"/>
          <w:szCs w:val="21"/>
        </w:rPr>
        <w:t>азования «Новогоренское сельское</w:t>
      </w:r>
      <w:r>
        <w:rPr>
          <w:rStyle w:val="aa"/>
          <w:rFonts w:ascii="Times New Roman" w:eastAsia="PMingLiU;新細明體" w:hAnsi="Times New Roman"/>
          <w:color w:val="000000"/>
          <w:sz w:val="21"/>
          <w:szCs w:val="21"/>
        </w:rPr>
        <w:t xml:space="preserve"> поселение»</w:t>
      </w:r>
    </w:p>
    <w:p w:rsidR="00723F08" w:rsidRDefault="00723F08">
      <w:pPr>
        <w:widowControl w:val="0"/>
        <w:tabs>
          <w:tab w:val="left" w:pos="567"/>
        </w:tabs>
        <w:spacing w:after="0" w:line="240" w:lineRule="auto"/>
        <w:ind w:left="3969" w:hanging="227"/>
        <w:jc w:val="right"/>
      </w:pPr>
    </w:p>
    <w:p w:rsidR="00723F08" w:rsidRDefault="0050636A">
      <w:pPr>
        <w:widowControl w:val="0"/>
        <w:tabs>
          <w:tab w:val="left" w:pos="567"/>
        </w:tabs>
        <w:spacing w:after="0" w:line="240" w:lineRule="auto"/>
        <w:ind w:left="3969" w:hanging="227"/>
        <w:jc w:val="right"/>
      </w:pPr>
      <w:r>
        <w:rPr>
          <w:rStyle w:val="aa"/>
          <w:rFonts w:ascii="Times New Roman" w:eastAsia="PMingLiU;新細明體" w:hAnsi="Times New Roman"/>
          <w:color w:val="000000"/>
          <w:sz w:val="22"/>
        </w:rPr>
        <w:t>ФОРМА</w:t>
      </w:r>
    </w:p>
    <w:p w:rsidR="00723F08" w:rsidRDefault="00723F08">
      <w:pPr>
        <w:tabs>
          <w:tab w:val="left" w:pos="7920"/>
        </w:tabs>
        <w:spacing w:after="0" w:line="240" w:lineRule="auto"/>
        <w:ind w:left="3969" w:firstLine="709"/>
        <w:jc w:val="right"/>
      </w:pPr>
    </w:p>
    <w:p w:rsidR="00723F08" w:rsidRDefault="00723F08">
      <w:pPr>
        <w:tabs>
          <w:tab w:val="left" w:pos="7920"/>
        </w:tabs>
        <w:spacing w:after="0" w:line="240" w:lineRule="auto"/>
        <w:ind w:left="3969" w:firstLine="709"/>
        <w:jc w:val="center"/>
      </w:pPr>
    </w:p>
    <w:p w:rsidR="00723F08" w:rsidRDefault="0050636A">
      <w:pPr>
        <w:spacing w:after="0" w:line="240" w:lineRule="auto"/>
        <w:jc w:val="center"/>
        <w:rPr>
          <w:rFonts w:ascii="Times New Roman" w:hAnsi="Times New Roman"/>
          <w:b/>
          <w:bCs/>
          <w:sz w:val="24"/>
          <w:szCs w:val="24"/>
        </w:rPr>
      </w:pPr>
      <w:r>
        <w:rPr>
          <w:rFonts w:ascii="Times New Roman" w:hAnsi="Times New Roman"/>
          <w:b/>
          <w:bCs/>
          <w:sz w:val="24"/>
          <w:szCs w:val="24"/>
        </w:rPr>
        <w:t>Заявление</w:t>
      </w:r>
    </w:p>
    <w:p w:rsidR="00723F08" w:rsidRDefault="0050636A">
      <w:pPr>
        <w:spacing w:after="0" w:line="240" w:lineRule="auto"/>
        <w:jc w:val="center"/>
      </w:pPr>
      <w:r>
        <w:rPr>
          <w:rFonts w:ascii="Times New Roman" w:hAnsi="Times New Roman"/>
          <w:b/>
          <w:bCs/>
          <w:sz w:val="24"/>
          <w:szCs w:val="24"/>
        </w:rPr>
        <w:t>об исправлении допущенных опечаток и ошибок в уведомлении о соответствии</w:t>
      </w:r>
    </w:p>
    <w:p w:rsidR="00723F08" w:rsidRDefault="0050636A">
      <w:pPr>
        <w:spacing w:after="0" w:line="240" w:lineRule="auto"/>
        <w:jc w:val="center"/>
      </w:pP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 индивидуального жилищного</w:t>
      </w:r>
    </w:p>
    <w:p w:rsidR="00723F08" w:rsidRDefault="0050636A">
      <w:pPr>
        <w:spacing w:after="0" w:line="240" w:lineRule="auto"/>
        <w:jc w:val="center"/>
      </w:pPr>
      <w:r>
        <w:rPr>
          <w:rFonts w:ascii="Times New Roman" w:hAnsi="Times New Roman"/>
          <w:b/>
          <w:bCs/>
          <w:sz w:val="24"/>
          <w:szCs w:val="24"/>
        </w:rPr>
        <w:t>строительства или садового дома требованиям законодательства</w:t>
      </w:r>
    </w:p>
    <w:p w:rsidR="00723F08" w:rsidRDefault="0050636A">
      <w:pPr>
        <w:spacing w:after="0" w:line="240" w:lineRule="auto"/>
        <w:jc w:val="center"/>
      </w:pPr>
      <w:r>
        <w:rPr>
          <w:rFonts w:ascii="Times New Roman" w:hAnsi="Times New Roman"/>
          <w:b/>
          <w:bCs/>
          <w:sz w:val="24"/>
          <w:szCs w:val="24"/>
        </w:rPr>
        <w:t xml:space="preserve">о градостроительной деятельности, уведомлении о несоответствии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3F08" w:rsidRDefault="0050636A">
      <w:pPr>
        <w:spacing w:after="0" w:line="240" w:lineRule="auto"/>
        <w:jc w:val="center"/>
      </w:pPr>
      <w:proofErr w:type="gramStart"/>
      <w:r>
        <w:rPr>
          <w:rFonts w:ascii="Times New Roman" w:hAnsi="Times New Roman"/>
          <w:b/>
          <w:bCs/>
          <w:sz w:val="24"/>
          <w:szCs w:val="24"/>
        </w:rPr>
        <w:t>(далее - уведомление</w:t>
      </w:r>
      <w:proofErr w:type="gramEnd"/>
    </w:p>
    <w:p w:rsidR="00723F08" w:rsidRDefault="00723F08">
      <w:pPr>
        <w:spacing w:after="0" w:line="240" w:lineRule="auto"/>
        <w:jc w:val="center"/>
        <w:rPr>
          <w:rFonts w:ascii="Times New Roman" w:hAnsi="Times New Roman"/>
          <w:sz w:val="24"/>
          <w:szCs w:val="24"/>
        </w:rPr>
      </w:pPr>
    </w:p>
    <w:p w:rsidR="00723F08" w:rsidRDefault="0050636A">
      <w:pPr>
        <w:spacing w:after="0" w:line="240" w:lineRule="auto"/>
        <w:jc w:val="right"/>
      </w:pPr>
      <w:r>
        <w:rPr>
          <w:rFonts w:ascii="Times New Roman" w:hAnsi="Times New Roman"/>
          <w:sz w:val="24"/>
          <w:szCs w:val="24"/>
        </w:rPr>
        <w:t>«_____»________________20_____г.</w:t>
      </w:r>
    </w:p>
    <w:p w:rsidR="00723F08" w:rsidRDefault="00723F08">
      <w:pPr>
        <w:spacing w:after="0" w:line="240" w:lineRule="auto"/>
        <w:jc w:val="right"/>
        <w:rPr>
          <w:rFonts w:ascii="Times New Roman" w:hAnsi="Times New Roman"/>
          <w:sz w:val="24"/>
          <w:szCs w:val="24"/>
        </w:rPr>
      </w:pPr>
    </w:p>
    <w:p w:rsidR="00723F08" w:rsidRDefault="0050636A">
      <w:pPr>
        <w:spacing w:before="240" w:after="0" w:line="240" w:lineRule="auto"/>
        <w:jc w:val="center"/>
      </w:pPr>
      <w:r>
        <w:rPr>
          <w:rFonts w:ascii="Times New Roman" w:hAnsi="Times New Roman"/>
          <w:sz w:val="24"/>
          <w:szCs w:val="24"/>
        </w:rPr>
        <w:t>В Админи</w:t>
      </w:r>
      <w:r w:rsidR="0049088E">
        <w:rPr>
          <w:rFonts w:ascii="Times New Roman" w:hAnsi="Times New Roman"/>
          <w:sz w:val="24"/>
          <w:szCs w:val="24"/>
        </w:rPr>
        <w:t>страцию Новогоренского сельского</w:t>
      </w:r>
      <w:r>
        <w:rPr>
          <w:rFonts w:ascii="Times New Roman" w:hAnsi="Times New Roman"/>
          <w:sz w:val="24"/>
          <w:szCs w:val="24"/>
        </w:rPr>
        <w:t xml:space="preserve"> поселения</w:t>
      </w:r>
    </w:p>
    <w:p w:rsidR="00723F08" w:rsidRDefault="0050636A">
      <w:pPr>
        <w:pBdr>
          <w:top w:val="single" w:sz="4" w:space="1" w:color="000001"/>
        </w:pBdr>
        <w:spacing w:after="0" w:line="240" w:lineRule="auto"/>
        <w:jc w:val="center"/>
      </w:pPr>
      <w:r>
        <w:rPr>
          <w:rFonts w:ascii="Times New Roman" w:hAnsi="Times New Roman"/>
          <w:sz w:val="20"/>
          <w:szCs w:val="20"/>
        </w:rPr>
        <w:t>(наименование органа местного самоуправления поселения, городского округа по месту нахождения</w:t>
      </w:r>
      <w:r>
        <w:rPr>
          <w:rFonts w:ascii="Times New Roman" w:hAnsi="Times New Roman"/>
        </w:rPr>
        <w:br/>
      </w:r>
      <w:r>
        <w:rPr>
          <w:rFonts w:ascii="Times New Roman" w:hAnsi="Times New Roman"/>
          <w:sz w:val="20"/>
          <w:szCs w:val="20"/>
        </w:rPr>
        <w:t>земельного участка, на котором располагался снесенный объект капитального строительства, или</w:t>
      </w:r>
      <w:r>
        <w:rPr>
          <w:rFonts w:ascii="Times New Roman" w:hAnsi="Times New Roman"/>
        </w:rPr>
        <w:br/>
      </w:r>
      <w:r>
        <w:rPr>
          <w:rFonts w:ascii="Times New Roman" w:hAnsi="Times New Roman"/>
          <w:sz w:val="20"/>
          <w:szCs w:val="20"/>
        </w:rPr>
        <w:t xml:space="preserve">в случае, если такой земельный участок находится на межселенной территории, – наименование органа </w:t>
      </w:r>
      <w:r>
        <w:rPr>
          <w:rFonts w:ascii="Times New Roman" w:hAnsi="Times New Roman"/>
        </w:rPr>
        <w:br/>
      </w:r>
      <w:r>
        <w:rPr>
          <w:rFonts w:ascii="Times New Roman" w:hAnsi="Times New Roman"/>
          <w:sz w:val="20"/>
          <w:szCs w:val="20"/>
        </w:rPr>
        <w:t>местного самоуправления муниципального района)</w:t>
      </w:r>
    </w:p>
    <w:p w:rsidR="00723F08" w:rsidRDefault="00723F08">
      <w:pPr>
        <w:pBdr>
          <w:top w:val="single" w:sz="4" w:space="1" w:color="000001"/>
        </w:pBdr>
        <w:spacing w:after="0" w:line="240" w:lineRule="auto"/>
        <w:jc w:val="center"/>
      </w:pPr>
    </w:p>
    <w:p w:rsidR="00723F08" w:rsidRDefault="0050636A">
      <w:pPr>
        <w:pBdr>
          <w:top w:val="single" w:sz="4" w:space="1" w:color="000001"/>
        </w:pBdr>
        <w:spacing w:after="0" w:line="240" w:lineRule="auto"/>
        <w:rPr>
          <w:rFonts w:ascii="Times New Roman" w:hAnsi="Times New Roman"/>
          <w:sz w:val="24"/>
          <w:szCs w:val="24"/>
        </w:rPr>
      </w:pPr>
      <w:r>
        <w:rPr>
          <w:rFonts w:ascii="Times New Roman" w:hAnsi="Times New Roman"/>
          <w:sz w:val="24"/>
          <w:szCs w:val="24"/>
        </w:rPr>
        <w:t>Прошу исправить допущенную опечатку/ ошибку в уведомлении.</w:t>
      </w:r>
    </w:p>
    <w:p w:rsidR="00723F08" w:rsidRDefault="00723F08">
      <w:pPr>
        <w:pBdr>
          <w:top w:val="single" w:sz="4" w:space="1" w:color="000001"/>
        </w:pBdr>
        <w:spacing w:after="0" w:line="240" w:lineRule="auto"/>
        <w:rPr>
          <w:rFonts w:ascii="Times New Roman" w:hAnsi="Times New Roman"/>
          <w:sz w:val="24"/>
          <w:szCs w:val="24"/>
        </w:rPr>
      </w:pPr>
    </w:p>
    <w:p w:rsidR="00723F08" w:rsidRDefault="0050636A">
      <w:pPr>
        <w:pBdr>
          <w:top w:val="single" w:sz="4" w:space="1" w:color="000001"/>
        </w:pBdr>
        <w:spacing w:after="0" w:line="240" w:lineRule="auto"/>
        <w:jc w:val="center"/>
        <w:rPr>
          <w:rFonts w:ascii="Times New Roman" w:hAnsi="Times New Roman"/>
          <w:b/>
          <w:bCs/>
          <w:sz w:val="24"/>
          <w:szCs w:val="24"/>
        </w:rPr>
      </w:pPr>
      <w:r>
        <w:rPr>
          <w:rFonts w:ascii="Times New Roman" w:hAnsi="Times New Roman"/>
          <w:b/>
          <w:bCs/>
          <w:sz w:val="24"/>
          <w:szCs w:val="24"/>
        </w:rPr>
        <w:t>1. Сведения о застройщике</w:t>
      </w:r>
    </w:p>
    <w:tbl>
      <w:tblPr>
        <w:tblW w:w="9675"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39"/>
        <w:gridCol w:w="4150"/>
        <w:gridCol w:w="4686"/>
      </w:tblGrid>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rPr>
                <w:rFonts w:ascii="Times New Roman" w:hAnsi="Times New Roman"/>
                <w:sz w:val="24"/>
                <w:szCs w:val="24"/>
              </w:rPr>
            </w:pPr>
            <w:r>
              <w:rPr>
                <w:rFonts w:ascii="Times New Roman" w:hAnsi="Times New Roman"/>
                <w:sz w:val="24"/>
                <w:szCs w:val="24"/>
              </w:rPr>
              <w:t>Сведения о физическом лице,</w:t>
            </w:r>
            <w:r>
              <w:rPr>
                <w:rFonts w:ascii="Times New Roman" w:hAnsi="Times New Roman"/>
              </w:rPr>
              <w:br/>
            </w:r>
            <w:r>
              <w:rPr>
                <w:rFonts w:ascii="Times New Roman" w:hAnsi="Times New Roman"/>
                <w:sz w:val="24"/>
                <w:szCs w:val="24"/>
              </w:rPr>
              <w:t>в случае если застройщиком является физическое лицо:</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t>1.1.1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rPr>
                <w:rFonts w:ascii="Times New Roman" w:hAnsi="Times New Roman"/>
                <w:sz w:val="24"/>
                <w:szCs w:val="24"/>
              </w:rPr>
            </w:pPr>
            <w:r>
              <w:rPr>
                <w:rFonts w:ascii="Times New Roman" w:hAnsi="Times New Roman"/>
                <w:sz w:val="24"/>
                <w:szCs w:val="24"/>
              </w:rPr>
              <w:t>Фамилия, имя, отчество (при наличии)</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t>1.1.2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Реквизиты документа, </w:t>
            </w:r>
          </w:p>
          <w:p w:rsidR="00723F08" w:rsidRDefault="0050636A">
            <w:pPr>
              <w:spacing w:after="0" w:line="240" w:lineRule="auto"/>
              <w:ind w:left="57" w:right="57"/>
              <w:jc w:val="both"/>
            </w:pPr>
            <w:proofErr w:type="gramStart"/>
            <w:r>
              <w:rPr>
                <w:rFonts w:ascii="Times New Roman" w:hAnsi="Times New Roman"/>
                <w:sz w:val="24"/>
                <w:szCs w:val="24"/>
              </w:rPr>
              <w:t>удостоверяющего</w:t>
            </w:r>
            <w:proofErr w:type="gramEnd"/>
            <w:r>
              <w:rPr>
                <w:rFonts w:ascii="Times New Roman" w:hAnsi="Times New Roman"/>
                <w:sz w:val="24"/>
                <w:szCs w:val="24"/>
              </w:rPr>
              <w:t xml:space="preserve"> личность </w:t>
            </w:r>
          </w:p>
          <w:p w:rsidR="00723F08" w:rsidRDefault="0050636A">
            <w:pPr>
              <w:spacing w:after="0" w:line="240" w:lineRule="auto"/>
              <w:ind w:left="57" w:right="57"/>
              <w:jc w:val="both"/>
            </w:pPr>
            <w:proofErr w:type="gramStart"/>
            <w:r>
              <w:rPr>
                <w:rFonts w:ascii="Times New Roman" w:hAnsi="Times New Roman"/>
                <w:sz w:val="24"/>
                <w:szCs w:val="24"/>
              </w:rPr>
              <w:t xml:space="preserve">(не указываются в случае, если </w:t>
            </w:r>
            <w:proofErr w:type="gramEnd"/>
          </w:p>
          <w:p w:rsidR="00723F08" w:rsidRDefault="0050636A">
            <w:pPr>
              <w:spacing w:after="0" w:line="240" w:lineRule="auto"/>
              <w:ind w:left="57" w:right="57"/>
              <w:jc w:val="both"/>
            </w:pPr>
            <w:r>
              <w:rPr>
                <w:rFonts w:ascii="Times New Roman" w:hAnsi="Times New Roman"/>
                <w:sz w:val="24"/>
                <w:szCs w:val="24"/>
              </w:rPr>
              <w:t>застройщик является индивидуальным предпринимателем)</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t>1.1.3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Основной государственный </w:t>
            </w:r>
          </w:p>
          <w:p w:rsidR="00723F08" w:rsidRDefault="0050636A">
            <w:pPr>
              <w:spacing w:after="0" w:line="240" w:lineRule="auto"/>
              <w:ind w:left="57" w:right="57"/>
              <w:jc w:val="both"/>
            </w:pPr>
            <w:r>
              <w:rPr>
                <w:rFonts w:ascii="Times New Roman" w:hAnsi="Times New Roman"/>
                <w:sz w:val="24"/>
                <w:szCs w:val="24"/>
              </w:rPr>
              <w:t xml:space="preserve">регистрационный номер </w:t>
            </w:r>
          </w:p>
          <w:p w:rsidR="00723F08" w:rsidRDefault="0050636A">
            <w:pPr>
              <w:spacing w:after="0" w:line="240" w:lineRule="auto"/>
              <w:ind w:left="57" w:right="57"/>
              <w:jc w:val="both"/>
            </w:pPr>
            <w:proofErr w:type="gramStart"/>
            <w:r>
              <w:rPr>
                <w:rFonts w:ascii="Times New Roman" w:hAnsi="Times New Roman"/>
                <w:sz w:val="24"/>
                <w:szCs w:val="24"/>
              </w:rPr>
              <w:t xml:space="preserve">индивидуального предпринимателя (в </w:t>
            </w:r>
            <w:proofErr w:type="gramEnd"/>
          </w:p>
          <w:p w:rsidR="00723F08" w:rsidRDefault="0050636A">
            <w:pPr>
              <w:spacing w:after="0" w:line="240" w:lineRule="auto"/>
              <w:ind w:left="57" w:right="57"/>
              <w:jc w:val="both"/>
            </w:pPr>
            <w:proofErr w:type="gramStart"/>
            <w:r>
              <w:rPr>
                <w:rFonts w:ascii="Times New Roman" w:hAnsi="Times New Roman"/>
                <w:sz w:val="24"/>
                <w:szCs w:val="24"/>
              </w:rPr>
              <w:t>случае</w:t>
            </w:r>
            <w:proofErr w:type="gramEnd"/>
            <w:r>
              <w:rPr>
                <w:rFonts w:ascii="Times New Roman" w:hAnsi="Times New Roman"/>
                <w:sz w:val="24"/>
                <w:szCs w:val="24"/>
              </w:rPr>
              <w:t xml:space="preserve"> если застройщик является </w:t>
            </w:r>
          </w:p>
          <w:p w:rsidR="00723F08" w:rsidRDefault="0050636A">
            <w:pPr>
              <w:spacing w:after="0" w:line="240" w:lineRule="auto"/>
              <w:ind w:left="57" w:right="57"/>
              <w:jc w:val="both"/>
            </w:pPr>
            <w:r>
              <w:rPr>
                <w:rFonts w:ascii="Times New Roman" w:hAnsi="Times New Roman"/>
                <w:sz w:val="24"/>
                <w:szCs w:val="24"/>
              </w:rPr>
              <w:t>индивидуальным предпринимателем)</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t>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rPr>
                <w:rFonts w:ascii="Times New Roman" w:hAnsi="Times New Roman"/>
                <w:sz w:val="24"/>
                <w:szCs w:val="24"/>
              </w:rPr>
            </w:pPr>
            <w:r>
              <w:rPr>
                <w:rFonts w:ascii="Times New Roman" w:hAnsi="Times New Roman"/>
                <w:sz w:val="24"/>
                <w:szCs w:val="24"/>
              </w:rPr>
              <w:t>Сведения о юридическом лице,</w:t>
            </w:r>
            <w:r>
              <w:rPr>
                <w:rFonts w:ascii="Times New Roman" w:hAnsi="Times New Roman"/>
              </w:rPr>
              <w:br/>
            </w:r>
            <w:r>
              <w:rPr>
                <w:rFonts w:ascii="Times New Roman" w:hAnsi="Times New Roman"/>
                <w:sz w:val="24"/>
                <w:szCs w:val="24"/>
              </w:rPr>
              <w:t>в случае если застройщиком или техническим заказчиком является юридическое лицо:</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t>1.2.1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pPr>
            <w:r>
              <w:rPr>
                <w:rFonts w:ascii="Times New Roman" w:hAnsi="Times New Roman"/>
                <w:sz w:val="24"/>
                <w:szCs w:val="24"/>
              </w:rPr>
              <w:t>Полное наименование</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t>1.2.2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Основной государственный </w:t>
            </w:r>
          </w:p>
          <w:p w:rsidR="00723F08" w:rsidRDefault="0050636A">
            <w:pPr>
              <w:spacing w:after="0" w:line="240" w:lineRule="auto"/>
              <w:ind w:left="57" w:right="57"/>
              <w:jc w:val="both"/>
            </w:pPr>
            <w:r>
              <w:rPr>
                <w:rFonts w:ascii="Times New Roman" w:hAnsi="Times New Roman"/>
                <w:sz w:val="24"/>
                <w:szCs w:val="24"/>
              </w:rPr>
              <w:t>регистрационный номер</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Pr>
                <w:rFonts w:ascii="Times New Roman" w:hAnsi="Times New Roman"/>
                <w:sz w:val="24"/>
                <w:szCs w:val="24"/>
              </w:rPr>
            </w:pPr>
            <w:r>
              <w:rPr>
                <w:rFonts w:ascii="Times New Roman" w:hAnsi="Times New Roman"/>
                <w:sz w:val="24"/>
                <w:szCs w:val="24"/>
              </w:rPr>
              <w:lastRenderedPageBreak/>
              <w:t>1.2.3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Идентификационный номер </w:t>
            </w:r>
          </w:p>
          <w:p w:rsidR="00723F08" w:rsidRDefault="0050636A">
            <w:pPr>
              <w:spacing w:after="0" w:line="240" w:lineRule="auto"/>
              <w:ind w:left="57" w:right="57"/>
              <w:jc w:val="both"/>
            </w:pPr>
            <w:r>
              <w:rPr>
                <w:rFonts w:ascii="Times New Roman" w:hAnsi="Times New Roman"/>
                <w:sz w:val="24"/>
                <w:szCs w:val="24"/>
              </w:rPr>
              <w:t xml:space="preserve">налогоплательщика - юридического </w:t>
            </w:r>
          </w:p>
          <w:p w:rsidR="00723F08" w:rsidRDefault="0050636A">
            <w:pPr>
              <w:spacing w:after="0" w:line="240" w:lineRule="auto"/>
              <w:ind w:left="57" w:right="57"/>
              <w:jc w:val="both"/>
            </w:pPr>
            <w:proofErr w:type="gramStart"/>
            <w:r>
              <w:rPr>
                <w:rFonts w:ascii="Times New Roman" w:hAnsi="Times New Roman"/>
                <w:sz w:val="24"/>
                <w:szCs w:val="24"/>
              </w:rPr>
              <w:t xml:space="preserve">лица (не указывается в случае, если </w:t>
            </w:r>
            <w:proofErr w:type="gramEnd"/>
          </w:p>
          <w:p w:rsidR="00723F08" w:rsidRDefault="0050636A">
            <w:pPr>
              <w:spacing w:after="0" w:line="240" w:lineRule="auto"/>
              <w:ind w:left="57" w:right="57"/>
              <w:jc w:val="both"/>
            </w:pPr>
            <w:r>
              <w:rPr>
                <w:rFonts w:ascii="Times New Roman" w:hAnsi="Times New Roman"/>
                <w:sz w:val="24"/>
                <w:szCs w:val="24"/>
              </w:rPr>
              <w:t xml:space="preserve">застройщиком является </w:t>
            </w:r>
            <w:proofErr w:type="gramStart"/>
            <w:r>
              <w:rPr>
                <w:rFonts w:ascii="Times New Roman" w:hAnsi="Times New Roman"/>
                <w:sz w:val="24"/>
                <w:szCs w:val="24"/>
              </w:rPr>
              <w:t>иностранное</w:t>
            </w:r>
            <w:proofErr w:type="gramEnd"/>
            <w:r>
              <w:rPr>
                <w:rFonts w:ascii="Times New Roman" w:hAnsi="Times New Roman"/>
                <w:sz w:val="24"/>
                <w:szCs w:val="24"/>
              </w:rPr>
              <w:t xml:space="preserve"> </w:t>
            </w:r>
          </w:p>
          <w:p w:rsidR="00723F08" w:rsidRDefault="0050636A">
            <w:pPr>
              <w:spacing w:after="0" w:line="240" w:lineRule="auto"/>
              <w:ind w:left="57" w:right="57"/>
              <w:jc w:val="both"/>
            </w:pPr>
            <w:r>
              <w:rPr>
                <w:rFonts w:ascii="Times New Roman" w:hAnsi="Times New Roman"/>
                <w:sz w:val="24"/>
                <w:szCs w:val="24"/>
              </w:rPr>
              <w:t>юридическое лицо</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bl>
    <w:p w:rsidR="00723F08" w:rsidRDefault="00723F08">
      <w:pPr>
        <w:spacing w:after="0" w:line="240" w:lineRule="auto"/>
        <w:jc w:val="center"/>
        <w:rPr>
          <w:rFonts w:ascii="Times New Roman" w:hAnsi="Times New Roman"/>
          <w:b/>
          <w:bCs/>
          <w:sz w:val="24"/>
          <w:szCs w:val="24"/>
        </w:rPr>
      </w:pPr>
    </w:p>
    <w:p w:rsidR="00723F08" w:rsidRDefault="0050636A">
      <w:pPr>
        <w:spacing w:after="0" w:line="240" w:lineRule="auto"/>
        <w:jc w:val="center"/>
      </w:pPr>
      <w:r>
        <w:rPr>
          <w:rFonts w:ascii="Times New Roman" w:hAnsi="Times New Roman"/>
          <w:b/>
          <w:bCs/>
          <w:sz w:val="24"/>
          <w:szCs w:val="24"/>
        </w:rPr>
        <w:t>2. Сведения о выданном уведомлении, содержащем опечатку/ ошибку</w:t>
      </w:r>
    </w:p>
    <w:tbl>
      <w:tblPr>
        <w:tblW w:w="9675"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1"/>
        <w:gridCol w:w="2335"/>
        <w:gridCol w:w="3246"/>
        <w:gridCol w:w="3253"/>
      </w:tblGrid>
      <w:tr w:rsidR="00723F08">
        <w:tc>
          <w:tcPr>
            <w:tcW w:w="84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170"/>
            </w:pPr>
            <w:r>
              <w:rPr>
                <w:rFonts w:ascii="Times New Roman" w:hAnsi="Times New Roman"/>
                <w:sz w:val="24"/>
                <w:szCs w:val="24"/>
              </w:rPr>
              <w:t>№</w:t>
            </w:r>
          </w:p>
        </w:tc>
        <w:tc>
          <w:tcPr>
            <w:tcW w:w="233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Орган, выдавший </w:t>
            </w:r>
          </w:p>
          <w:p w:rsidR="00723F08" w:rsidRDefault="0050636A">
            <w:pPr>
              <w:spacing w:after="0" w:line="240" w:lineRule="auto"/>
              <w:ind w:left="57" w:right="57"/>
              <w:jc w:val="both"/>
            </w:pPr>
            <w:r>
              <w:rPr>
                <w:rFonts w:ascii="Times New Roman" w:hAnsi="Times New Roman"/>
                <w:sz w:val="24"/>
                <w:szCs w:val="24"/>
              </w:rPr>
              <w:t xml:space="preserve">уведомление </w:t>
            </w:r>
          </w:p>
        </w:tc>
        <w:tc>
          <w:tcPr>
            <w:tcW w:w="3246"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170"/>
              <w:rPr>
                <w:rFonts w:ascii="Times New Roman" w:hAnsi="Times New Roman"/>
                <w:sz w:val="24"/>
                <w:szCs w:val="24"/>
              </w:rPr>
            </w:pPr>
            <w:r>
              <w:rPr>
                <w:rFonts w:ascii="Times New Roman" w:hAnsi="Times New Roman"/>
                <w:sz w:val="24"/>
                <w:szCs w:val="24"/>
              </w:rPr>
              <w:t>Номер документа</w:t>
            </w:r>
          </w:p>
        </w:tc>
        <w:tc>
          <w:tcPr>
            <w:tcW w:w="325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spacing w:after="0" w:line="240" w:lineRule="auto"/>
              <w:ind w:left="170"/>
              <w:rPr>
                <w:rFonts w:ascii="Times New Roman" w:hAnsi="Times New Roman"/>
                <w:sz w:val="24"/>
                <w:szCs w:val="24"/>
              </w:rPr>
            </w:pPr>
            <w:r>
              <w:rPr>
                <w:rFonts w:ascii="Times New Roman" w:hAnsi="Times New Roman"/>
                <w:sz w:val="24"/>
                <w:szCs w:val="24"/>
              </w:rPr>
              <w:t>Дата документа</w:t>
            </w:r>
          </w:p>
        </w:tc>
      </w:tr>
      <w:tr w:rsidR="00723F08">
        <w:tc>
          <w:tcPr>
            <w:tcW w:w="840"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c>
          <w:tcPr>
            <w:tcW w:w="2335"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170" w:line="240" w:lineRule="auto"/>
              <w:ind w:left="57" w:right="57"/>
              <w:jc w:val="both"/>
              <w:rPr>
                <w:rFonts w:ascii="Times New Roman" w:hAnsi="Times New Roman"/>
                <w:sz w:val="24"/>
                <w:szCs w:val="24"/>
              </w:rPr>
            </w:pPr>
          </w:p>
        </w:tc>
        <w:tc>
          <w:tcPr>
            <w:tcW w:w="3246"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c>
          <w:tcPr>
            <w:tcW w:w="325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r>
    </w:tbl>
    <w:p w:rsidR="00723F08" w:rsidRDefault="00723F08">
      <w:pPr>
        <w:spacing w:after="0" w:line="240" w:lineRule="auto"/>
        <w:jc w:val="center"/>
        <w:rPr>
          <w:rFonts w:ascii="Times New Roman" w:hAnsi="Times New Roman"/>
          <w:b/>
          <w:bCs/>
          <w:sz w:val="24"/>
          <w:szCs w:val="24"/>
        </w:rPr>
      </w:pPr>
    </w:p>
    <w:p w:rsidR="00723F08" w:rsidRDefault="0050636A">
      <w:pPr>
        <w:spacing w:after="0" w:line="240" w:lineRule="auto"/>
        <w:jc w:val="center"/>
      </w:pPr>
      <w:r>
        <w:rPr>
          <w:rFonts w:ascii="Times New Roman" w:hAnsi="Times New Roman"/>
          <w:b/>
          <w:bCs/>
          <w:sz w:val="24"/>
          <w:szCs w:val="24"/>
        </w:rPr>
        <w:t>3.Обоснование для внесения исправлений в уведомление</w:t>
      </w:r>
    </w:p>
    <w:tbl>
      <w:tblPr>
        <w:tblW w:w="9675"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1"/>
        <w:gridCol w:w="1988"/>
        <w:gridCol w:w="2612"/>
        <w:gridCol w:w="4234"/>
      </w:tblGrid>
      <w:tr w:rsidR="00723F08">
        <w:tc>
          <w:tcPr>
            <w:tcW w:w="84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170"/>
            </w:pPr>
            <w:r>
              <w:rPr>
                <w:rFonts w:ascii="Times New Roman" w:hAnsi="Times New Roman"/>
                <w:sz w:val="24"/>
                <w:szCs w:val="24"/>
              </w:rPr>
              <w:t>№</w:t>
            </w:r>
          </w:p>
        </w:tc>
        <w:tc>
          <w:tcPr>
            <w:tcW w:w="1988"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center"/>
            </w:pPr>
            <w:r>
              <w:rPr>
                <w:rFonts w:ascii="Times New Roman" w:hAnsi="Times New Roman"/>
                <w:sz w:val="24"/>
                <w:szCs w:val="24"/>
              </w:rPr>
              <w:t xml:space="preserve">Данные </w:t>
            </w:r>
          </w:p>
          <w:p w:rsidR="00723F08" w:rsidRDefault="0050636A">
            <w:pPr>
              <w:spacing w:after="0" w:line="240" w:lineRule="auto"/>
              <w:ind w:left="57" w:right="57"/>
              <w:jc w:val="center"/>
            </w:pPr>
            <w:r>
              <w:rPr>
                <w:rFonts w:ascii="Times New Roman" w:hAnsi="Times New Roman"/>
                <w:sz w:val="24"/>
                <w:szCs w:val="24"/>
              </w:rPr>
              <w:t xml:space="preserve">(сведения), </w:t>
            </w:r>
          </w:p>
          <w:p w:rsidR="00723F08" w:rsidRDefault="0050636A">
            <w:pPr>
              <w:spacing w:after="0" w:line="240" w:lineRule="auto"/>
              <w:ind w:left="57" w:right="57"/>
              <w:jc w:val="center"/>
            </w:pPr>
            <w:r>
              <w:rPr>
                <w:rFonts w:ascii="Times New Roman" w:hAnsi="Times New Roman"/>
                <w:sz w:val="24"/>
                <w:szCs w:val="24"/>
              </w:rPr>
              <w:t xml:space="preserve">указанные </w:t>
            </w:r>
          </w:p>
          <w:p w:rsidR="00723F08" w:rsidRDefault="0050636A">
            <w:pPr>
              <w:spacing w:after="0" w:line="240" w:lineRule="auto"/>
              <w:ind w:left="57" w:right="57"/>
              <w:jc w:val="center"/>
            </w:pPr>
            <w:r>
              <w:rPr>
                <w:rFonts w:ascii="Times New Roman" w:hAnsi="Times New Roman"/>
                <w:sz w:val="24"/>
                <w:szCs w:val="24"/>
              </w:rPr>
              <w:t xml:space="preserve">в уведомлении </w:t>
            </w:r>
          </w:p>
        </w:tc>
        <w:tc>
          <w:tcPr>
            <w:tcW w:w="2612"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170"/>
              <w:jc w:val="center"/>
              <w:rPr>
                <w:rFonts w:ascii="Times New Roman" w:hAnsi="Times New Roman"/>
                <w:sz w:val="24"/>
                <w:szCs w:val="24"/>
              </w:rPr>
            </w:pPr>
            <w:r>
              <w:rPr>
                <w:rFonts w:ascii="Times New Roman" w:hAnsi="Times New Roman"/>
                <w:sz w:val="24"/>
                <w:szCs w:val="24"/>
              </w:rPr>
              <w:t xml:space="preserve">Данные (сведения), </w:t>
            </w:r>
          </w:p>
          <w:p w:rsidR="00723F08" w:rsidRDefault="0050636A">
            <w:pPr>
              <w:spacing w:after="0" w:line="240" w:lineRule="auto"/>
              <w:ind w:left="170"/>
              <w:jc w:val="center"/>
              <w:rPr>
                <w:rFonts w:ascii="Times New Roman" w:hAnsi="Times New Roman"/>
                <w:sz w:val="24"/>
                <w:szCs w:val="24"/>
              </w:rPr>
            </w:pPr>
            <w:r>
              <w:rPr>
                <w:rFonts w:ascii="Times New Roman" w:hAnsi="Times New Roman"/>
                <w:sz w:val="24"/>
                <w:szCs w:val="24"/>
              </w:rPr>
              <w:t xml:space="preserve">которые необходимо </w:t>
            </w:r>
          </w:p>
          <w:p w:rsidR="00723F08" w:rsidRDefault="0050636A">
            <w:pPr>
              <w:spacing w:after="0" w:line="240" w:lineRule="auto"/>
              <w:ind w:left="170"/>
              <w:jc w:val="center"/>
              <w:rPr>
                <w:rFonts w:ascii="Times New Roman" w:hAnsi="Times New Roman"/>
                <w:sz w:val="24"/>
                <w:szCs w:val="24"/>
              </w:rPr>
            </w:pPr>
            <w:r>
              <w:rPr>
                <w:rFonts w:ascii="Times New Roman" w:hAnsi="Times New Roman"/>
                <w:sz w:val="24"/>
                <w:szCs w:val="24"/>
              </w:rPr>
              <w:t xml:space="preserve">указать в уведомлении </w:t>
            </w: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spacing w:after="0" w:line="240" w:lineRule="auto"/>
              <w:ind w:left="170"/>
              <w:jc w:val="center"/>
              <w:rPr>
                <w:rFonts w:ascii="Times New Roman" w:hAnsi="Times New Roman"/>
                <w:sz w:val="24"/>
                <w:szCs w:val="24"/>
              </w:rPr>
            </w:pPr>
            <w:r>
              <w:rPr>
                <w:rFonts w:ascii="Times New Roman" w:hAnsi="Times New Roman"/>
                <w:sz w:val="24"/>
                <w:szCs w:val="24"/>
              </w:rPr>
              <w:t>Обоснование с указанием реквизита (-</w:t>
            </w:r>
            <w:proofErr w:type="spellStart"/>
            <w:r>
              <w:rPr>
                <w:rFonts w:ascii="Times New Roman" w:hAnsi="Times New Roman"/>
                <w:sz w:val="24"/>
                <w:szCs w:val="24"/>
              </w:rPr>
              <w:t>ов</w:t>
            </w:r>
            <w:proofErr w:type="spellEnd"/>
            <w:r>
              <w:rPr>
                <w:rFonts w:ascii="Times New Roman" w:hAnsi="Times New Roman"/>
                <w:sz w:val="24"/>
                <w:szCs w:val="24"/>
              </w:rPr>
              <w:t>) документа (-</w:t>
            </w:r>
            <w:proofErr w:type="spellStart"/>
            <w:r>
              <w:rPr>
                <w:rFonts w:ascii="Times New Roman" w:hAnsi="Times New Roman"/>
                <w:sz w:val="24"/>
                <w:szCs w:val="24"/>
              </w:rPr>
              <w:t>ов</w:t>
            </w:r>
            <w:proofErr w:type="spellEnd"/>
            <w:r>
              <w:rPr>
                <w:rFonts w:ascii="Times New Roman" w:hAnsi="Times New Roman"/>
                <w:sz w:val="24"/>
                <w:szCs w:val="24"/>
              </w:rPr>
              <w:t xml:space="preserve">), документации,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723F08" w:rsidRDefault="0050636A">
            <w:pPr>
              <w:spacing w:after="0" w:line="240" w:lineRule="auto"/>
              <w:ind w:left="170"/>
              <w:jc w:val="center"/>
              <w:rPr>
                <w:rFonts w:ascii="Times New Roman" w:hAnsi="Times New Roman"/>
                <w:sz w:val="24"/>
                <w:szCs w:val="24"/>
              </w:rPr>
            </w:pPr>
            <w:proofErr w:type="gramStart"/>
            <w:r>
              <w:rPr>
                <w:rFonts w:ascii="Times New Roman" w:hAnsi="Times New Roman"/>
                <w:sz w:val="24"/>
                <w:szCs w:val="24"/>
              </w:rPr>
              <w:t>основании</w:t>
            </w:r>
            <w:proofErr w:type="gramEnd"/>
            <w:r>
              <w:rPr>
                <w:rFonts w:ascii="Times New Roman" w:hAnsi="Times New Roman"/>
                <w:sz w:val="24"/>
                <w:szCs w:val="24"/>
              </w:rPr>
              <w:t xml:space="preserve"> которых принималось решение о выдаче уведомления </w:t>
            </w:r>
          </w:p>
        </w:tc>
      </w:tr>
      <w:tr w:rsidR="00723F08">
        <w:tc>
          <w:tcPr>
            <w:tcW w:w="840"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c>
          <w:tcPr>
            <w:tcW w:w="1988"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170" w:line="240" w:lineRule="auto"/>
              <w:ind w:left="57" w:right="57"/>
              <w:jc w:val="both"/>
              <w:rPr>
                <w:rFonts w:ascii="Times New Roman" w:hAnsi="Times New Roman"/>
                <w:sz w:val="24"/>
                <w:szCs w:val="24"/>
              </w:rPr>
            </w:pPr>
          </w:p>
        </w:tc>
        <w:tc>
          <w:tcPr>
            <w:tcW w:w="2612"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r>
    </w:tbl>
    <w:p w:rsidR="00723F08" w:rsidRDefault="0050636A">
      <w:pPr>
        <w:spacing w:after="240"/>
      </w:pPr>
      <w:r>
        <w:rPr>
          <w:rFonts w:ascii="Times New Roman" w:hAnsi="Times New Roman"/>
          <w:sz w:val="24"/>
          <w:szCs w:val="24"/>
        </w:rPr>
        <w:t>Приложение:</w:t>
      </w:r>
      <w:r>
        <w:rPr>
          <w:rFonts w:ascii="serif" w:hAnsi="serif" w:cs="serif"/>
          <w:sz w:val="35"/>
          <w:szCs w:val="24"/>
        </w:rPr>
        <w:t>_______________________________________________</w:t>
      </w:r>
      <w:r>
        <w:rPr>
          <w:rFonts w:ascii="Times New Roman" w:hAnsi="Times New Roman"/>
          <w:sz w:val="24"/>
          <w:szCs w:val="24"/>
        </w:rPr>
        <w:br/>
        <w:t>Номер телефона и адрес электронной почты для связи: ________________________________</w:t>
      </w:r>
      <w:r>
        <w:rPr>
          <w:rFonts w:ascii="Times New Roman" w:hAnsi="Times New Roman"/>
          <w:sz w:val="24"/>
          <w:szCs w:val="24"/>
        </w:rPr>
        <w:br/>
        <w:t xml:space="preserve">Результат рассмотрения настоящего заявления прошу: </w:t>
      </w:r>
    </w:p>
    <w:tbl>
      <w:tblPr>
        <w:tblW w:w="9659"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7648"/>
        <w:gridCol w:w="2011"/>
      </w:tblGrid>
      <w:tr w:rsidR="00723F08">
        <w:tc>
          <w:tcPr>
            <w:tcW w:w="7647" w:type="dxa"/>
            <w:tcBorders>
              <w:top w:val="single" w:sz="2" w:space="0" w:color="000001"/>
              <w:left w:val="single" w:sz="2" w:space="0" w:color="000001"/>
              <w:bottom w:val="single" w:sz="2" w:space="0" w:color="000001"/>
            </w:tcBorders>
            <w:shd w:val="clear" w:color="auto" w:fill="auto"/>
            <w:tcMar>
              <w:left w:w="36" w:type="dxa"/>
            </w:tcMar>
          </w:tcPr>
          <w:p w:rsidR="00723F08" w:rsidRDefault="0050636A">
            <w:pPr>
              <w:pStyle w:val="afa"/>
            </w:pPr>
            <w:r>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w:t>
            </w:r>
            <w:r>
              <w:rPr>
                <w:rFonts w:ascii="Times New Roman" w:hAnsi="Times New Roman"/>
                <w:sz w:val="24"/>
                <w:szCs w:val="24"/>
              </w:rPr>
              <w:br/>
              <w:t>портал государственных и муниципальных услуг (функций)»/на</w:t>
            </w:r>
            <w:r>
              <w:rPr>
                <w:rFonts w:ascii="Times New Roman" w:hAnsi="Times New Roman"/>
                <w:sz w:val="24"/>
                <w:szCs w:val="24"/>
              </w:rPr>
              <w:br/>
              <w:t xml:space="preserve">региональном портале государственных и муниципальных услуг </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723F08" w:rsidRDefault="00723F08">
            <w:pPr>
              <w:pStyle w:val="afa"/>
              <w:jc w:val="center"/>
            </w:pPr>
          </w:p>
        </w:tc>
      </w:tr>
      <w:tr w:rsidR="00723F08">
        <w:tc>
          <w:tcPr>
            <w:tcW w:w="7647" w:type="dxa"/>
            <w:tcBorders>
              <w:top w:val="single" w:sz="2" w:space="0" w:color="000001"/>
              <w:left w:val="single" w:sz="2" w:space="0" w:color="000001"/>
              <w:bottom w:val="single" w:sz="2" w:space="0" w:color="000001"/>
            </w:tcBorders>
            <w:shd w:val="clear" w:color="auto" w:fill="auto"/>
            <w:tcMar>
              <w:left w:w="36" w:type="dxa"/>
            </w:tcMar>
          </w:tcPr>
          <w:p w:rsidR="00723F08" w:rsidRDefault="0050636A">
            <w:pPr>
              <w:pStyle w:val="afa"/>
            </w:pPr>
            <w:r>
              <w:rPr>
                <w:rFonts w:ascii="Times New Roman" w:hAnsi="Times New Roman"/>
                <w:sz w:val="24"/>
                <w:szCs w:val="24"/>
              </w:rPr>
              <w:t>выдать на бумажном носителе при личном обращении в</w:t>
            </w:r>
            <w:r>
              <w:rPr>
                <w:rFonts w:ascii="Times New Roman" w:hAnsi="Times New Roman"/>
                <w:sz w:val="24"/>
                <w:szCs w:val="24"/>
              </w:rPr>
              <w:br/>
              <w:t>уполномоченный орган государственной власти, орган местного</w:t>
            </w:r>
            <w:r>
              <w:rPr>
                <w:rFonts w:ascii="Times New Roman" w:hAnsi="Times New Roman"/>
                <w:sz w:val="24"/>
                <w:szCs w:val="24"/>
              </w:rPr>
              <w:br/>
              <w:t>самоуправления либо в многофункциональный центр предоставления</w:t>
            </w:r>
            <w:r>
              <w:rPr>
                <w:rFonts w:ascii="Times New Roman" w:hAnsi="Times New Roman"/>
                <w:sz w:val="24"/>
                <w:szCs w:val="24"/>
              </w:rPr>
              <w:br/>
              <w:t>государственных и муниципальных услуг, расположенный по адресу:</w:t>
            </w:r>
          </w:p>
          <w:p w:rsidR="00723F08" w:rsidRDefault="0050636A">
            <w:pPr>
              <w:pStyle w:val="afa"/>
            </w:pPr>
            <w:r>
              <w:rPr>
                <w:rFonts w:ascii="Times New Roman" w:hAnsi="Times New Roman"/>
                <w:sz w:val="24"/>
                <w:szCs w:val="24"/>
              </w:rPr>
              <w:t xml:space="preserve">____________________________________________________________ </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723F08" w:rsidRDefault="00723F08">
            <w:pPr>
              <w:pStyle w:val="afa"/>
              <w:jc w:val="center"/>
            </w:pPr>
          </w:p>
        </w:tc>
      </w:tr>
      <w:tr w:rsidR="00723F08">
        <w:tc>
          <w:tcPr>
            <w:tcW w:w="7647" w:type="dxa"/>
            <w:tcBorders>
              <w:top w:val="single" w:sz="2" w:space="0" w:color="000001"/>
              <w:left w:val="single" w:sz="2" w:space="0" w:color="000001"/>
              <w:bottom w:val="single" w:sz="2" w:space="0" w:color="000001"/>
            </w:tcBorders>
            <w:shd w:val="clear" w:color="auto" w:fill="auto"/>
            <w:tcMar>
              <w:left w:w="36" w:type="dxa"/>
            </w:tcMar>
          </w:tcPr>
          <w:p w:rsidR="00723F08" w:rsidRDefault="0050636A">
            <w:pPr>
              <w:pStyle w:val="afa"/>
            </w:pPr>
            <w:r>
              <w:rPr>
                <w:rFonts w:ascii="Times New Roman" w:hAnsi="Times New Roman"/>
                <w:sz w:val="24"/>
                <w:szCs w:val="24"/>
              </w:rPr>
              <w:t xml:space="preserve">направить на бумажном носителе на почтовый адрес: </w:t>
            </w:r>
          </w:p>
          <w:p w:rsidR="00723F08" w:rsidRDefault="0050636A">
            <w:pPr>
              <w:pStyle w:val="afa"/>
            </w:pPr>
            <w:r>
              <w:rPr>
                <w:rFonts w:ascii="Times New Roman" w:hAnsi="Times New Roman"/>
                <w:sz w:val="24"/>
                <w:szCs w:val="24"/>
              </w:rPr>
              <w:t>_____________________________________________________________</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723F08" w:rsidRDefault="00723F08">
            <w:pPr>
              <w:pStyle w:val="afa"/>
              <w:jc w:val="center"/>
            </w:pPr>
          </w:p>
        </w:tc>
      </w:tr>
      <w:tr w:rsidR="00723F08">
        <w:tc>
          <w:tcPr>
            <w:tcW w:w="7647" w:type="dxa"/>
            <w:tcBorders>
              <w:top w:val="single" w:sz="2" w:space="0" w:color="000001"/>
              <w:left w:val="single" w:sz="2" w:space="0" w:color="000001"/>
              <w:bottom w:val="single" w:sz="2" w:space="0" w:color="000001"/>
            </w:tcBorders>
            <w:shd w:val="clear" w:color="auto" w:fill="auto"/>
            <w:tcMar>
              <w:left w:w="36" w:type="dxa"/>
            </w:tcMar>
          </w:tcPr>
          <w:p w:rsidR="00723F08" w:rsidRDefault="0050636A">
            <w:pPr>
              <w:pStyle w:val="afa"/>
              <w:jc w:val="center"/>
            </w:pPr>
            <w:r>
              <w:rPr>
                <w:rFonts w:ascii="Times New Roman" w:hAnsi="Times New Roman"/>
                <w:i/>
                <w:iCs/>
              </w:rPr>
              <w:t xml:space="preserve">Указывается один из перечисленных способов </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723F08" w:rsidRDefault="00723F08">
            <w:pPr>
              <w:pStyle w:val="afa"/>
              <w:jc w:val="center"/>
            </w:pPr>
          </w:p>
        </w:tc>
      </w:tr>
    </w:tbl>
    <w:p w:rsidR="00723F08" w:rsidRDefault="0050636A">
      <w:pPr>
        <w:ind w:left="567"/>
      </w:pPr>
      <w:r>
        <w:rPr>
          <w:rFonts w:ascii="Times New Roman" w:hAnsi="Times New Roman"/>
          <w:color w:val="000000"/>
          <w:sz w:val="24"/>
          <w:lang w:eastAsia="ar-SA"/>
        </w:rPr>
        <w:t xml:space="preserve">Настоящим уведомлением я  </w:t>
      </w:r>
    </w:p>
    <w:p w:rsidR="00723F08" w:rsidRDefault="0050636A">
      <w:pPr>
        <w:pBdr>
          <w:top w:val="single" w:sz="4" w:space="1" w:color="000001"/>
        </w:pBdr>
        <w:jc w:val="center"/>
      </w:pPr>
      <w:proofErr w:type="gramStart"/>
      <w:r>
        <w:rPr>
          <w:rFonts w:ascii="Times New Roman" w:hAnsi="Times New Roman"/>
          <w:color w:val="000000"/>
          <w:sz w:val="20"/>
          <w:lang w:eastAsia="ar-SA"/>
        </w:rPr>
        <w:t>(фамилия, имя, отчество (при наличии)</w:t>
      </w:r>
      <w:proofErr w:type="gramEnd"/>
    </w:p>
    <w:p w:rsidR="00723F08" w:rsidRDefault="0050636A">
      <w:pPr>
        <w:spacing w:after="480"/>
        <w:jc w:val="both"/>
      </w:pPr>
      <w:r>
        <w:rPr>
          <w:rFonts w:ascii="Times New Roman" w:hAnsi="Times New Roman"/>
          <w:color w:val="000000"/>
          <w:sz w:val="24"/>
          <w:lang w:eastAsia="ar-SA"/>
        </w:rPr>
        <w:t>даю согласие на обработку персональных данных (в случае если Заявителем является физическое лицо).</w:t>
      </w:r>
    </w:p>
    <w:p w:rsidR="00723F08" w:rsidRDefault="0050636A">
      <w:pPr>
        <w:spacing w:after="0" w:line="240" w:lineRule="auto"/>
        <w:jc w:val="both"/>
      </w:pPr>
      <w:r>
        <w:t xml:space="preserve">                                                     _______________________ ______________________________</w:t>
      </w:r>
    </w:p>
    <w:p w:rsidR="00723F08" w:rsidRDefault="0050636A">
      <w:pPr>
        <w:spacing w:after="0" w:line="240" w:lineRule="auto"/>
        <w:jc w:val="both"/>
      </w:pPr>
      <w:bookmarkStart w:id="14" w:name="p_15511"/>
      <w:bookmarkEnd w:id="14"/>
      <w:r>
        <w:rPr>
          <w:rFonts w:ascii="Times New Roman" w:hAnsi="Times New Roman"/>
          <w:sz w:val="20"/>
          <w:szCs w:val="20"/>
        </w:rPr>
        <w:t xml:space="preserve">                                                                            </w:t>
      </w:r>
      <w:proofErr w:type="gramStart"/>
      <w:r>
        <w:rPr>
          <w:rFonts w:ascii="Times New Roman" w:hAnsi="Times New Roman"/>
          <w:sz w:val="20"/>
          <w:szCs w:val="20"/>
        </w:rPr>
        <w:t>(подпись)           (фамилия, имя, отчество (при наличии)</w:t>
      </w:r>
      <w:proofErr w:type="gramEnd"/>
    </w:p>
    <w:p w:rsidR="00723F08" w:rsidRDefault="0050636A">
      <w:pPr>
        <w:spacing w:after="480"/>
        <w:jc w:val="both"/>
      </w:pPr>
      <w:r>
        <w:rPr>
          <w:rFonts w:ascii="Times New Roman" w:hAnsi="Times New Roman"/>
          <w:color w:val="000000"/>
          <w:sz w:val="20"/>
          <w:szCs w:val="20"/>
          <w:lang w:eastAsia="ar-SA"/>
        </w:rPr>
        <w:t>М.П.</w:t>
      </w:r>
      <w:r>
        <w:rPr>
          <w:rFonts w:ascii="Times New Roman" w:hAnsi="Times New Roman"/>
          <w:sz w:val="20"/>
          <w:szCs w:val="20"/>
        </w:rPr>
        <w:br/>
      </w:r>
      <w:r>
        <w:rPr>
          <w:rFonts w:ascii="Times New Roman" w:hAnsi="Times New Roman"/>
          <w:color w:val="000000"/>
          <w:sz w:val="20"/>
          <w:szCs w:val="20"/>
          <w:lang w:eastAsia="ar-SA"/>
        </w:rPr>
        <w:t>(при наличии)</w:t>
      </w:r>
    </w:p>
    <w:p w:rsidR="00723F08" w:rsidRDefault="0050636A">
      <w:pPr>
        <w:spacing w:before="360" w:after="480"/>
        <w:ind w:left="567" w:right="6236"/>
        <w:rPr>
          <w:rFonts w:ascii="Times New Roman" w:hAnsi="Times New Roman"/>
        </w:rPr>
      </w:pPr>
      <w:r>
        <w:rPr>
          <w:rFonts w:ascii="Times New Roman" w:hAnsi="Times New Roman"/>
        </w:rPr>
        <w:t>*Нужное подчеркнуть.</w:t>
      </w:r>
    </w:p>
    <w:p w:rsidR="00723F08" w:rsidRDefault="00723F08">
      <w:pPr>
        <w:spacing w:after="0" w:line="240" w:lineRule="auto"/>
        <w:jc w:val="right"/>
      </w:pPr>
    </w:p>
    <w:p w:rsidR="00723F08" w:rsidRDefault="0050636A">
      <w:pPr>
        <w:spacing w:after="0" w:line="240" w:lineRule="auto"/>
        <w:jc w:val="right"/>
      </w:pPr>
      <w:r>
        <w:rPr>
          <w:rFonts w:ascii="Times New Roman" w:hAnsi="Times New Roman"/>
          <w:bCs/>
        </w:rPr>
        <w:t>Приложение № 3</w:t>
      </w:r>
    </w:p>
    <w:p w:rsidR="00723F08" w:rsidRDefault="0050636A">
      <w:pPr>
        <w:widowControl w:val="0"/>
        <w:tabs>
          <w:tab w:val="left" w:pos="567"/>
        </w:tabs>
        <w:spacing w:after="0" w:line="240" w:lineRule="auto"/>
        <w:ind w:left="3969" w:hanging="227"/>
        <w:jc w:val="right"/>
      </w:pPr>
      <w:r>
        <w:rPr>
          <w:rFonts w:ascii="Times New Roman" w:hAnsi="Times New Roman"/>
          <w:bCs/>
          <w:color w:val="000000"/>
          <w:lang w:eastAsia="ar-SA"/>
        </w:rPr>
        <w:t xml:space="preserve">к Административному регламенту по предоставлению муниципальной услуги «Направление уведомления о </w:t>
      </w:r>
      <w:r>
        <w:rPr>
          <w:rStyle w:val="aa"/>
          <w:rFonts w:ascii="Times New Roman" w:eastAsia="PMingLiU;新細明體" w:hAnsi="Times New Roman"/>
          <w:bCs/>
          <w:color w:val="000000"/>
          <w:sz w:val="22"/>
          <w:lang w:eastAsia="ar-SA"/>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a"/>
          <w:rFonts w:ascii="Times New Roman" w:eastAsia="PMingLiU;新細明體" w:hAnsi="Times New Roman"/>
          <w:color w:val="000000"/>
          <w:sz w:val="22"/>
          <w:lang w:eastAsia="ar-SA"/>
        </w:rPr>
        <w:t xml:space="preserve"> на территории муниципального обр</w:t>
      </w:r>
      <w:r w:rsidR="0049088E">
        <w:rPr>
          <w:rStyle w:val="aa"/>
          <w:rFonts w:ascii="Times New Roman" w:eastAsia="PMingLiU;新細明體" w:hAnsi="Times New Roman"/>
          <w:color w:val="000000"/>
          <w:sz w:val="22"/>
          <w:lang w:eastAsia="ar-SA"/>
        </w:rPr>
        <w:t>азования «Новогоренское сельское</w:t>
      </w:r>
      <w:r>
        <w:rPr>
          <w:rStyle w:val="aa"/>
          <w:rFonts w:ascii="Times New Roman" w:eastAsia="PMingLiU;新細明體" w:hAnsi="Times New Roman"/>
          <w:color w:val="000000"/>
          <w:sz w:val="22"/>
          <w:lang w:eastAsia="ar-SA"/>
        </w:rPr>
        <w:t xml:space="preserve"> поселение»</w:t>
      </w:r>
    </w:p>
    <w:p w:rsidR="00723F08" w:rsidRDefault="00723F08">
      <w:pPr>
        <w:widowControl w:val="0"/>
        <w:tabs>
          <w:tab w:val="left" w:pos="567"/>
        </w:tabs>
        <w:spacing w:after="0" w:line="240" w:lineRule="auto"/>
        <w:ind w:left="3969" w:hanging="227"/>
        <w:jc w:val="right"/>
      </w:pPr>
    </w:p>
    <w:p w:rsidR="00723F08" w:rsidRDefault="0050636A">
      <w:pPr>
        <w:widowControl w:val="0"/>
        <w:tabs>
          <w:tab w:val="left" w:pos="567"/>
        </w:tabs>
        <w:spacing w:after="0" w:line="240" w:lineRule="auto"/>
        <w:ind w:left="3969" w:hanging="227"/>
        <w:jc w:val="right"/>
      </w:pPr>
      <w:r>
        <w:rPr>
          <w:rStyle w:val="aa"/>
          <w:rFonts w:ascii="Times New Roman" w:eastAsia="PMingLiU;新細明體" w:hAnsi="Times New Roman"/>
          <w:color w:val="000000"/>
          <w:sz w:val="22"/>
          <w:lang w:eastAsia="ar-SA"/>
        </w:rPr>
        <w:t>ФОРМА</w:t>
      </w:r>
    </w:p>
    <w:p w:rsidR="00723F08" w:rsidRDefault="00723F08">
      <w:pPr>
        <w:widowControl w:val="0"/>
        <w:tabs>
          <w:tab w:val="left" w:pos="567"/>
        </w:tabs>
        <w:spacing w:after="0" w:line="240" w:lineRule="auto"/>
        <w:ind w:left="3969" w:hanging="227"/>
        <w:jc w:val="right"/>
        <w:rPr>
          <w:rFonts w:ascii="Times New Roman" w:hAnsi="Times New Roman"/>
        </w:rPr>
      </w:pPr>
    </w:p>
    <w:p w:rsidR="00723F08" w:rsidRDefault="0050636A">
      <w:pPr>
        <w:spacing w:after="0" w:line="240" w:lineRule="auto"/>
        <w:jc w:val="right"/>
      </w:pPr>
      <w:proofErr w:type="gramStart"/>
      <w:r>
        <w:rPr>
          <w:rFonts w:ascii="Times New Roman" w:hAnsi="Times New Roman"/>
          <w:sz w:val="24"/>
          <w:szCs w:val="24"/>
        </w:rPr>
        <w:t>Кому</w:t>
      </w:r>
      <w:r>
        <w:rPr>
          <w:rFonts w:ascii="serif" w:hAnsi="serif" w:cs="serif"/>
          <w:sz w:val="33"/>
        </w:rPr>
        <w:t>____________________________________</w:t>
      </w:r>
      <w:r>
        <w:rPr>
          <w:rFonts w:ascii="Times New Roman" w:hAnsi="Times New Roman"/>
        </w:rPr>
        <w:br/>
        <w:t>(фамилия, имя, отчество (при наличии) заявителя, ОГРНИП</w:t>
      </w:r>
      <w:r>
        <w:rPr>
          <w:rFonts w:ascii="Times New Roman" w:hAnsi="Times New Roman"/>
        </w:rPr>
        <w:br/>
        <w:t>(для физического лица, зарегистрированного в качестве</w:t>
      </w:r>
      <w:r>
        <w:rPr>
          <w:rFonts w:ascii="Times New Roman" w:hAnsi="Times New Roman"/>
        </w:rPr>
        <w:br/>
        <w:t>индивидуального предпринимателя) – для физического</w:t>
      </w:r>
      <w:r>
        <w:rPr>
          <w:rFonts w:ascii="Times New Roman" w:hAnsi="Times New Roman"/>
        </w:rPr>
        <w:br/>
        <w:t>лица, полное наименование заявителя, ИНН, ОГРН – для</w:t>
      </w:r>
      <w:r>
        <w:rPr>
          <w:rFonts w:ascii="Times New Roman" w:hAnsi="Times New Roman"/>
        </w:rPr>
        <w:br/>
        <w:t>юридического лица,</w:t>
      </w:r>
      <w:r>
        <w:rPr>
          <w:rFonts w:ascii="Times New Roman" w:hAnsi="Times New Roman"/>
        </w:rPr>
        <w:br/>
      </w:r>
      <w:r>
        <w:rPr>
          <w:rFonts w:ascii="serif" w:hAnsi="serif" w:cs="serif"/>
          <w:sz w:val="33"/>
        </w:rPr>
        <w:t>_________________________________________</w:t>
      </w:r>
      <w:r>
        <w:rPr>
          <w:rFonts w:ascii="Times New Roman" w:hAnsi="Times New Roman"/>
        </w:rPr>
        <w:br/>
      </w:r>
      <w:r>
        <w:rPr>
          <w:rFonts w:ascii="serif" w:hAnsi="serif" w:cs="serif"/>
        </w:rPr>
        <w:t>почтовый индекс и адрес, телефон, адрес электронной</w:t>
      </w:r>
      <w:r>
        <w:rPr>
          <w:rFonts w:ascii="Times New Roman" w:hAnsi="Times New Roman"/>
        </w:rPr>
        <w:br/>
      </w:r>
      <w:r>
        <w:rPr>
          <w:rFonts w:ascii="serif" w:hAnsi="serif" w:cs="serif"/>
        </w:rPr>
        <w:t>почты)</w:t>
      </w:r>
      <w:proofErr w:type="gramEnd"/>
    </w:p>
    <w:p w:rsidR="00723F08" w:rsidRDefault="0050636A">
      <w:pPr>
        <w:spacing w:after="0" w:line="240" w:lineRule="auto"/>
        <w:jc w:val="center"/>
      </w:pPr>
      <w:proofErr w:type="gramStart"/>
      <w:r>
        <w:rPr>
          <w:rFonts w:ascii="Times New Roman" w:hAnsi="Times New Roman"/>
          <w:b/>
          <w:bCs/>
          <w:sz w:val="24"/>
          <w:szCs w:val="24"/>
        </w:rPr>
        <w:t>Р</w:t>
      </w:r>
      <w:proofErr w:type="gramEnd"/>
      <w:r>
        <w:rPr>
          <w:rFonts w:ascii="Times New Roman" w:hAnsi="Times New Roman"/>
          <w:b/>
          <w:bCs/>
          <w:sz w:val="24"/>
          <w:szCs w:val="24"/>
        </w:rPr>
        <w:t xml:space="preserve"> Е Ш Е Н И Е</w:t>
      </w:r>
      <w:r>
        <w:rPr>
          <w:rFonts w:ascii="Times New Roman" w:hAnsi="Times New Roman"/>
          <w:b/>
          <w:bCs/>
          <w:sz w:val="24"/>
          <w:szCs w:val="24"/>
        </w:rPr>
        <w:br/>
        <w:t>об отказе во внесении исправлений в</w:t>
      </w:r>
    </w:p>
    <w:p w:rsidR="00723F08" w:rsidRDefault="0050636A">
      <w:pPr>
        <w:spacing w:after="0" w:line="240" w:lineRule="auto"/>
        <w:jc w:val="center"/>
      </w:pPr>
      <w:r>
        <w:rPr>
          <w:rFonts w:ascii="Times New Roman" w:hAnsi="Times New Roman"/>
          <w:b/>
          <w:bCs/>
          <w:sz w:val="24"/>
          <w:szCs w:val="24"/>
        </w:rPr>
        <w:t xml:space="preserve">уведомление о 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w:t>
      </w:r>
    </w:p>
    <w:p w:rsidR="00723F08" w:rsidRDefault="0050636A">
      <w:pPr>
        <w:spacing w:after="0" w:line="240" w:lineRule="auto"/>
        <w:jc w:val="center"/>
      </w:pPr>
      <w:r>
        <w:rPr>
          <w:rFonts w:ascii="Times New Roman" w:hAnsi="Times New Roman"/>
          <w:b/>
          <w:bCs/>
          <w:sz w:val="24"/>
          <w:szCs w:val="24"/>
        </w:rPr>
        <w:t>индивидуального жилищного строительства или садового дома требованиям</w:t>
      </w:r>
    </w:p>
    <w:p w:rsidR="00723F08" w:rsidRDefault="0050636A">
      <w:pPr>
        <w:spacing w:after="0" w:line="240" w:lineRule="auto"/>
        <w:jc w:val="center"/>
      </w:pPr>
      <w:r>
        <w:rPr>
          <w:rFonts w:ascii="Times New Roman" w:hAnsi="Times New Roman"/>
          <w:b/>
          <w:bCs/>
          <w:sz w:val="24"/>
          <w:szCs w:val="24"/>
        </w:rPr>
        <w:t>законодательства о градостроительной деятельности,</w:t>
      </w:r>
    </w:p>
    <w:p w:rsidR="00723F08" w:rsidRDefault="0050636A">
      <w:pPr>
        <w:spacing w:after="0" w:line="240" w:lineRule="auto"/>
        <w:jc w:val="center"/>
      </w:pPr>
      <w:r>
        <w:rPr>
          <w:rFonts w:ascii="Times New Roman" w:hAnsi="Times New Roman"/>
          <w:b/>
          <w:bCs/>
          <w:sz w:val="24"/>
          <w:szCs w:val="24"/>
        </w:rPr>
        <w:t xml:space="preserve">уведомление о несоответствии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w:t>
      </w:r>
    </w:p>
    <w:p w:rsidR="00723F08" w:rsidRDefault="0050636A">
      <w:pPr>
        <w:spacing w:after="0" w:line="240" w:lineRule="auto"/>
        <w:jc w:val="center"/>
      </w:pPr>
      <w:r>
        <w:rPr>
          <w:rFonts w:ascii="Times New Roman" w:hAnsi="Times New Roman"/>
          <w:b/>
          <w:bCs/>
          <w:sz w:val="24"/>
          <w:szCs w:val="24"/>
        </w:rPr>
        <w:t>индивидуального жилищного строительства или садового дома требованиям</w:t>
      </w:r>
    </w:p>
    <w:p w:rsidR="00723F08" w:rsidRDefault="0050636A">
      <w:pPr>
        <w:spacing w:after="0" w:line="240" w:lineRule="auto"/>
        <w:jc w:val="center"/>
      </w:pPr>
      <w:r>
        <w:rPr>
          <w:rFonts w:ascii="Times New Roman" w:hAnsi="Times New Roman"/>
          <w:b/>
          <w:bCs/>
          <w:sz w:val="24"/>
          <w:szCs w:val="24"/>
        </w:rPr>
        <w:t>законодательства о градостроительной деятельности**</w:t>
      </w:r>
    </w:p>
    <w:p w:rsidR="00723F08" w:rsidRDefault="0050636A">
      <w:pPr>
        <w:spacing w:after="0" w:line="240" w:lineRule="auto"/>
        <w:jc w:val="center"/>
      </w:pPr>
      <w:r>
        <w:rPr>
          <w:rFonts w:ascii="Times New Roman" w:hAnsi="Times New Roman"/>
          <w:b/>
          <w:bCs/>
          <w:sz w:val="24"/>
          <w:szCs w:val="24"/>
        </w:rPr>
        <w:t>(далее – уведомление)</w:t>
      </w:r>
    </w:p>
    <w:p w:rsidR="00723F08" w:rsidRDefault="0050636A">
      <w:pPr>
        <w:spacing w:before="240" w:after="0"/>
        <w:jc w:val="center"/>
      </w:pPr>
      <w:r>
        <w:rPr>
          <w:rFonts w:ascii="Times New Roman" w:hAnsi="Times New Roman"/>
          <w:color w:val="000000"/>
          <w:sz w:val="24"/>
          <w:lang w:eastAsia="hi-IN" w:bidi="hi-IN"/>
        </w:rPr>
        <w:t>Админи</w:t>
      </w:r>
      <w:r w:rsidR="0049088E">
        <w:rPr>
          <w:rFonts w:ascii="Times New Roman" w:hAnsi="Times New Roman"/>
          <w:color w:val="000000"/>
          <w:sz w:val="24"/>
          <w:lang w:eastAsia="hi-IN" w:bidi="hi-IN"/>
        </w:rPr>
        <w:t>страция Новогоренского сельского</w:t>
      </w:r>
      <w:r>
        <w:rPr>
          <w:rFonts w:ascii="Times New Roman" w:hAnsi="Times New Roman"/>
          <w:color w:val="000000"/>
          <w:sz w:val="24"/>
          <w:lang w:eastAsia="hi-IN" w:bidi="hi-IN"/>
        </w:rPr>
        <w:t xml:space="preserve"> поселения</w:t>
      </w:r>
    </w:p>
    <w:p w:rsidR="00723F08" w:rsidRDefault="00723F08">
      <w:pPr>
        <w:pBdr>
          <w:top w:val="single" w:sz="4" w:space="1" w:color="000001"/>
        </w:pBdr>
        <w:rPr>
          <w:rFonts w:ascii="Times New Roman" w:hAnsi="Times New Roman"/>
          <w:color w:val="000000"/>
          <w:sz w:val="2"/>
          <w:lang w:eastAsia="ar-SA"/>
        </w:rPr>
      </w:pPr>
    </w:p>
    <w:p w:rsidR="00723F08" w:rsidRDefault="0050636A">
      <w:pPr>
        <w:pBdr>
          <w:top w:val="single" w:sz="4" w:space="1" w:color="000001"/>
        </w:pBdr>
        <w:tabs>
          <w:tab w:val="left" w:pos="567"/>
        </w:tabs>
        <w:spacing w:after="360" w:line="240" w:lineRule="auto"/>
        <w:jc w:val="center"/>
      </w:pPr>
      <w:r>
        <w:rPr>
          <w:rStyle w:val="aa"/>
          <w:rFonts w:ascii="Times New Roman" w:hAnsi="Times New Roman"/>
          <w:color w:val="000000"/>
          <w:sz w:val="20"/>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3F08" w:rsidRDefault="0050636A">
      <w:pPr>
        <w:pStyle w:val="afd"/>
        <w:pBdr>
          <w:top w:val="single" w:sz="4" w:space="1" w:color="000001"/>
        </w:pBdr>
        <w:tabs>
          <w:tab w:val="left" w:pos="567"/>
        </w:tabs>
        <w:spacing w:after="0" w:line="240" w:lineRule="auto"/>
      </w:pPr>
      <w:bookmarkStart w:id="15" w:name="p_1480"/>
      <w:bookmarkEnd w:id="15"/>
      <w:r>
        <w:rPr>
          <w:rFonts w:ascii="Times New Roman" w:hAnsi="Times New Roman"/>
          <w:color w:val="000000"/>
          <w:sz w:val="24"/>
          <w:szCs w:val="24"/>
          <w:lang w:eastAsia="ar-SA"/>
        </w:rPr>
        <w:t>по   результатам     рассмотрения   заявления об исправлении   допущенных</w:t>
      </w:r>
      <w:bookmarkStart w:id="16" w:name="p_1481"/>
      <w:bookmarkEnd w:id="16"/>
      <w:r>
        <w:rPr>
          <w:rFonts w:ascii="Times New Roman" w:hAnsi="Times New Roman"/>
          <w:color w:val="000000"/>
          <w:sz w:val="24"/>
          <w:szCs w:val="24"/>
          <w:lang w:eastAsia="ar-SA"/>
        </w:rPr>
        <w:t xml:space="preserve"> </w:t>
      </w:r>
      <w:r>
        <w:rPr>
          <w:rFonts w:ascii="Times New Roman" w:hAnsi="Times New Roman"/>
          <w:sz w:val="24"/>
          <w:szCs w:val="24"/>
        </w:rPr>
        <w:t xml:space="preserve">опечаток и ошибок в уведомлении </w:t>
      </w:r>
      <w:proofErr w:type="gramStart"/>
      <w:r>
        <w:rPr>
          <w:rFonts w:ascii="Times New Roman" w:hAnsi="Times New Roman"/>
          <w:sz w:val="24"/>
          <w:szCs w:val="24"/>
        </w:rPr>
        <w:t>от</w:t>
      </w:r>
      <w:proofErr w:type="gramEnd"/>
      <w:r>
        <w:rPr>
          <w:rFonts w:ascii="Times New Roman" w:hAnsi="Times New Roman"/>
          <w:sz w:val="24"/>
          <w:szCs w:val="24"/>
        </w:rPr>
        <w:t>_________________ №__________________</w:t>
      </w:r>
    </w:p>
    <w:p w:rsidR="00723F08" w:rsidRDefault="0050636A">
      <w:pPr>
        <w:pStyle w:val="afd"/>
        <w:pBdr>
          <w:top w:val="single" w:sz="4" w:space="1" w:color="000001"/>
        </w:pBdr>
        <w:tabs>
          <w:tab w:val="left" w:pos="567"/>
        </w:tabs>
        <w:spacing w:after="0" w:line="240" w:lineRule="auto"/>
      </w:pPr>
      <w:r>
        <w:rPr>
          <w:rFonts w:ascii="Times New Roman" w:hAnsi="Times New Roman"/>
          <w:sz w:val="24"/>
          <w:szCs w:val="24"/>
        </w:rPr>
        <w:t xml:space="preserve">                                                                   (</w:t>
      </w:r>
      <w:r>
        <w:rPr>
          <w:rFonts w:ascii="Times New Roman" w:hAnsi="Times New Roman"/>
          <w:sz w:val="20"/>
          <w:szCs w:val="20"/>
        </w:rPr>
        <w:t>дата и номер регистрации)</w:t>
      </w:r>
    </w:p>
    <w:p w:rsidR="00723F08" w:rsidRDefault="0050636A">
      <w:pPr>
        <w:pStyle w:val="afd"/>
        <w:spacing w:after="0" w:line="240" w:lineRule="auto"/>
      </w:pPr>
      <w:bookmarkStart w:id="17" w:name="p_1483"/>
      <w:bookmarkEnd w:id="17"/>
      <w:r>
        <w:rPr>
          <w:rFonts w:ascii="Times New Roman" w:hAnsi="Times New Roman"/>
          <w:sz w:val="24"/>
          <w:szCs w:val="24"/>
        </w:rPr>
        <w:t>принято решение об отказе во внесении</w:t>
      </w:r>
      <w:bookmarkStart w:id="18" w:name="p_1484"/>
      <w:bookmarkEnd w:id="18"/>
      <w:r>
        <w:rPr>
          <w:rFonts w:ascii="Times New Roman" w:hAnsi="Times New Roman"/>
          <w:sz w:val="24"/>
          <w:szCs w:val="24"/>
        </w:rPr>
        <w:t xml:space="preserve">  исправлений в уведомление.</w:t>
      </w:r>
    </w:p>
    <w:p w:rsidR="00723F08" w:rsidRDefault="00723F08">
      <w:pPr>
        <w:pStyle w:val="afd"/>
        <w:spacing w:after="0" w:line="240" w:lineRule="auto"/>
        <w:rPr>
          <w:rFonts w:ascii="Times New Roman" w:hAnsi="Times New Roman"/>
          <w:color w:val="000000"/>
          <w:sz w:val="20"/>
          <w:szCs w:val="24"/>
          <w:lang w:eastAsia="ar-SA"/>
        </w:rPr>
      </w:pPr>
    </w:p>
    <w:tbl>
      <w:tblPr>
        <w:tblW w:w="9585" w:type="dxa"/>
        <w:tblInd w:w="94"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204"/>
        <w:gridCol w:w="4005"/>
        <w:gridCol w:w="3376"/>
      </w:tblGrid>
      <w:tr w:rsidR="00723F08">
        <w:tc>
          <w:tcPr>
            <w:tcW w:w="2204"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ind w:left="57"/>
            </w:pPr>
            <w:r>
              <w:rPr>
                <w:rFonts w:ascii="Times New Roman" w:hAnsi="Times New Roman"/>
                <w:sz w:val="24"/>
                <w:szCs w:val="24"/>
              </w:rPr>
              <w:t>№ пункта</w:t>
            </w:r>
            <w:r>
              <w:rPr>
                <w:rFonts w:ascii="Times New Roman" w:hAnsi="Times New Roman"/>
                <w:sz w:val="24"/>
                <w:szCs w:val="24"/>
              </w:rPr>
              <w:br/>
              <w:t>Административного</w:t>
            </w:r>
            <w:r>
              <w:rPr>
                <w:rFonts w:ascii="Times New Roman" w:hAnsi="Times New Roman"/>
                <w:sz w:val="24"/>
                <w:szCs w:val="24"/>
              </w:rPr>
              <w:br/>
              <w:t xml:space="preserve">регламента </w:t>
            </w:r>
          </w:p>
        </w:tc>
        <w:tc>
          <w:tcPr>
            <w:tcW w:w="400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ind w:left="57" w:right="57"/>
              <w:jc w:val="both"/>
              <w:rPr>
                <w:rFonts w:ascii="Times New Roman" w:hAnsi="Times New Roman"/>
                <w:sz w:val="24"/>
                <w:szCs w:val="24"/>
              </w:rPr>
            </w:pPr>
            <w:r>
              <w:rPr>
                <w:rFonts w:ascii="Times New Roman" w:hAnsi="Times New Roman"/>
                <w:sz w:val="24"/>
                <w:szCs w:val="24"/>
              </w:rPr>
              <w:t xml:space="preserve">Наименование основания </w:t>
            </w:r>
            <w:proofErr w:type="gramStart"/>
            <w:r>
              <w:rPr>
                <w:rFonts w:ascii="Times New Roman" w:hAnsi="Times New Roman"/>
                <w:sz w:val="24"/>
                <w:szCs w:val="24"/>
              </w:rPr>
              <w:t>для отказа</w:t>
            </w:r>
            <w:r>
              <w:rPr>
                <w:rFonts w:ascii="Times New Roman" w:hAnsi="Times New Roman"/>
                <w:sz w:val="24"/>
                <w:szCs w:val="24"/>
              </w:rPr>
              <w:br/>
              <w:t>во внесении исправлений в</w:t>
            </w:r>
            <w:r>
              <w:rPr>
                <w:rFonts w:ascii="Times New Roman" w:hAnsi="Times New Roman"/>
                <w:sz w:val="24"/>
                <w:szCs w:val="24"/>
              </w:rPr>
              <w:br/>
              <w:t>градостроительный план земельного</w:t>
            </w:r>
            <w:r>
              <w:rPr>
                <w:rFonts w:ascii="Times New Roman" w:hAnsi="Times New Roman"/>
                <w:sz w:val="24"/>
                <w:szCs w:val="24"/>
              </w:rPr>
              <w:br/>
              <w:t>участка в соответствии с</w:t>
            </w:r>
            <w:r>
              <w:rPr>
                <w:rFonts w:ascii="Times New Roman" w:hAnsi="Times New Roman"/>
                <w:sz w:val="24"/>
                <w:szCs w:val="24"/>
              </w:rPr>
              <w:br/>
              <w:t>Административным регламентом</w:t>
            </w:r>
            <w:proofErr w:type="gramEnd"/>
            <w:r>
              <w:rPr>
                <w:rFonts w:ascii="Times New Roman" w:hAnsi="Times New Roman"/>
                <w:sz w:val="24"/>
                <w:szCs w:val="24"/>
              </w:rPr>
              <w:t xml:space="preserve"> </w:t>
            </w:r>
          </w:p>
        </w:tc>
        <w:tc>
          <w:tcPr>
            <w:tcW w:w="33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ind w:left="57" w:right="57"/>
              <w:jc w:val="both"/>
              <w:rPr>
                <w:rFonts w:ascii="Times New Roman" w:hAnsi="Times New Roman"/>
                <w:color w:val="000000"/>
                <w:sz w:val="24"/>
                <w:szCs w:val="24"/>
                <w:lang w:eastAsia="ar-SA"/>
              </w:rPr>
            </w:pPr>
            <w:r>
              <w:rPr>
                <w:rFonts w:ascii="Times New Roman" w:hAnsi="Times New Roman"/>
                <w:color w:val="000000"/>
                <w:sz w:val="24"/>
                <w:szCs w:val="24"/>
                <w:lang w:eastAsia="ar-SA"/>
              </w:rPr>
              <w:t>Разъяснение причин отказа во внесении исправлений в градостроительный план</w:t>
            </w:r>
            <w:r>
              <w:rPr>
                <w:rFonts w:ascii="Times New Roman" w:hAnsi="Times New Roman"/>
                <w:color w:val="000000"/>
                <w:sz w:val="24"/>
                <w:szCs w:val="24"/>
                <w:lang w:eastAsia="ar-SA"/>
              </w:rPr>
              <w:br/>
              <w:t xml:space="preserve">земельного участка </w:t>
            </w:r>
          </w:p>
        </w:tc>
      </w:tr>
      <w:tr w:rsidR="00723F08">
        <w:trPr>
          <w:trHeight w:val="915"/>
        </w:trPr>
        <w:tc>
          <w:tcPr>
            <w:tcW w:w="2204"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 xml:space="preserve">Подпункт 1 </w:t>
            </w:r>
          </w:p>
          <w:p w:rsidR="00723F08" w:rsidRDefault="0050636A">
            <w:pPr>
              <w:spacing w:after="0" w:line="240" w:lineRule="auto"/>
              <w:ind w:left="57"/>
            </w:pPr>
            <w:r>
              <w:rPr>
                <w:rFonts w:ascii="Times New Roman" w:hAnsi="Times New Roman"/>
                <w:sz w:val="24"/>
                <w:szCs w:val="24"/>
              </w:rPr>
              <w:t xml:space="preserve">пункта 2.26. </w:t>
            </w:r>
          </w:p>
        </w:tc>
        <w:tc>
          <w:tcPr>
            <w:tcW w:w="400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rPr>
                <w:rFonts w:ascii="Times New Roman" w:hAnsi="Times New Roman"/>
                <w:sz w:val="24"/>
                <w:szCs w:val="24"/>
              </w:rPr>
            </w:pPr>
            <w:r>
              <w:rPr>
                <w:rFonts w:ascii="Times New Roman" w:hAnsi="Times New Roman"/>
                <w:sz w:val="24"/>
                <w:szCs w:val="24"/>
              </w:rPr>
              <w:t>Несоответствие заявителя кругу лиц,</w:t>
            </w:r>
            <w:r>
              <w:rPr>
                <w:rFonts w:ascii="Times New Roman" w:hAnsi="Times New Roman"/>
                <w:sz w:val="24"/>
                <w:szCs w:val="24"/>
              </w:rPr>
              <w:br/>
              <w:t xml:space="preserve">указанных в пункте 2.2. Административного регламента </w:t>
            </w:r>
          </w:p>
        </w:tc>
        <w:tc>
          <w:tcPr>
            <w:tcW w:w="33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ind w:left="57" w:right="57"/>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Указываются основания такого вывода </w:t>
            </w:r>
          </w:p>
          <w:p w:rsidR="00723F08" w:rsidRDefault="00723F08">
            <w:pPr>
              <w:ind w:left="57" w:right="57"/>
              <w:jc w:val="both"/>
              <w:rPr>
                <w:rFonts w:ascii="Times New Roman" w:hAnsi="Times New Roman"/>
                <w:color w:val="000000"/>
                <w:sz w:val="24"/>
                <w:szCs w:val="24"/>
                <w:lang w:eastAsia="ar-SA"/>
              </w:rPr>
            </w:pPr>
          </w:p>
        </w:tc>
      </w:tr>
      <w:tr w:rsidR="00723F08">
        <w:tc>
          <w:tcPr>
            <w:tcW w:w="2204"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pPr>
            <w:r>
              <w:rPr>
                <w:rFonts w:ascii="Times New Roman" w:hAnsi="Times New Roman"/>
                <w:sz w:val="24"/>
                <w:szCs w:val="24"/>
              </w:rPr>
              <w:t xml:space="preserve">Подпункт 2 </w:t>
            </w:r>
          </w:p>
          <w:p w:rsidR="00723F08" w:rsidRDefault="0050636A">
            <w:pPr>
              <w:spacing w:after="0" w:line="240" w:lineRule="auto"/>
            </w:pPr>
            <w:r>
              <w:rPr>
                <w:rFonts w:ascii="Times New Roman" w:hAnsi="Times New Roman"/>
                <w:sz w:val="24"/>
                <w:szCs w:val="24"/>
              </w:rPr>
              <w:t>пункта 2.26.</w:t>
            </w:r>
            <w:r>
              <w:rPr>
                <w:rFonts w:ascii="Times New Roman" w:hAnsi="Times New Roman"/>
                <w:sz w:val="24"/>
                <w:szCs w:val="24"/>
              </w:rPr>
              <w:br/>
            </w:r>
          </w:p>
        </w:tc>
        <w:tc>
          <w:tcPr>
            <w:tcW w:w="400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ind w:right="57"/>
              <w:jc w:val="both"/>
            </w:pPr>
            <w:r>
              <w:rPr>
                <w:rFonts w:ascii="Times New Roman" w:hAnsi="Times New Roman"/>
                <w:sz w:val="24"/>
                <w:szCs w:val="24"/>
              </w:rPr>
              <w:t>Отсутствие факта допущения опечаток и ошибок в градостроительном плане  земельного участка</w:t>
            </w:r>
          </w:p>
        </w:tc>
        <w:tc>
          <w:tcPr>
            <w:tcW w:w="33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ind w:left="57" w:right="57"/>
              <w:jc w:val="both"/>
            </w:pPr>
            <w:r>
              <w:rPr>
                <w:rFonts w:ascii="Times New Roman" w:hAnsi="Times New Roman"/>
                <w:color w:val="000000"/>
                <w:sz w:val="24"/>
                <w:szCs w:val="24"/>
                <w:lang w:eastAsia="ar-SA"/>
              </w:rPr>
              <w:t xml:space="preserve">Указываются основания такого вывода </w:t>
            </w:r>
          </w:p>
          <w:p w:rsidR="00723F08" w:rsidRDefault="00723F08">
            <w:pPr>
              <w:ind w:right="57"/>
              <w:jc w:val="both"/>
              <w:rPr>
                <w:rFonts w:ascii="Times New Roman" w:hAnsi="Times New Roman"/>
                <w:color w:val="000000"/>
                <w:sz w:val="24"/>
                <w:szCs w:val="24"/>
                <w:lang w:eastAsia="ar-SA"/>
              </w:rPr>
            </w:pPr>
          </w:p>
        </w:tc>
      </w:tr>
    </w:tbl>
    <w:p w:rsidR="00723F08" w:rsidRDefault="00723F08"/>
    <w:p w:rsidR="00723F08" w:rsidRDefault="0050636A">
      <w:pPr>
        <w:spacing w:after="0" w:line="240" w:lineRule="auto"/>
        <w:jc w:val="both"/>
      </w:pPr>
      <w:r>
        <w:rPr>
          <w:rFonts w:ascii="Times New Roman" w:hAnsi="Times New Roman"/>
          <w:sz w:val="24"/>
          <w:szCs w:val="24"/>
        </w:rPr>
        <w:t xml:space="preserve">Вы  вправе  повторно  обратиться  с  заявлением  об  исправлении  допущенных  опечаток  и </w:t>
      </w:r>
    </w:p>
    <w:p w:rsidR="00723F08" w:rsidRDefault="0050636A">
      <w:pPr>
        <w:spacing w:after="0" w:line="240" w:lineRule="auto"/>
        <w:jc w:val="both"/>
      </w:pPr>
      <w:r>
        <w:rPr>
          <w:rFonts w:ascii="Times New Roman" w:hAnsi="Times New Roman"/>
          <w:sz w:val="24"/>
          <w:szCs w:val="24"/>
        </w:rPr>
        <w:t>ошибок в уведомлении после устранения указанных нарушений.</w:t>
      </w:r>
    </w:p>
    <w:p w:rsidR="00723F08" w:rsidRDefault="00723F08">
      <w:pPr>
        <w:jc w:val="both"/>
        <w:rPr>
          <w:rFonts w:ascii="Times New Roman" w:hAnsi="Times New Roman"/>
          <w:sz w:val="24"/>
          <w:szCs w:val="24"/>
        </w:rPr>
      </w:pPr>
    </w:p>
    <w:p w:rsidR="00723F08" w:rsidRDefault="0050636A">
      <w:pPr>
        <w:jc w:val="both"/>
        <w:rPr>
          <w:rFonts w:ascii="Times New Roman" w:hAnsi="Times New Roman"/>
          <w:sz w:val="24"/>
          <w:szCs w:val="24"/>
        </w:rPr>
      </w:pPr>
      <w:proofErr w:type="gramStart"/>
      <w:r>
        <w:rPr>
          <w:rFonts w:ascii="Times New Roman" w:hAnsi="Times New Roman"/>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rsidR="00723F08" w:rsidRDefault="0050636A">
      <w:r>
        <w:rPr>
          <w:rFonts w:ascii="Times New Roman" w:hAnsi="Times New Roman"/>
          <w:sz w:val="24"/>
          <w:szCs w:val="24"/>
        </w:rPr>
        <w:t>Дополнительно информируем:</w:t>
      </w:r>
      <w:r>
        <w:rPr>
          <w:rFonts w:ascii="serif" w:hAnsi="serif" w:cs="serif"/>
          <w:sz w:val="35"/>
        </w:rPr>
        <w:t xml:space="preserve"> _______________________________________________________</w:t>
      </w:r>
      <w:r>
        <w:br/>
      </w:r>
      <w:r>
        <w:rPr>
          <w:rFonts w:ascii="serif" w:hAnsi="serif" w:cs="serif"/>
          <w:sz w:val="35"/>
        </w:rPr>
        <w:t>______________________________________________________________________________________________________________</w:t>
      </w:r>
      <w:r>
        <w:br/>
      </w:r>
      <w:r>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roofErr w:type="gramStart"/>
      <w:r>
        <w:rPr>
          <w:rFonts w:ascii="Times New Roman" w:hAnsi="Times New Roman"/>
        </w:rPr>
        <w:t xml:space="preserve"> )</w:t>
      </w:r>
      <w:proofErr w:type="gramEnd"/>
    </w:p>
    <w:p w:rsidR="00723F08" w:rsidRDefault="00723F08"/>
    <w:p w:rsidR="00723F08" w:rsidRDefault="00723F08"/>
    <w:p w:rsidR="00723F08" w:rsidRDefault="0050636A">
      <w:pPr>
        <w:spacing w:after="0" w:line="240" w:lineRule="auto"/>
      </w:pPr>
      <w:r>
        <w:t>____________                                 ______________        _________________________________</w:t>
      </w:r>
    </w:p>
    <w:p w:rsidR="00723F08" w:rsidRDefault="0050636A">
      <w:pPr>
        <w:spacing w:after="0" w:line="240" w:lineRule="auto"/>
      </w:pPr>
      <w:proofErr w:type="gramStart"/>
      <w:r>
        <w:rPr>
          <w:rFonts w:ascii="Times New Roman" w:hAnsi="Times New Roman"/>
          <w:sz w:val="20"/>
          <w:szCs w:val="20"/>
        </w:rPr>
        <w:t xml:space="preserve">(должность)                                                (подпись)               (фамилия, имя, отчество (при наличии) </w:t>
      </w:r>
      <w:proofErr w:type="gramEnd"/>
    </w:p>
    <w:p w:rsidR="00723F08" w:rsidRDefault="00723F08"/>
    <w:p w:rsidR="00723F08" w:rsidRDefault="0050636A">
      <w:r>
        <w:rPr>
          <w:rFonts w:ascii="Times New Roman" w:hAnsi="Times New Roman"/>
        </w:rPr>
        <w:t>дата</w:t>
      </w:r>
    </w:p>
    <w:p w:rsidR="00723F08" w:rsidRDefault="00723F08">
      <w:pPr>
        <w:rPr>
          <w:rFonts w:ascii="Times New Roman" w:hAnsi="Times New Roman"/>
        </w:rPr>
      </w:pPr>
    </w:p>
    <w:p w:rsidR="00723F08" w:rsidRDefault="00723F08">
      <w:pPr>
        <w:rPr>
          <w:rFonts w:ascii="Times New Roman" w:hAnsi="Times New Roman"/>
        </w:rPr>
      </w:pPr>
    </w:p>
    <w:p w:rsidR="00723F08" w:rsidRDefault="0050636A">
      <w:pPr>
        <w:rPr>
          <w:rFonts w:ascii="Times New Roman" w:hAnsi="Times New Roman"/>
        </w:rPr>
      </w:pPr>
      <w:r>
        <w:rPr>
          <w:rFonts w:ascii="Times New Roman" w:hAnsi="Times New Roman"/>
        </w:rPr>
        <w:t>*Сведения об ИНН в отношении иностранного юридического лица не указываются.</w:t>
      </w:r>
    </w:p>
    <w:p w:rsidR="00723F08" w:rsidRDefault="0050636A">
      <w:pPr>
        <w:rPr>
          <w:rFonts w:ascii="Times New Roman" w:hAnsi="Times New Roman"/>
        </w:rPr>
      </w:pPr>
      <w:r>
        <w:rPr>
          <w:rFonts w:ascii="Times New Roman" w:hAnsi="Times New Roman"/>
        </w:rPr>
        <w:t xml:space="preserve">**Нужное подчеркнуть. </w:t>
      </w:r>
    </w:p>
    <w:p w:rsidR="00723F08" w:rsidRDefault="00723F08">
      <w:pPr>
        <w:rPr>
          <w:rFonts w:ascii="Times New Roman" w:hAnsi="Times New Roman"/>
        </w:rPr>
      </w:pPr>
    </w:p>
    <w:p w:rsidR="00723F08" w:rsidRDefault="00723F08">
      <w:pPr>
        <w:rPr>
          <w:rFonts w:ascii="Times New Roman" w:hAnsi="Times New Roman"/>
        </w:rPr>
      </w:pPr>
    </w:p>
    <w:p w:rsidR="00723F08" w:rsidRDefault="00723F08">
      <w:pPr>
        <w:rPr>
          <w:rFonts w:ascii="Times New Roman" w:hAnsi="Times New Roman"/>
        </w:rPr>
      </w:pPr>
    </w:p>
    <w:p w:rsidR="00723F08" w:rsidRDefault="00723F08">
      <w:pPr>
        <w:rPr>
          <w:rFonts w:ascii="Times New Roman" w:hAnsi="Times New Roman"/>
        </w:rPr>
      </w:pPr>
    </w:p>
    <w:p w:rsidR="00723F08" w:rsidRDefault="00723F08">
      <w:pPr>
        <w:rPr>
          <w:rFonts w:ascii="Times New Roman" w:hAnsi="Times New Roman"/>
        </w:rPr>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50636A">
      <w:pPr>
        <w:spacing w:after="0" w:line="240" w:lineRule="auto"/>
        <w:jc w:val="right"/>
      </w:pPr>
      <w:r>
        <w:rPr>
          <w:rFonts w:ascii="Times New Roman" w:hAnsi="Times New Roman"/>
          <w:bCs/>
        </w:rPr>
        <w:t>Приложение № 4</w:t>
      </w:r>
    </w:p>
    <w:p w:rsidR="00723F08" w:rsidRDefault="0050636A">
      <w:pPr>
        <w:widowControl w:val="0"/>
        <w:tabs>
          <w:tab w:val="left" w:pos="567"/>
        </w:tabs>
        <w:spacing w:after="0" w:line="240" w:lineRule="auto"/>
        <w:ind w:left="3969" w:hanging="227"/>
        <w:jc w:val="right"/>
      </w:pPr>
      <w:r>
        <w:rPr>
          <w:rFonts w:ascii="Times New Roman" w:hAnsi="Times New Roman"/>
          <w:bCs/>
          <w:color w:val="000000"/>
          <w:lang w:eastAsia="ar-SA"/>
        </w:rPr>
        <w:t xml:space="preserve">к Административному регламенту по предоставлению муниципальной услуги «Направление уведомления о </w:t>
      </w:r>
      <w:r>
        <w:rPr>
          <w:rStyle w:val="aa"/>
          <w:rFonts w:ascii="Times New Roman" w:eastAsia="PMingLiU;新細明體" w:hAnsi="Times New Roman"/>
          <w:bCs/>
          <w:color w:val="000000"/>
          <w:sz w:val="22"/>
          <w:lang w:eastAsia="ar-SA"/>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a"/>
          <w:rFonts w:ascii="Times New Roman" w:eastAsia="PMingLiU;新細明體" w:hAnsi="Times New Roman"/>
          <w:color w:val="000000"/>
          <w:sz w:val="22"/>
          <w:lang w:eastAsia="ar-SA"/>
        </w:rPr>
        <w:t xml:space="preserve"> на территории муниципального обр</w:t>
      </w:r>
      <w:r w:rsidR="0049088E">
        <w:rPr>
          <w:rStyle w:val="aa"/>
          <w:rFonts w:ascii="Times New Roman" w:eastAsia="PMingLiU;新細明體" w:hAnsi="Times New Roman"/>
          <w:color w:val="000000"/>
          <w:sz w:val="22"/>
          <w:lang w:eastAsia="ar-SA"/>
        </w:rPr>
        <w:t>азования «Новогоренское сельское</w:t>
      </w:r>
      <w:r>
        <w:rPr>
          <w:rStyle w:val="aa"/>
          <w:rFonts w:ascii="Times New Roman" w:eastAsia="PMingLiU;新細明體" w:hAnsi="Times New Roman"/>
          <w:color w:val="000000"/>
          <w:sz w:val="22"/>
          <w:lang w:eastAsia="ar-SA"/>
        </w:rPr>
        <w:t xml:space="preserve"> поселение»</w:t>
      </w:r>
    </w:p>
    <w:p w:rsidR="00723F08" w:rsidRDefault="00723F08">
      <w:pPr>
        <w:widowControl w:val="0"/>
        <w:tabs>
          <w:tab w:val="left" w:pos="567"/>
        </w:tabs>
        <w:spacing w:after="0" w:line="240" w:lineRule="auto"/>
        <w:ind w:left="3969" w:hanging="227"/>
        <w:jc w:val="right"/>
        <w:rPr>
          <w:rFonts w:ascii="Times New Roman" w:eastAsia="PMingLiU;新細明體" w:hAnsi="Times New Roman"/>
          <w:color w:val="000000"/>
          <w:lang w:eastAsia="ar-SA"/>
        </w:rPr>
      </w:pPr>
    </w:p>
    <w:p w:rsidR="00723F08" w:rsidRDefault="0050636A">
      <w:pPr>
        <w:pStyle w:val="ad"/>
        <w:widowControl w:val="0"/>
        <w:tabs>
          <w:tab w:val="left" w:pos="567"/>
        </w:tabs>
        <w:spacing w:after="0" w:line="240" w:lineRule="auto"/>
        <w:ind w:left="3969" w:hanging="227"/>
        <w:jc w:val="right"/>
        <w:rPr>
          <w:rFonts w:ascii="Times New Roman" w:hAnsi="Times New Roman"/>
        </w:rPr>
      </w:pPr>
      <w:r>
        <w:rPr>
          <w:rFonts w:ascii="Times New Roman" w:hAnsi="Times New Roman"/>
        </w:rPr>
        <w:t>ФОРМА</w:t>
      </w:r>
    </w:p>
    <w:p w:rsidR="00723F08" w:rsidRDefault="0050636A">
      <w:pPr>
        <w:pStyle w:val="ad"/>
        <w:spacing w:after="0" w:line="240" w:lineRule="auto"/>
        <w:jc w:val="center"/>
      </w:pPr>
      <w:bookmarkStart w:id="19" w:name="p_1514"/>
      <w:bookmarkEnd w:id="19"/>
      <w:r>
        <w:rPr>
          <w:rFonts w:ascii="Times New Roman" w:hAnsi="Times New Roman"/>
          <w:b/>
          <w:bCs/>
          <w:sz w:val="24"/>
          <w:szCs w:val="24"/>
        </w:rPr>
        <w:t>Заявление</w:t>
      </w:r>
      <w:r>
        <w:rPr>
          <w:rFonts w:ascii="Times New Roman" w:hAnsi="Times New Roman"/>
          <w:b/>
          <w:bCs/>
          <w:sz w:val="24"/>
          <w:szCs w:val="24"/>
        </w:rPr>
        <w:br/>
        <w:t>о выдаче дубликата</w:t>
      </w:r>
    </w:p>
    <w:p w:rsidR="00723F08" w:rsidRDefault="0050636A">
      <w:pPr>
        <w:pStyle w:val="ad"/>
        <w:spacing w:after="0" w:line="240" w:lineRule="auto"/>
        <w:jc w:val="center"/>
      </w:pPr>
      <w:r>
        <w:rPr>
          <w:rFonts w:ascii="Times New Roman" w:hAnsi="Times New Roman"/>
          <w:b/>
          <w:bCs/>
          <w:sz w:val="24"/>
          <w:szCs w:val="24"/>
        </w:rPr>
        <w:t xml:space="preserve">уведомления о 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w:t>
      </w:r>
    </w:p>
    <w:p w:rsidR="00723F08" w:rsidRDefault="0050636A">
      <w:pPr>
        <w:pStyle w:val="ad"/>
        <w:spacing w:after="0" w:line="240" w:lineRule="auto"/>
        <w:jc w:val="center"/>
      </w:pPr>
      <w:r>
        <w:rPr>
          <w:rFonts w:ascii="Times New Roman" w:hAnsi="Times New Roman"/>
          <w:b/>
          <w:bCs/>
          <w:sz w:val="24"/>
          <w:szCs w:val="24"/>
        </w:rPr>
        <w:t>индивидуального жилищного строительства или садового дома требованиям</w:t>
      </w:r>
    </w:p>
    <w:p w:rsidR="00723F08" w:rsidRDefault="0050636A">
      <w:pPr>
        <w:pStyle w:val="ad"/>
        <w:spacing w:after="0" w:line="240" w:lineRule="auto"/>
        <w:jc w:val="center"/>
      </w:pPr>
      <w:r>
        <w:rPr>
          <w:rFonts w:ascii="Times New Roman" w:hAnsi="Times New Roman"/>
          <w:b/>
          <w:bCs/>
          <w:sz w:val="24"/>
          <w:szCs w:val="24"/>
        </w:rPr>
        <w:t xml:space="preserve">законодательства о градостроительной деятельности, уведомления о несоответствии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w:t>
      </w:r>
    </w:p>
    <w:p w:rsidR="00723F08" w:rsidRDefault="0050636A">
      <w:pPr>
        <w:pStyle w:val="ad"/>
        <w:spacing w:after="0" w:line="240" w:lineRule="auto"/>
        <w:jc w:val="center"/>
      </w:pPr>
      <w:r>
        <w:rPr>
          <w:rFonts w:ascii="Times New Roman" w:hAnsi="Times New Roman"/>
          <w:b/>
          <w:bCs/>
          <w:sz w:val="24"/>
          <w:szCs w:val="24"/>
        </w:rPr>
        <w:t>о градостроительной деятельности*</w:t>
      </w:r>
    </w:p>
    <w:p w:rsidR="00723F08" w:rsidRDefault="0050636A">
      <w:pPr>
        <w:pStyle w:val="ad"/>
        <w:spacing w:after="0" w:line="240" w:lineRule="auto"/>
        <w:jc w:val="center"/>
      </w:pPr>
      <w:r>
        <w:rPr>
          <w:rFonts w:ascii="Times New Roman" w:hAnsi="Times New Roman"/>
          <w:b/>
          <w:bCs/>
          <w:sz w:val="24"/>
          <w:szCs w:val="24"/>
        </w:rPr>
        <w:t>(далее - уведомление)</w:t>
      </w:r>
    </w:p>
    <w:p w:rsidR="00723F08" w:rsidRDefault="00723F08">
      <w:pPr>
        <w:pStyle w:val="ad"/>
        <w:spacing w:after="0" w:line="240" w:lineRule="auto"/>
        <w:jc w:val="center"/>
      </w:pPr>
    </w:p>
    <w:p w:rsidR="00723F08" w:rsidRDefault="0050636A">
      <w:pPr>
        <w:pStyle w:val="ad"/>
        <w:spacing w:after="0" w:line="240" w:lineRule="auto"/>
        <w:jc w:val="right"/>
        <w:rPr>
          <w:rFonts w:ascii="Times New Roman" w:hAnsi="Times New Roman"/>
          <w:sz w:val="24"/>
          <w:szCs w:val="24"/>
        </w:rPr>
      </w:pPr>
      <w:r>
        <w:rPr>
          <w:rFonts w:ascii="Times New Roman" w:hAnsi="Times New Roman"/>
          <w:sz w:val="24"/>
          <w:szCs w:val="24"/>
        </w:rPr>
        <w:t xml:space="preserve">«____»____________20____г. </w:t>
      </w:r>
    </w:p>
    <w:p w:rsidR="00723F08" w:rsidRDefault="0050636A">
      <w:pPr>
        <w:spacing w:before="240" w:after="0"/>
        <w:jc w:val="center"/>
      </w:pPr>
      <w:bookmarkStart w:id="20" w:name="OLE_LINK512"/>
      <w:bookmarkStart w:id="21" w:name="OLE_LINK522"/>
      <w:bookmarkEnd w:id="20"/>
      <w:bookmarkEnd w:id="21"/>
      <w:r>
        <w:rPr>
          <w:rFonts w:ascii="Times New Roman" w:hAnsi="Times New Roman"/>
          <w:color w:val="000000"/>
          <w:sz w:val="24"/>
          <w:lang w:eastAsia="hi-IN" w:bidi="hi-IN"/>
        </w:rPr>
        <w:t>В Админи</w:t>
      </w:r>
      <w:r w:rsidR="0049088E">
        <w:rPr>
          <w:rFonts w:ascii="Times New Roman" w:hAnsi="Times New Roman"/>
          <w:color w:val="000000"/>
          <w:sz w:val="24"/>
          <w:lang w:eastAsia="hi-IN" w:bidi="hi-IN"/>
        </w:rPr>
        <w:t>страцию Новогоренского сельского</w:t>
      </w:r>
      <w:r>
        <w:rPr>
          <w:rFonts w:ascii="Times New Roman" w:hAnsi="Times New Roman"/>
          <w:color w:val="000000"/>
          <w:sz w:val="24"/>
          <w:lang w:eastAsia="hi-IN" w:bidi="hi-IN"/>
        </w:rPr>
        <w:t xml:space="preserve"> поселения</w:t>
      </w:r>
    </w:p>
    <w:p w:rsidR="00723F08" w:rsidRDefault="0050636A">
      <w:pPr>
        <w:pBdr>
          <w:top w:val="single" w:sz="4" w:space="1" w:color="000001"/>
        </w:pBdr>
        <w:spacing w:after="0" w:line="240" w:lineRule="auto"/>
        <w:jc w:val="center"/>
        <w:rPr>
          <w:rFonts w:ascii="Times New Roman" w:hAnsi="Times New Roman"/>
          <w:color w:val="000000"/>
          <w:sz w:val="20"/>
          <w:lang w:eastAsia="ar-SA"/>
        </w:rPr>
      </w:pPr>
      <w:r>
        <w:rPr>
          <w:rFonts w:ascii="Times New Roman" w:hAnsi="Times New Roman"/>
          <w:color w:val="000000"/>
          <w:sz w:val="20"/>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3F08" w:rsidRDefault="00723F08">
      <w:pPr>
        <w:pBdr>
          <w:top w:val="single" w:sz="4" w:space="1" w:color="000001"/>
        </w:pBdr>
        <w:spacing w:after="0" w:line="240" w:lineRule="auto"/>
        <w:jc w:val="center"/>
        <w:rPr>
          <w:rFonts w:ascii="Times New Roman" w:hAnsi="Times New Roman"/>
          <w:sz w:val="24"/>
          <w:szCs w:val="24"/>
        </w:rPr>
      </w:pPr>
    </w:p>
    <w:p w:rsidR="00723F08" w:rsidRDefault="0050636A">
      <w:pPr>
        <w:pBdr>
          <w:top w:val="single" w:sz="4" w:space="1" w:color="000001"/>
        </w:pBdr>
        <w:spacing w:after="0" w:line="240" w:lineRule="auto"/>
        <w:jc w:val="center"/>
      </w:pPr>
      <w:r>
        <w:rPr>
          <w:rFonts w:ascii="Times New Roman" w:hAnsi="Times New Roman"/>
          <w:b/>
          <w:bCs/>
          <w:color w:val="000000"/>
          <w:sz w:val="24"/>
          <w:szCs w:val="24"/>
          <w:lang w:eastAsia="ar-SA"/>
        </w:rPr>
        <w:t>1. Сведения о застройщике</w:t>
      </w:r>
    </w:p>
    <w:p w:rsidR="00723F08" w:rsidRDefault="00723F08">
      <w:pPr>
        <w:pBdr>
          <w:top w:val="single" w:sz="4" w:space="1" w:color="000001"/>
        </w:pBdr>
        <w:spacing w:after="0" w:line="240" w:lineRule="auto"/>
        <w:jc w:val="center"/>
        <w:rPr>
          <w:rFonts w:ascii="Times New Roman" w:hAnsi="Times New Roman"/>
          <w:sz w:val="24"/>
          <w:szCs w:val="24"/>
        </w:rPr>
      </w:pPr>
    </w:p>
    <w:tbl>
      <w:tblPr>
        <w:tblW w:w="9675"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39"/>
        <w:gridCol w:w="4150"/>
        <w:gridCol w:w="4686"/>
      </w:tblGrid>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pPr>
            <w:r>
              <w:rPr>
                <w:rFonts w:ascii="Times New Roman" w:hAnsi="Times New Roman"/>
                <w:sz w:val="24"/>
                <w:szCs w:val="24"/>
              </w:rPr>
              <w:t>Сведения о физическом лице,</w:t>
            </w:r>
            <w:r>
              <w:rPr>
                <w:rFonts w:ascii="Times New Roman" w:hAnsi="Times New Roman"/>
              </w:rPr>
              <w:br/>
            </w:r>
            <w:r>
              <w:rPr>
                <w:rFonts w:ascii="Times New Roman" w:hAnsi="Times New Roman"/>
                <w:sz w:val="24"/>
                <w:szCs w:val="24"/>
              </w:rPr>
              <w:t>в случае если застройщиком является физическое лицо:</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pPr>
            <w:r>
              <w:rPr>
                <w:rFonts w:ascii="Times New Roman" w:hAnsi="Times New Roman"/>
                <w:sz w:val="24"/>
                <w:szCs w:val="24"/>
              </w:rPr>
              <w:t>Фамилия, имя, отчество (при наличии)</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Реквизиты документа, </w:t>
            </w:r>
          </w:p>
          <w:p w:rsidR="00723F08" w:rsidRDefault="0050636A">
            <w:pPr>
              <w:spacing w:after="0" w:line="240" w:lineRule="auto"/>
              <w:ind w:left="57" w:right="57"/>
              <w:jc w:val="both"/>
            </w:pPr>
            <w:proofErr w:type="gramStart"/>
            <w:r>
              <w:rPr>
                <w:rFonts w:ascii="Times New Roman" w:hAnsi="Times New Roman"/>
                <w:sz w:val="24"/>
                <w:szCs w:val="24"/>
              </w:rPr>
              <w:t>удостоверяющего</w:t>
            </w:r>
            <w:proofErr w:type="gramEnd"/>
            <w:r>
              <w:rPr>
                <w:rFonts w:ascii="Times New Roman" w:hAnsi="Times New Roman"/>
                <w:sz w:val="24"/>
                <w:szCs w:val="24"/>
              </w:rPr>
              <w:t xml:space="preserve"> личность </w:t>
            </w:r>
          </w:p>
          <w:p w:rsidR="00723F08" w:rsidRDefault="0050636A">
            <w:pPr>
              <w:spacing w:after="0" w:line="240" w:lineRule="auto"/>
              <w:ind w:left="57" w:right="57"/>
              <w:jc w:val="both"/>
            </w:pPr>
            <w:proofErr w:type="gramStart"/>
            <w:r>
              <w:rPr>
                <w:rFonts w:ascii="Times New Roman" w:hAnsi="Times New Roman"/>
                <w:sz w:val="24"/>
                <w:szCs w:val="24"/>
              </w:rPr>
              <w:t xml:space="preserve">(не указываются в случае, если </w:t>
            </w:r>
            <w:proofErr w:type="gramEnd"/>
          </w:p>
          <w:p w:rsidR="00723F08" w:rsidRDefault="0050636A">
            <w:pPr>
              <w:spacing w:after="0" w:line="240" w:lineRule="auto"/>
              <w:ind w:left="57" w:right="57"/>
              <w:jc w:val="both"/>
            </w:pPr>
            <w:r>
              <w:rPr>
                <w:rFonts w:ascii="Times New Roman" w:hAnsi="Times New Roman"/>
                <w:sz w:val="24"/>
                <w:szCs w:val="24"/>
              </w:rPr>
              <w:t>застройщик является индивидуальным предпринимателем)</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1.1.3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Основной государственный </w:t>
            </w:r>
          </w:p>
          <w:p w:rsidR="00723F08" w:rsidRDefault="0050636A">
            <w:pPr>
              <w:spacing w:after="0" w:line="240" w:lineRule="auto"/>
              <w:ind w:left="57" w:right="57"/>
              <w:jc w:val="both"/>
            </w:pPr>
            <w:r>
              <w:rPr>
                <w:rFonts w:ascii="Times New Roman" w:hAnsi="Times New Roman"/>
                <w:sz w:val="24"/>
                <w:szCs w:val="24"/>
              </w:rPr>
              <w:t xml:space="preserve">регистрационный номер </w:t>
            </w:r>
          </w:p>
          <w:p w:rsidR="00723F08" w:rsidRDefault="0050636A">
            <w:pPr>
              <w:spacing w:after="0" w:line="240" w:lineRule="auto"/>
              <w:ind w:left="57" w:right="57"/>
              <w:jc w:val="both"/>
            </w:pPr>
            <w:proofErr w:type="gramStart"/>
            <w:r>
              <w:rPr>
                <w:rFonts w:ascii="Times New Roman" w:hAnsi="Times New Roman"/>
                <w:sz w:val="24"/>
                <w:szCs w:val="24"/>
              </w:rPr>
              <w:t xml:space="preserve">индивидуального предпринимателя (в </w:t>
            </w:r>
            <w:proofErr w:type="gramEnd"/>
          </w:p>
          <w:p w:rsidR="00723F08" w:rsidRDefault="0050636A">
            <w:pPr>
              <w:spacing w:after="0" w:line="240" w:lineRule="auto"/>
              <w:ind w:left="57" w:right="57"/>
              <w:jc w:val="both"/>
            </w:pPr>
            <w:proofErr w:type="gramStart"/>
            <w:r>
              <w:rPr>
                <w:rFonts w:ascii="Times New Roman" w:hAnsi="Times New Roman"/>
                <w:sz w:val="24"/>
                <w:szCs w:val="24"/>
              </w:rPr>
              <w:t>случае</w:t>
            </w:r>
            <w:proofErr w:type="gramEnd"/>
            <w:r>
              <w:rPr>
                <w:rFonts w:ascii="Times New Roman" w:hAnsi="Times New Roman"/>
                <w:sz w:val="24"/>
                <w:szCs w:val="24"/>
              </w:rPr>
              <w:t xml:space="preserve"> если застройщик является </w:t>
            </w:r>
          </w:p>
          <w:p w:rsidR="00723F08" w:rsidRDefault="0050636A">
            <w:pPr>
              <w:spacing w:after="0" w:line="240" w:lineRule="auto"/>
              <w:ind w:left="57" w:right="57"/>
              <w:jc w:val="both"/>
            </w:pPr>
            <w:r>
              <w:rPr>
                <w:rFonts w:ascii="Times New Roman" w:hAnsi="Times New Roman"/>
                <w:sz w:val="24"/>
                <w:szCs w:val="24"/>
              </w:rPr>
              <w:t>индивидуальным предпринимателем)</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pPr>
            <w:r>
              <w:rPr>
                <w:rFonts w:ascii="Times New Roman" w:hAnsi="Times New Roman"/>
                <w:sz w:val="24"/>
                <w:szCs w:val="24"/>
              </w:rPr>
              <w:t>Сведения о юридическом лице,</w:t>
            </w:r>
            <w:r>
              <w:rPr>
                <w:rFonts w:ascii="Times New Roman" w:hAnsi="Times New Roman"/>
              </w:rPr>
              <w:br/>
            </w:r>
            <w:r>
              <w:rPr>
                <w:rFonts w:ascii="Times New Roman" w:hAnsi="Times New Roman"/>
                <w:sz w:val="24"/>
                <w:szCs w:val="24"/>
              </w:rPr>
              <w:t>в случае если застройщиком или техническим заказчиком является юридическое лицо:</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1.2.1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170" w:line="240" w:lineRule="auto"/>
              <w:ind w:left="57" w:right="57"/>
              <w:jc w:val="both"/>
            </w:pPr>
            <w:r>
              <w:rPr>
                <w:rFonts w:ascii="Times New Roman" w:hAnsi="Times New Roman"/>
                <w:sz w:val="24"/>
                <w:szCs w:val="24"/>
              </w:rPr>
              <w:t>Полное наименование</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1.2.2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Основной государственный </w:t>
            </w:r>
          </w:p>
          <w:p w:rsidR="00723F08" w:rsidRDefault="0050636A">
            <w:pPr>
              <w:spacing w:after="0" w:line="240" w:lineRule="auto"/>
              <w:ind w:left="57" w:right="57"/>
              <w:jc w:val="both"/>
            </w:pPr>
            <w:r>
              <w:rPr>
                <w:rFonts w:ascii="Times New Roman" w:hAnsi="Times New Roman"/>
                <w:sz w:val="24"/>
                <w:szCs w:val="24"/>
              </w:rPr>
              <w:t>регистрационный номер</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r w:rsidR="00723F08">
        <w:tc>
          <w:tcPr>
            <w:tcW w:w="83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pPr>
            <w:r>
              <w:rPr>
                <w:rFonts w:ascii="Times New Roman" w:hAnsi="Times New Roman"/>
                <w:sz w:val="24"/>
                <w:szCs w:val="24"/>
              </w:rPr>
              <w:t>1.2.3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Идентификационный номер </w:t>
            </w:r>
          </w:p>
          <w:p w:rsidR="00723F08" w:rsidRDefault="0050636A">
            <w:pPr>
              <w:spacing w:after="0" w:line="240" w:lineRule="auto"/>
              <w:ind w:left="57" w:right="57"/>
              <w:jc w:val="both"/>
            </w:pPr>
            <w:r>
              <w:rPr>
                <w:rFonts w:ascii="Times New Roman" w:hAnsi="Times New Roman"/>
                <w:sz w:val="24"/>
                <w:szCs w:val="24"/>
              </w:rPr>
              <w:t xml:space="preserve">налогоплательщика - юридического </w:t>
            </w:r>
          </w:p>
          <w:p w:rsidR="00723F08" w:rsidRDefault="0050636A">
            <w:pPr>
              <w:spacing w:after="0" w:line="240" w:lineRule="auto"/>
              <w:ind w:left="57" w:right="57"/>
              <w:jc w:val="both"/>
            </w:pPr>
            <w:proofErr w:type="gramStart"/>
            <w:r>
              <w:rPr>
                <w:rFonts w:ascii="Times New Roman" w:hAnsi="Times New Roman"/>
                <w:sz w:val="24"/>
                <w:szCs w:val="24"/>
              </w:rPr>
              <w:t xml:space="preserve">лица (не указывается в случае, если </w:t>
            </w:r>
            <w:proofErr w:type="gramEnd"/>
          </w:p>
          <w:p w:rsidR="00723F08" w:rsidRDefault="0050636A">
            <w:pPr>
              <w:spacing w:after="0" w:line="240" w:lineRule="auto"/>
              <w:ind w:left="57" w:right="57"/>
              <w:jc w:val="both"/>
            </w:pPr>
            <w:r>
              <w:rPr>
                <w:rFonts w:ascii="Times New Roman" w:hAnsi="Times New Roman"/>
                <w:sz w:val="24"/>
                <w:szCs w:val="24"/>
              </w:rPr>
              <w:lastRenderedPageBreak/>
              <w:t xml:space="preserve">застройщиком является </w:t>
            </w:r>
            <w:proofErr w:type="gramStart"/>
            <w:r>
              <w:rPr>
                <w:rFonts w:ascii="Times New Roman" w:hAnsi="Times New Roman"/>
                <w:sz w:val="24"/>
                <w:szCs w:val="24"/>
              </w:rPr>
              <w:t>иностранное</w:t>
            </w:r>
            <w:proofErr w:type="gramEnd"/>
            <w:r>
              <w:rPr>
                <w:rFonts w:ascii="Times New Roman" w:hAnsi="Times New Roman"/>
                <w:sz w:val="24"/>
                <w:szCs w:val="24"/>
              </w:rPr>
              <w:t xml:space="preserve"> </w:t>
            </w:r>
          </w:p>
          <w:p w:rsidR="00723F08" w:rsidRDefault="0050636A">
            <w:pPr>
              <w:spacing w:after="0" w:line="240" w:lineRule="auto"/>
              <w:ind w:left="57" w:right="57"/>
              <w:jc w:val="both"/>
            </w:pPr>
            <w:r>
              <w:rPr>
                <w:rFonts w:ascii="Times New Roman" w:hAnsi="Times New Roman"/>
                <w:sz w:val="24"/>
                <w:szCs w:val="24"/>
              </w:rPr>
              <w:t>юридическое лицо</w:t>
            </w:r>
          </w:p>
        </w:tc>
        <w:tc>
          <w:tcPr>
            <w:tcW w:w="468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ind w:left="57" w:right="57"/>
              <w:rPr>
                <w:rFonts w:ascii="Times New Roman" w:hAnsi="Times New Roman"/>
                <w:sz w:val="24"/>
                <w:szCs w:val="24"/>
              </w:rPr>
            </w:pPr>
          </w:p>
        </w:tc>
      </w:tr>
    </w:tbl>
    <w:p w:rsidR="00723F08" w:rsidRDefault="00723F08">
      <w:pPr>
        <w:spacing w:after="0" w:line="240" w:lineRule="auto"/>
        <w:jc w:val="center"/>
        <w:rPr>
          <w:rFonts w:ascii="Times New Roman" w:hAnsi="Times New Roman"/>
          <w:b/>
          <w:bCs/>
          <w:sz w:val="24"/>
          <w:szCs w:val="24"/>
        </w:rPr>
      </w:pPr>
    </w:p>
    <w:p w:rsidR="00723F08" w:rsidRDefault="0050636A">
      <w:pPr>
        <w:spacing w:after="0" w:line="240" w:lineRule="auto"/>
        <w:jc w:val="center"/>
      </w:pPr>
      <w:r>
        <w:rPr>
          <w:rFonts w:ascii="Times New Roman" w:hAnsi="Times New Roman"/>
          <w:b/>
          <w:bCs/>
          <w:sz w:val="24"/>
          <w:szCs w:val="24"/>
        </w:rPr>
        <w:t>2. Сведения о выданном уведомлении</w:t>
      </w:r>
    </w:p>
    <w:p w:rsidR="00723F08" w:rsidRDefault="00723F08">
      <w:pPr>
        <w:spacing w:after="0" w:line="240" w:lineRule="auto"/>
        <w:jc w:val="center"/>
        <w:rPr>
          <w:rFonts w:ascii="Times New Roman" w:hAnsi="Times New Roman"/>
          <w:b/>
          <w:bCs/>
          <w:sz w:val="24"/>
          <w:szCs w:val="24"/>
        </w:rPr>
      </w:pPr>
    </w:p>
    <w:tbl>
      <w:tblPr>
        <w:tblW w:w="9675"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1"/>
        <w:gridCol w:w="2335"/>
        <w:gridCol w:w="3246"/>
        <w:gridCol w:w="3253"/>
      </w:tblGrid>
      <w:tr w:rsidR="00723F08">
        <w:tc>
          <w:tcPr>
            <w:tcW w:w="840"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170"/>
            </w:pPr>
            <w:r>
              <w:rPr>
                <w:rFonts w:ascii="Times New Roman" w:hAnsi="Times New Roman"/>
                <w:sz w:val="24"/>
                <w:szCs w:val="24"/>
              </w:rPr>
              <w:t>№</w:t>
            </w:r>
          </w:p>
        </w:tc>
        <w:tc>
          <w:tcPr>
            <w:tcW w:w="233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both"/>
            </w:pPr>
            <w:r>
              <w:rPr>
                <w:rFonts w:ascii="Times New Roman" w:hAnsi="Times New Roman"/>
                <w:sz w:val="24"/>
                <w:szCs w:val="24"/>
              </w:rPr>
              <w:t xml:space="preserve">Орган, выдавший </w:t>
            </w:r>
          </w:p>
          <w:p w:rsidR="00723F08" w:rsidRDefault="0050636A">
            <w:pPr>
              <w:spacing w:after="0" w:line="240" w:lineRule="auto"/>
              <w:ind w:left="57" w:right="57"/>
              <w:jc w:val="both"/>
            </w:pPr>
            <w:r>
              <w:rPr>
                <w:rFonts w:ascii="Times New Roman" w:hAnsi="Times New Roman"/>
                <w:sz w:val="24"/>
                <w:szCs w:val="24"/>
              </w:rPr>
              <w:t xml:space="preserve">уведомление </w:t>
            </w:r>
          </w:p>
        </w:tc>
        <w:tc>
          <w:tcPr>
            <w:tcW w:w="3246"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170"/>
              <w:rPr>
                <w:rFonts w:ascii="Times New Roman" w:hAnsi="Times New Roman"/>
                <w:sz w:val="24"/>
                <w:szCs w:val="24"/>
              </w:rPr>
            </w:pPr>
            <w:r>
              <w:rPr>
                <w:rFonts w:ascii="Times New Roman" w:hAnsi="Times New Roman"/>
                <w:sz w:val="24"/>
                <w:szCs w:val="24"/>
              </w:rPr>
              <w:t>Номер документа</w:t>
            </w:r>
          </w:p>
        </w:tc>
        <w:tc>
          <w:tcPr>
            <w:tcW w:w="325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spacing w:after="0" w:line="240" w:lineRule="auto"/>
              <w:ind w:left="170"/>
              <w:rPr>
                <w:rFonts w:ascii="Times New Roman" w:hAnsi="Times New Roman"/>
                <w:sz w:val="24"/>
                <w:szCs w:val="24"/>
              </w:rPr>
            </w:pPr>
            <w:r>
              <w:rPr>
                <w:rFonts w:ascii="Times New Roman" w:hAnsi="Times New Roman"/>
                <w:sz w:val="24"/>
                <w:szCs w:val="24"/>
              </w:rPr>
              <w:t>Дата документа</w:t>
            </w:r>
          </w:p>
        </w:tc>
      </w:tr>
      <w:tr w:rsidR="00723F08">
        <w:tc>
          <w:tcPr>
            <w:tcW w:w="840"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c>
          <w:tcPr>
            <w:tcW w:w="2335"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170" w:line="240" w:lineRule="auto"/>
              <w:ind w:left="57" w:right="57"/>
              <w:jc w:val="both"/>
              <w:rPr>
                <w:rFonts w:ascii="Times New Roman" w:hAnsi="Times New Roman"/>
                <w:sz w:val="24"/>
                <w:szCs w:val="24"/>
              </w:rPr>
            </w:pPr>
          </w:p>
        </w:tc>
        <w:tc>
          <w:tcPr>
            <w:tcW w:w="3246" w:type="dxa"/>
            <w:tcBorders>
              <w:top w:val="single" w:sz="4" w:space="0" w:color="000001"/>
              <w:left w:val="single" w:sz="4" w:space="0" w:color="000001"/>
              <w:bottom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c>
          <w:tcPr>
            <w:tcW w:w="325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723F08">
            <w:pPr>
              <w:spacing w:after="0" w:line="240" w:lineRule="auto"/>
              <w:rPr>
                <w:rFonts w:ascii="Times New Roman" w:hAnsi="Times New Roman"/>
                <w:sz w:val="24"/>
                <w:szCs w:val="24"/>
              </w:rPr>
            </w:pPr>
          </w:p>
        </w:tc>
      </w:tr>
    </w:tbl>
    <w:p w:rsidR="00723F08" w:rsidRDefault="00723F08">
      <w:pPr>
        <w:spacing w:after="0" w:line="240" w:lineRule="auto"/>
      </w:pPr>
    </w:p>
    <w:p w:rsidR="00723F08" w:rsidRDefault="0050636A">
      <w:pPr>
        <w:keepNext/>
        <w:spacing w:after="0" w:line="240" w:lineRule="auto"/>
      </w:pPr>
      <w:r>
        <w:rPr>
          <w:rFonts w:ascii="Times New Roman" w:hAnsi="Times New Roman"/>
          <w:sz w:val="24"/>
          <w:szCs w:val="24"/>
        </w:rPr>
        <w:t>Прошу выдать дубликат уведомления</w:t>
      </w:r>
      <w:r>
        <w:rPr>
          <w:rFonts w:ascii="Times New Roman" w:hAnsi="Times New Roman"/>
          <w:sz w:val="24"/>
          <w:szCs w:val="24"/>
        </w:rPr>
        <w:br/>
        <w:t>Приложение: ____________________________________________________________________</w:t>
      </w:r>
      <w:r>
        <w:rPr>
          <w:rFonts w:ascii="Times New Roman" w:hAnsi="Times New Roman"/>
          <w:sz w:val="24"/>
          <w:szCs w:val="24"/>
        </w:rPr>
        <w:br/>
        <w:t>Номер телефона и адрес электронной почты для связи: ________________________________________________________________________________</w:t>
      </w:r>
      <w:r>
        <w:rPr>
          <w:rFonts w:ascii="Times New Roman" w:hAnsi="Times New Roman"/>
          <w:sz w:val="24"/>
          <w:szCs w:val="24"/>
        </w:rPr>
        <w:br/>
        <w:t xml:space="preserve">Результат предоставления услуги прошу: </w:t>
      </w:r>
    </w:p>
    <w:p w:rsidR="00723F08" w:rsidRDefault="00723F08">
      <w:pPr>
        <w:spacing w:after="0" w:line="240" w:lineRule="auto"/>
      </w:pPr>
    </w:p>
    <w:tbl>
      <w:tblPr>
        <w:tblW w:w="9645" w:type="dxa"/>
        <w:tblInd w:w="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9" w:type="dxa"/>
          <w:bottom w:w="28" w:type="dxa"/>
          <w:right w:w="28" w:type="dxa"/>
        </w:tblCellMar>
        <w:tblLook w:val="04A0" w:firstRow="1" w:lastRow="0" w:firstColumn="1" w:lastColumn="0" w:noHBand="0" w:noVBand="1"/>
      </w:tblPr>
      <w:tblGrid>
        <w:gridCol w:w="7140"/>
        <w:gridCol w:w="2505"/>
      </w:tblGrid>
      <w:tr w:rsidR="00723F08">
        <w:tc>
          <w:tcPr>
            <w:tcW w:w="71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50636A">
            <w:pPr>
              <w:pStyle w:val="afa"/>
            </w:pPr>
            <w:bookmarkStart w:id="22" w:name="p_1544"/>
            <w:bookmarkEnd w:id="22"/>
            <w:r>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w:t>
            </w:r>
            <w:hyperlink r:id="rId7">
              <w:r>
                <w:rPr>
                  <w:rStyle w:val="-"/>
                  <w:rFonts w:ascii="Times New Roman" w:hAnsi="Times New Roman"/>
                  <w:sz w:val="24"/>
                  <w:szCs w:val="24"/>
                </w:rPr>
                <w:t>Единый портал</w:t>
              </w:r>
            </w:hyperlink>
            <w:r>
              <w:rPr>
                <w:rFonts w:ascii="Times New Roman" w:hAnsi="Times New Roman"/>
                <w:sz w:val="24"/>
                <w:szCs w:val="24"/>
              </w:rPr>
              <w:t xml:space="preserve"> государственных и муниципальных услуг (функций)»/на региональном портале государственных и муниципальных услуг</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723F08">
            <w:pPr>
              <w:pStyle w:val="afa"/>
            </w:pPr>
          </w:p>
        </w:tc>
      </w:tr>
      <w:tr w:rsidR="00723F08">
        <w:tc>
          <w:tcPr>
            <w:tcW w:w="71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50636A">
            <w:pPr>
              <w:pStyle w:val="afa"/>
              <w:rPr>
                <w:rFonts w:ascii="Times New Roman" w:hAnsi="Times New Roman"/>
                <w:sz w:val="24"/>
                <w:szCs w:val="24"/>
              </w:rPr>
            </w:pPr>
            <w:bookmarkStart w:id="23" w:name="p_1545"/>
            <w:bookmarkEnd w:id="23"/>
            <w:r>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723F08" w:rsidRDefault="0050636A">
            <w:pPr>
              <w:pStyle w:val="afa"/>
              <w:rPr>
                <w:rFonts w:ascii="Times New Roman" w:hAnsi="Times New Roman"/>
                <w:sz w:val="24"/>
                <w:szCs w:val="24"/>
              </w:rPr>
            </w:pPr>
            <w:bookmarkStart w:id="24" w:name="p_1546"/>
            <w:bookmarkEnd w:id="24"/>
            <w:r>
              <w:rPr>
                <w:rFonts w:ascii="Times New Roman" w:hAnsi="Times New Roman"/>
                <w:sz w:val="24"/>
                <w:szCs w:val="24"/>
              </w:rPr>
              <w:t>_______________________________</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723F08">
            <w:pPr>
              <w:pStyle w:val="afa"/>
            </w:pPr>
          </w:p>
        </w:tc>
      </w:tr>
      <w:tr w:rsidR="00723F08">
        <w:tc>
          <w:tcPr>
            <w:tcW w:w="71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50636A">
            <w:pPr>
              <w:pStyle w:val="afa"/>
              <w:rPr>
                <w:rFonts w:ascii="Times New Roman" w:hAnsi="Times New Roman"/>
                <w:sz w:val="24"/>
                <w:szCs w:val="24"/>
              </w:rPr>
            </w:pPr>
            <w:bookmarkStart w:id="25" w:name="p_1547"/>
            <w:bookmarkEnd w:id="25"/>
            <w:r>
              <w:rPr>
                <w:rFonts w:ascii="Times New Roman" w:hAnsi="Times New Roman"/>
                <w:sz w:val="24"/>
                <w:szCs w:val="24"/>
              </w:rPr>
              <w:t>направить на бумажном носителе на почтовый адрес:</w:t>
            </w:r>
          </w:p>
          <w:p w:rsidR="00723F08" w:rsidRDefault="0050636A">
            <w:pPr>
              <w:pStyle w:val="afa"/>
              <w:rPr>
                <w:rFonts w:ascii="Times New Roman" w:hAnsi="Times New Roman"/>
                <w:sz w:val="24"/>
                <w:szCs w:val="24"/>
              </w:rPr>
            </w:pPr>
            <w:bookmarkStart w:id="26" w:name="p_1548"/>
            <w:bookmarkEnd w:id="26"/>
            <w:r>
              <w:rPr>
                <w:rFonts w:ascii="Times New Roman" w:hAnsi="Times New Roman"/>
                <w:sz w:val="24"/>
                <w:szCs w:val="24"/>
              </w:rPr>
              <w:t>_________________________________</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723F08">
            <w:pPr>
              <w:pStyle w:val="afa"/>
            </w:pPr>
          </w:p>
        </w:tc>
      </w:tr>
      <w:tr w:rsidR="00723F08">
        <w:tc>
          <w:tcPr>
            <w:tcW w:w="71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50636A">
            <w:pPr>
              <w:pStyle w:val="afa"/>
              <w:jc w:val="center"/>
              <w:rPr>
                <w:rFonts w:ascii="Times New Roman" w:hAnsi="Times New Roman"/>
                <w:i/>
                <w:iCs/>
                <w:sz w:val="24"/>
                <w:szCs w:val="24"/>
              </w:rPr>
            </w:pPr>
            <w:bookmarkStart w:id="27" w:name="p_1549"/>
            <w:bookmarkEnd w:id="27"/>
            <w:r>
              <w:rPr>
                <w:rFonts w:ascii="Times New Roman" w:hAnsi="Times New Roman"/>
                <w:i/>
                <w:iCs/>
                <w:sz w:val="24"/>
                <w:szCs w:val="24"/>
              </w:rPr>
              <w:t>Указывается один из перечисленных способов</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723F08" w:rsidRDefault="00723F08">
            <w:pPr>
              <w:pStyle w:val="afa"/>
            </w:pPr>
          </w:p>
        </w:tc>
      </w:tr>
    </w:tbl>
    <w:p w:rsidR="00723F08" w:rsidRDefault="00723F08">
      <w:pPr>
        <w:pStyle w:val="ad"/>
      </w:pPr>
    </w:p>
    <w:p w:rsidR="00723F08" w:rsidRDefault="0050636A">
      <w:pPr>
        <w:pStyle w:val="afd"/>
        <w:spacing w:after="0" w:line="120" w:lineRule="auto"/>
        <w:jc w:val="right"/>
      </w:pPr>
      <w:bookmarkStart w:id="28" w:name="p_1550"/>
      <w:bookmarkEnd w:id="28"/>
      <w:r>
        <w:t>_______________________ ______________________________</w:t>
      </w:r>
    </w:p>
    <w:p w:rsidR="00723F08" w:rsidRDefault="0050636A">
      <w:pPr>
        <w:pStyle w:val="afd"/>
        <w:jc w:val="center"/>
      </w:pPr>
      <w:bookmarkStart w:id="29" w:name="p_1551"/>
      <w:bookmarkEnd w:id="29"/>
      <w:proofErr w:type="gramStart"/>
      <w:r>
        <w:rPr>
          <w:rFonts w:ascii="Times New Roman" w:hAnsi="Times New Roman"/>
          <w:sz w:val="20"/>
          <w:szCs w:val="20"/>
        </w:rPr>
        <w:t>(подпись)           (фамилия, имя, отчество (при наличии)</w:t>
      </w:r>
      <w:proofErr w:type="gramEnd"/>
    </w:p>
    <w:p w:rsidR="00723F08" w:rsidRDefault="00723F08">
      <w:pPr>
        <w:pStyle w:val="afd"/>
        <w:jc w:val="right"/>
        <w:rPr>
          <w:rFonts w:ascii="Times New Roman" w:hAnsi="Times New Roman"/>
          <w:sz w:val="20"/>
          <w:szCs w:val="20"/>
        </w:rPr>
      </w:pPr>
      <w:bookmarkStart w:id="30" w:name="p_1552"/>
      <w:bookmarkEnd w:id="30"/>
    </w:p>
    <w:p w:rsidR="00723F08" w:rsidRDefault="00723F08">
      <w:pPr>
        <w:pStyle w:val="afd"/>
      </w:pPr>
    </w:p>
    <w:p w:rsidR="00723F08" w:rsidRDefault="0050636A">
      <w:pPr>
        <w:pStyle w:val="ad"/>
        <w:rPr>
          <w:rFonts w:ascii="Times New Roman" w:hAnsi="Times New Roman"/>
        </w:rPr>
      </w:pPr>
      <w:bookmarkStart w:id="31" w:name="entry_24111"/>
      <w:bookmarkStart w:id="32" w:name="p_1554"/>
      <w:bookmarkEnd w:id="31"/>
      <w:bookmarkEnd w:id="32"/>
      <w:r>
        <w:rPr>
          <w:rFonts w:ascii="Times New Roman" w:hAnsi="Times New Roman"/>
        </w:rPr>
        <w:t>* Нужное подчеркнуть.</w:t>
      </w:r>
    </w:p>
    <w:p w:rsidR="00723F08" w:rsidRDefault="00723F08">
      <w:pPr>
        <w:pStyle w:val="afd"/>
      </w:pPr>
    </w:p>
    <w:p w:rsidR="00723F08" w:rsidRDefault="00723F08">
      <w:pPr>
        <w:spacing w:after="0" w:line="240" w:lineRule="auto"/>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723F08">
      <w:pPr>
        <w:spacing w:after="0" w:line="240" w:lineRule="auto"/>
        <w:jc w:val="right"/>
      </w:pPr>
    </w:p>
    <w:p w:rsidR="00723F08" w:rsidRDefault="0050636A">
      <w:pPr>
        <w:spacing w:after="0" w:line="240" w:lineRule="auto"/>
        <w:jc w:val="right"/>
      </w:pPr>
      <w:bookmarkStart w:id="33" w:name="__UnoMark__4647_1873705534"/>
      <w:bookmarkEnd w:id="33"/>
      <w:r>
        <w:rPr>
          <w:rFonts w:ascii="Times New Roman" w:hAnsi="Times New Roman"/>
          <w:bCs/>
        </w:rPr>
        <w:t>Приложение № 5</w:t>
      </w:r>
    </w:p>
    <w:p w:rsidR="00723F08" w:rsidRDefault="0050636A">
      <w:pPr>
        <w:widowControl w:val="0"/>
        <w:tabs>
          <w:tab w:val="left" w:pos="567"/>
        </w:tabs>
        <w:spacing w:after="0" w:line="240" w:lineRule="auto"/>
        <w:ind w:left="3969" w:hanging="227"/>
        <w:jc w:val="right"/>
      </w:pPr>
      <w:r>
        <w:rPr>
          <w:rFonts w:ascii="Times New Roman" w:hAnsi="Times New Roman"/>
          <w:bCs/>
          <w:color w:val="000000"/>
          <w:lang w:eastAsia="ar-SA"/>
        </w:rPr>
        <w:t xml:space="preserve">к Административному регламенту по предоставлению муниципальной услуги «Направление уведомления о </w:t>
      </w:r>
      <w:r>
        <w:rPr>
          <w:rStyle w:val="aa"/>
          <w:rFonts w:ascii="Times New Roman" w:eastAsia="PMingLiU;新細明體" w:hAnsi="Times New Roman"/>
          <w:bCs/>
          <w:color w:val="000000"/>
          <w:sz w:val="22"/>
          <w:lang w:eastAsia="ar-SA"/>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a"/>
          <w:rFonts w:ascii="Times New Roman" w:eastAsia="PMingLiU;新細明體" w:hAnsi="Times New Roman"/>
          <w:color w:val="000000"/>
          <w:sz w:val="22"/>
          <w:lang w:eastAsia="ar-SA"/>
        </w:rPr>
        <w:t xml:space="preserve"> на территории муниципального обр</w:t>
      </w:r>
      <w:r w:rsidR="0049088E">
        <w:rPr>
          <w:rStyle w:val="aa"/>
          <w:rFonts w:ascii="Times New Roman" w:eastAsia="PMingLiU;新細明體" w:hAnsi="Times New Roman"/>
          <w:color w:val="000000"/>
          <w:sz w:val="22"/>
          <w:lang w:eastAsia="ar-SA"/>
        </w:rPr>
        <w:t>азования «Новогоренское сельское</w:t>
      </w:r>
      <w:r>
        <w:rPr>
          <w:rStyle w:val="aa"/>
          <w:rFonts w:ascii="Times New Roman" w:eastAsia="PMingLiU;新細明體" w:hAnsi="Times New Roman"/>
          <w:color w:val="000000"/>
          <w:sz w:val="22"/>
          <w:lang w:eastAsia="ar-SA"/>
        </w:rPr>
        <w:t xml:space="preserve"> поселение»</w:t>
      </w:r>
    </w:p>
    <w:p w:rsidR="00723F08" w:rsidRDefault="00723F08">
      <w:pPr>
        <w:widowControl w:val="0"/>
        <w:tabs>
          <w:tab w:val="left" w:pos="567"/>
        </w:tabs>
        <w:spacing w:after="0" w:line="240" w:lineRule="auto"/>
        <w:ind w:left="3969" w:hanging="227"/>
        <w:jc w:val="right"/>
        <w:rPr>
          <w:rFonts w:ascii="Times New Roman" w:eastAsia="PMingLiU;新細明體" w:hAnsi="Times New Roman"/>
          <w:color w:val="000000"/>
          <w:lang w:eastAsia="ar-SA"/>
        </w:rPr>
      </w:pPr>
    </w:p>
    <w:p w:rsidR="00723F08" w:rsidRDefault="0050636A">
      <w:pPr>
        <w:pStyle w:val="ad"/>
        <w:widowControl w:val="0"/>
        <w:tabs>
          <w:tab w:val="left" w:pos="567"/>
        </w:tabs>
        <w:spacing w:after="0" w:line="240" w:lineRule="auto"/>
        <w:ind w:left="3969" w:hanging="227"/>
        <w:jc w:val="right"/>
        <w:rPr>
          <w:rFonts w:ascii="Times New Roman" w:hAnsi="Times New Roman"/>
        </w:rPr>
      </w:pPr>
      <w:r>
        <w:rPr>
          <w:rFonts w:ascii="Times New Roman" w:hAnsi="Times New Roman"/>
        </w:rPr>
        <w:t>ФОРМА</w:t>
      </w:r>
    </w:p>
    <w:p w:rsidR="00723F08" w:rsidRDefault="0050636A">
      <w:pPr>
        <w:spacing w:after="0" w:line="240" w:lineRule="auto"/>
        <w:jc w:val="right"/>
      </w:pPr>
      <w:proofErr w:type="gramStart"/>
      <w:r>
        <w:rPr>
          <w:rFonts w:ascii="Times New Roman" w:hAnsi="Times New Roman"/>
          <w:sz w:val="24"/>
          <w:szCs w:val="24"/>
        </w:rPr>
        <w:t>Кому</w:t>
      </w:r>
      <w:r>
        <w:rPr>
          <w:rFonts w:ascii="serif" w:hAnsi="serif" w:cs="serif"/>
          <w:sz w:val="33"/>
        </w:rPr>
        <w:t>____________________________________</w:t>
      </w:r>
      <w:r>
        <w:rPr>
          <w:rFonts w:ascii="Times New Roman" w:hAnsi="Times New Roman"/>
        </w:rPr>
        <w:br/>
      </w:r>
      <w:r>
        <w:rPr>
          <w:rFonts w:ascii="Times New Roman" w:hAnsi="Times New Roman"/>
          <w:sz w:val="20"/>
          <w:szCs w:val="20"/>
        </w:rPr>
        <w:t>(фамилия, имя, отчество (при наличии) заявителя, ОГРНИП</w:t>
      </w:r>
      <w:r>
        <w:rPr>
          <w:rFonts w:ascii="Times New Roman" w:hAnsi="Times New Roman"/>
          <w:sz w:val="20"/>
          <w:szCs w:val="20"/>
        </w:rPr>
        <w:br/>
        <w:t>(для физического лица, зарегистрированного в качестве</w:t>
      </w:r>
      <w:r>
        <w:rPr>
          <w:rFonts w:ascii="Times New Roman" w:hAnsi="Times New Roman"/>
          <w:sz w:val="20"/>
          <w:szCs w:val="20"/>
        </w:rPr>
        <w:br/>
        <w:t>индивидуального предпринимателя) – для физического</w:t>
      </w:r>
      <w:r>
        <w:rPr>
          <w:rFonts w:ascii="Times New Roman" w:hAnsi="Times New Roman"/>
          <w:sz w:val="20"/>
          <w:szCs w:val="20"/>
        </w:rPr>
        <w:br/>
        <w:t>лица, полное наименование заявителя, ИНН, ОГРН – для</w:t>
      </w:r>
      <w:r>
        <w:rPr>
          <w:rFonts w:ascii="Times New Roman" w:hAnsi="Times New Roman"/>
          <w:sz w:val="20"/>
          <w:szCs w:val="20"/>
        </w:rPr>
        <w:br/>
        <w:t>юридического лица,</w:t>
      </w:r>
      <w:r>
        <w:rPr>
          <w:rFonts w:ascii="Times New Roman" w:hAnsi="Times New Roman"/>
        </w:rPr>
        <w:br/>
      </w:r>
      <w:r>
        <w:rPr>
          <w:rFonts w:ascii="serif" w:hAnsi="serif" w:cs="serif"/>
          <w:sz w:val="33"/>
        </w:rPr>
        <w:t>_________________________________________</w:t>
      </w:r>
      <w:r>
        <w:rPr>
          <w:rFonts w:ascii="Times New Roman" w:hAnsi="Times New Roman"/>
        </w:rPr>
        <w:br/>
      </w:r>
      <w:r>
        <w:rPr>
          <w:rFonts w:ascii="Times New Roman" w:hAnsi="Times New Roman" w:cs="serif"/>
          <w:sz w:val="20"/>
          <w:szCs w:val="20"/>
        </w:rPr>
        <w:t>почтовый индекс и адрес, телефон, адрес электронной</w:t>
      </w:r>
      <w:r>
        <w:rPr>
          <w:rFonts w:ascii="Times New Roman" w:hAnsi="Times New Roman"/>
          <w:sz w:val="20"/>
          <w:szCs w:val="20"/>
        </w:rPr>
        <w:br/>
      </w:r>
      <w:r>
        <w:rPr>
          <w:rFonts w:ascii="Times New Roman" w:hAnsi="Times New Roman" w:cs="serif"/>
          <w:sz w:val="20"/>
          <w:szCs w:val="20"/>
        </w:rPr>
        <w:t>почты)</w:t>
      </w:r>
      <w:proofErr w:type="gramEnd"/>
    </w:p>
    <w:p w:rsidR="00723F08" w:rsidRDefault="00723F08">
      <w:pPr>
        <w:jc w:val="right"/>
        <w:rPr>
          <w:rFonts w:ascii="Times New Roman" w:hAnsi="Times New Roman"/>
        </w:rPr>
      </w:pPr>
    </w:p>
    <w:p w:rsidR="00723F08" w:rsidRDefault="0050636A">
      <w:pPr>
        <w:spacing w:after="0" w:line="240" w:lineRule="auto"/>
        <w:jc w:val="center"/>
      </w:pPr>
      <w:proofErr w:type="gramStart"/>
      <w:r>
        <w:rPr>
          <w:rFonts w:ascii="Times New Roman" w:hAnsi="Times New Roman"/>
          <w:b/>
          <w:bCs/>
          <w:sz w:val="24"/>
          <w:szCs w:val="24"/>
        </w:rPr>
        <w:t>Р</w:t>
      </w:r>
      <w:proofErr w:type="gramEnd"/>
      <w:r>
        <w:rPr>
          <w:rFonts w:ascii="Times New Roman" w:hAnsi="Times New Roman"/>
          <w:b/>
          <w:bCs/>
          <w:sz w:val="24"/>
          <w:szCs w:val="24"/>
        </w:rPr>
        <w:t xml:space="preserve"> Е Ш Е Н И Е</w:t>
      </w:r>
      <w:r>
        <w:rPr>
          <w:rFonts w:ascii="Times New Roman" w:hAnsi="Times New Roman"/>
          <w:b/>
          <w:bCs/>
          <w:sz w:val="24"/>
          <w:szCs w:val="24"/>
        </w:rPr>
        <w:br/>
        <w:t>об отказе в выдаче дубликата</w:t>
      </w:r>
    </w:p>
    <w:p w:rsidR="00723F08" w:rsidRDefault="0050636A">
      <w:pPr>
        <w:spacing w:after="0" w:line="240" w:lineRule="auto"/>
        <w:jc w:val="center"/>
      </w:pPr>
      <w:r>
        <w:rPr>
          <w:rFonts w:ascii="Times New Roman" w:hAnsi="Times New Roman"/>
          <w:b/>
          <w:bCs/>
          <w:sz w:val="24"/>
          <w:szCs w:val="24"/>
        </w:rPr>
        <w:t xml:space="preserve">уведомления о 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w:t>
      </w:r>
    </w:p>
    <w:p w:rsidR="00723F08" w:rsidRDefault="0050636A">
      <w:pPr>
        <w:spacing w:after="0" w:line="240" w:lineRule="auto"/>
        <w:jc w:val="center"/>
      </w:pPr>
      <w:r>
        <w:rPr>
          <w:rFonts w:ascii="Times New Roman" w:hAnsi="Times New Roman"/>
          <w:b/>
          <w:bCs/>
          <w:sz w:val="24"/>
          <w:szCs w:val="24"/>
        </w:rPr>
        <w:t>индивидуального жилищного строительства или садового дома требованиям</w:t>
      </w:r>
    </w:p>
    <w:p w:rsidR="00723F08" w:rsidRDefault="0050636A">
      <w:pPr>
        <w:spacing w:after="0" w:line="240" w:lineRule="auto"/>
        <w:jc w:val="center"/>
      </w:pPr>
      <w:r>
        <w:rPr>
          <w:rFonts w:ascii="Times New Roman" w:hAnsi="Times New Roman"/>
          <w:b/>
          <w:bCs/>
          <w:sz w:val="24"/>
          <w:szCs w:val="24"/>
        </w:rPr>
        <w:t xml:space="preserve">законодательства о градостроительной деятельности, уведомления о несоответствии </w:t>
      </w:r>
      <w:proofErr w:type="gramStart"/>
      <w:r>
        <w:rPr>
          <w:rFonts w:ascii="Times New Roman" w:hAnsi="Times New Roman"/>
          <w:b/>
          <w:bCs/>
          <w:sz w:val="24"/>
          <w:szCs w:val="24"/>
        </w:rPr>
        <w:t>построенных</w:t>
      </w:r>
      <w:proofErr w:type="gramEnd"/>
      <w:r>
        <w:rPr>
          <w:rFonts w:ascii="Times New Roman" w:hAnsi="Times New Roman"/>
          <w:b/>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w:t>
      </w:r>
    </w:p>
    <w:p w:rsidR="00723F08" w:rsidRDefault="0050636A">
      <w:pPr>
        <w:spacing w:after="0" w:line="240" w:lineRule="auto"/>
        <w:jc w:val="center"/>
      </w:pPr>
      <w:r>
        <w:rPr>
          <w:rFonts w:ascii="Times New Roman" w:hAnsi="Times New Roman"/>
          <w:b/>
          <w:bCs/>
          <w:sz w:val="24"/>
          <w:szCs w:val="24"/>
        </w:rPr>
        <w:t>о градостроительной деятельности**</w:t>
      </w:r>
    </w:p>
    <w:p w:rsidR="00723F08" w:rsidRDefault="0050636A">
      <w:pPr>
        <w:spacing w:after="0" w:line="240" w:lineRule="auto"/>
        <w:jc w:val="center"/>
      </w:pPr>
      <w:r>
        <w:rPr>
          <w:rFonts w:ascii="Times New Roman" w:hAnsi="Times New Roman"/>
          <w:b/>
          <w:bCs/>
          <w:sz w:val="24"/>
          <w:szCs w:val="24"/>
        </w:rPr>
        <w:t>(далее – уведомление)</w:t>
      </w:r>
    </w:p>
    <w:p w:rsidR="00723F08" w:rsidRDefault="00723F08">
      <w:pPr>
        <w:spacing w:after="0"/>
        <w:jc w:val="center"/>
      </w:pPr>
    </w:p>
    <w:p w:rsidR="00723F08" w:rsidRDefault="0049088E">
      <w:pPr>
        <w:spacing w:after="0" w:line="240" w:lineRule="auto"/>
        <w:jc w:val="center"/>
      </w:pPr>
      <w:r>
        <w:rPr>
          <w:rFonts w:ascii="Times New Roman" w:hAnsi="Times New Roman"/>
          <w:color w:val="000000"/>
          <w:sz w:val="24"/>
          <w:lang w:eastAsia="hi-IN" w:bidi="hi-IN"/>
        </w:rPr>
        <w:t>Администрация Новогоренского сельского</w:t>
      </w:r>
      <w:r w:rsidR="0050636A">
        <w:rPr>
          <w:rFonts w:ascii="Times New Roman" w:hAnsi="Times New Roman"/>
          <w:color w:val="000000"/>
          <w:sz w:val="24"/>
          <w:lang w:eastAsia="hi-IN" w:bidi="hi-IN"/>
        </w:rPr>
        <w:t xml:space="preserve"> поселения</w:t>
      </w:r>
    </w:p>
    <w:p w:rsidR="00723F08" w:rsidRDefault="0050636A">
      <w:pPr>
        <w:pBdr>
          <w:top w:val="single" w:sz="4" w:space="1" w:color="000001"/>
        </w:pBdr>
        <w:spacing w:after="0" w:line="240" w:lineRule="auto"/>
        <w:jc w:val="center"/>
      </w:pPr>
      <w:r>
        <w:rPr>
          <w:rFonts w:ascii="Times New Roman" w:hAnsi="Times New Roman"/>
          <w:color w:val="000000"/>
          <w:sz w:val="20"/>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3F08" w:rsidRDefault="00723F08">
      <w:pPr>
        <w:pBdr>
          <w:top w:val="single" w:sz="4" w:space="1" w:color="000001"/>
        </w:pBdr>
        <w:spacing w:after="0" w:line="240" w:lineRule="auto"/>
        <w:jc w:val="center"/>
        <w:rPr>
          <w:rFonts w:ascii="Times New Roman" w:hAnsi="Times New Roman"/>
          <w:color w:val="000000"/>
          <w:sz w:val="20"/>
          <w:szCs w:val="24"/>
          <w:lang w:eastAsia="ar-SA"/>
        </w:rPr>
      </w:pPr>
    </w:p>
    <w:p w:rsidR="00723F08" w:rsidRDefault="0050636A">
      <w:pPr>
        <w:spacing w:after="0" w:line="240" w:lineRule="auto"/>
        <w:jc w:val="both"/>
      </w:pPr>
      <w:r>
        <w:rPr>
          <w:rFonts w:ascii="Times New Roman" w:hAnsi="Times New Roman"/>
          <w:sz w:val="24"/>
          <w:szCs w:val="24"/>
        </w:rPr>
        <w:t xml:space="preserve">по  результатам  рассмотрения  заявления  о  выдаче  дубликата  уведомления  </w:t>
      </w:r>
    </w:p>
    <w:p w:rsidR="00723F08" w:rsidRDefault="0050636A">
      <w:pPr>
        <w:spacing w:after="0" w:line="240" w:lineRule="auto"/>
        <w:jc w:val="both"/>
      </w:pPr>
      <w:proofErr w:type="gramStart"/>
      <w:r>
        <w:rPr>
          <w:rFonts w:ascii="Times New Roman" w:hAnsi="Times New Roman"/>
          <w:sz w:val="24"/>
          <w:szCs w:val="24"/>
        </w:rPr>
        <w:t>от</w:t>
      </w:r>
      <w:proofErr w:type="gramEnd"/>
      <w:r>
        <w:rPr>
          <w:rFonts w:ascii="Times New Roman" w:hAnsi="Times New Roman"/>
          <w:sz w:val="24"/>
          <w:szCs w:val="24"/>
        </w:rPr>
        <w:t xml:space="preserve">___________ №____________ принято </w:t>
      </w:r>
      <w:proofErr w:type="gramStart"/>
      <w:r>
        <w:rPr>
          <w:rFonts w:ascii="Times New Roman" w:hAnsi="Times New Roman"/>
          <w:sz w:val="24"/>
          <w:szCs w:val="24"/>
        </w:rPr>
        <w:t>решение</w:t>
      </w:r>
      <w:proofErr w:type="gramEnd"/>
      <w:r>
        <w:rPr>
          <w:rFonts w:ascii="Times New Roman" w:hAnsi="Times New Roman"/>
          <w:sz w:val="24"/>
          <w:szCs w:val="24"/>
        </w:rPr>
        <w:t xml:space="preserve"> об отказе в выдаче дубликата уведомления.</w:t>
      </w:r>
    </w:p>
    <w:p w:rsidR="00723F08" w:rsidRDefault="0050636A">
      <w:pPr>
        <w:spacing w:after="0" w:line="240" w:lineRule="auto"/>
        <w:jc w:val="both"/>
      </w:pPr>
      <w:r>
        <w:rPr>
          <w:rFonts w:ascii="Times New Roman" w:hAnsi="Times New Roman"/>
          <w:sz w:val="20"/>
          <w:szCs w:val="20"/>
        </w:rPr>
        <w:t>(дата и номер регистрации)</w:t>
      </w:r>
    </w:p>
    <w:p w:rsidR="00723F08" w:rsidRDefault="00723F08">
      <w:pPr>
        <w:spacing w:after="0" w:line="240" w:lineRule="auto"/>
      </w:pPr>
    </w:p>
    <w:tbl>
      <w:tblPr>
        <w:tblW w:w="9660" w:type="dxa"/>
        <w:tblInd w:w="19"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159"/>
        <w:gridCol w:w="4125"/>
        <w:gridCol w:w="3376"/>
      </w:tblGrid>
      <w:tr w:rsidR="00723F08">
        <w:tc>
          <w:tcPr>
            <w:tcW w:w="215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ind w:left="57"/>
              <w:jc w:val="center"/>
            </w:pPr>
            <w:r>
              <w:rPr>
                <w:rFonts w:ascii="Times New Roman" w:hAnsi="Times New Roman"/>
                <w:sz w:val="24"/>
                <w:szCs w:val="24"/>
              </w:rPr>
              <w:t>№ пункта</w:t>
            </w:r>
            <w:r>
              <w:rPr>
                <w:rFonts w:ascii="Times New Roman" w:hAnsi="Times New Roman"/>
                <w:sz w:val="24"/>
                <w:szCs w:val="24"/>
              </w:rPr>
              <w:br/>
              <w:t>Административного</w:t>
            </w:r>
            <w:r>
              <w:rPr>
                <w:rFonts w:ascii="Times New Roman" w:hAnsi="Times New Roman"/>
                <w:sz w:val="24"/>
                <w:szCs w:val="24"/>
              </w:rPr>
              <w:br/>
              <w:t xml:space="preserve">регламента </w:t>
            </w:r>
          </w:p>
        </w:tc>
        <w:tc>
          <w:tcPr>
            <w:tcW w:w="412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Наименование основания для отказа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23F08" w:rsidRDefault="0050636A">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выдаче дубликата уведомления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23F08" w:rsidRDefault="0050636A">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соответствии с </w:t>
            </w:r>
            <w:proofErr w:type="gramStart"/>
            <w:r>
              <w:rPr>
                <w:rFonts w:ascii="Times New Roman" w:hAnsi="Times New Roman"/>
                <w:sz w:val="24"/>
                <w:szCs w:val="24"/>
              </w:rPr>
              <w:t>Административным</w:t>
            </w:r>
            <w:proofErr w:type="gramEnd"/>
            <w:r>
              <w:rPr>
                <w:rFonts w:ascii="Times New Roman" w:hAnsi="Times New Roman"/>
                <w:sz w:val="24"/>
                <w:szCs w:val="24"/>
              </w:rPr>
              <w:t xml:space="preserve"> </w:t>
            </w:r>
          </w:p>
          <w:p w:rsidR="00723F08" w:rsidRDefault="0050636A">
            <w:pPr>
              <w:spacing w:after="0" w:line="240" w:lineRule="auto"/>
              <w:ind w:left="57" w:right="57"/>
              <w:jc w:val="center"/>
              <w:rPr>
                <w:rFonts w:ascii="Times New Roman" w:hAnsi="Times New Roman"/>
                <w:sz w:val="24"/>
                <w:szCs w:val="24"/>
              </w:rPr>
            </w:pPr>
            <w:r>
              <w:rPr>
                <w:rFonts w:ascii="Times New Roman" w:hAnsi="Times New Roman"/>
                <w:sz w:val="24"/>
                <w:szCs w:val="24"/>
              </w:rPr>
              <w:t>регламентом</w:t>
            </w:r>
          </w:p>
        </w:tc>
        <w:tc>
          <w:tcPr>
            <w:tcW w:w="33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spacing w:after="0" w:line="240" w:lineRule="auto"/>
              <w:ind w:left="57" w:right="57"/>
              <w:jc w:val="center"/>
              <w:rPr>
                <w:rFonts w:ascii="Times New Roman" w:hAnsi="Times New Roman"/>
                <w:color w:val="000000"/>
                <w:sz w:val="24"/>
                <w:szCs w:val="24"/>
                <w:lang w:eastAsia="ar-SA"/>
              </w:rPr>
            </w:pPr>
            <w:r>
              <w:rPr>
                <w:rFonts w:ascii="Times New Roman" w:hAnsi="Times New Roman"/>
                <w:color w:val="000000"/>
                <w:sz w:val="24"/>
                <w:szCs w:val="24"/>
                <w:lang w:eastAsia="ar-SA"/>
              </w:rPr>
              <w:t xml:space="preserve">Разъяснение причин отказа </w:t>
            </w:r>
            <w:proofErr w:type="gramStart"/>
            <w:r>
              <w:rPr>
                <w:rFonts w:ascii="Times New Roman" w:hAnsi="Times New Roman"/>
                <w:color w:val="000000"/>
                <w:sz w:val="24"/>
                <w:szCs w:val="24"/>
                <w:lang w:eastAsia="ar-SA"/>
              </w:rPr>
              <w:t>в</w:t>
            </w:r>
            <w:proofErr w:type="gramEnd"/>
            <w:r>
              <w:rPr>
                <w:rFonts w:ascii="Times New Roman" w:hAnsi="Times New Roman"/>
                <w:color w:val="000000"/>
                <w:sz w:val="24"/>
                <w:szCs w:val="24"/>
                <w:lang w:eastAsia="ar-SA"/>
              </w:rPr>
              <w:t xml:space="preserve"> </w:t>
            </w:r>
          </w:p>
          <w:p w:rsidR="00723F08" w:rsidRDefault="0050636A">
            <w:pPr>
              <w:spacing w:after="0" w:line="240" w:lineRule="auto"/>
              <w:ind w:left="57" w:right="57"/>
              <w:jc w:val="center"/>
              <w:rPr>
                <w:rFonts w:ascii="Times New Roman" w:hAnsi="Times New Roman"/>
                <w:color w:val="000000"/>
                <w:sz w:val="24"/>
                <w:szCs w:val="24"/>
                <w:lang w:eastAsia="ar-SA"/>
              </w:rPr>
            </w:pPr>
            <w:r>
              <w:rPr>
                <w:rFonts w:ascii="Times New Roman" w:hAnsi="Times New Roman"/>
                <w:color w:val="000000"/>
                <w:sz w:val="24"/>
                <w:szCs w:val="24"/>
                <w:lang w:eastAsia="ar-SA"/>
              </w:rPr>
              <w:t>выдаче дубликата уведомления</w:t>
            </w:r>
          </w:p>
        </w:tc>
      </w:tr>
      <w:tr w:rsidR="00723F08">
        <w:trPr>
          <w:trHeight w:val="1100"/>
        </w:trPr>
        <w:tc>
          <w:tcPr>
            <w:tcW w:w="2159"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ind w:left="57"/>
              <w:jc w:val="center"/>
            </w:pPr>
            <w:r>
              <w:rPr>
                <w:rFonts w:ascii="Times New Roman" w:hAnsi="Times New Roman"/>
                <w:sz w:val="24"/>
                <w:szCs w:val="24"/>
              </w:rPr>
              <w:t>Пункт 2.28.</w:t>
            </w:r>
          </w:p>
        </w:tc>
        <w:tc>
          <w:tcPr>
            <w:tcW w:w="4125" w:type="dxa"/>
            <w:tcBorders>
              <w:top w:val="single" w:sz="4" w:space="0" w:color="000001"/>
              <w:left w:val="single" w:sz="4" w:space="0" w:color="000001"/>
              <w:bottom w:val="single" w:sz="4" w:space="0" w:color="000001"/>
            </w:tcBorders>
            <w:shd w:val="clear" w:color="auto" w:fill="auto"/>
            <w:tcMar>
              <w:left w:w="-5" w:type="dxa"/>
            </w:tcMar>
          </w:tcPr>
          <w:p w:rsidR="00723F08" w:rsidRDefault="0050636A">
            <w:pPr>
              <w:ind w:left="57" w:right="57"/>
              <w:jc w:val="center"/>
              <w:rPr>
                <w:rFonts w:ascii="Times New Roman" w:hAnsi="Times New Roman"/>
                <w:sz w:val="24"/>
                <w:szCs w:val="24"/>
              </w:rPr>
            </w:pPr>
            <w:r>
              <w:rPr>
                <w:rFonts w:ascii="Times New Roman" w:hAnsi="Times New Roman"/>
                <w:sz w:val="24"/>
                <w:szCs w:val="24"/>
              </w:rPr>
              <w:t>Несоответствие заявителя кругу лиц,</w:t>
            </w:r>
            <w:r>
              <w:rPr>
                <w:rFonts w:ascii="Times New Roman" w:hAnsi="Times New Roman"/>
                <w:sz w:val="24"/>
                <w:szCs w:val="24"/>
              </w:rPr>
              <w:br/>
              <w:t xml:space="preserve">указанных в пункте 2.2. Административного регламента  </w:t>
            </w:r>
          </w:p>
        </w:tc>
        <w:tc>
          <w:tcPr>
            <w:tcW w:w="33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23F08" w:rsidRDefault="0050636A">
            <w:pPr>
              <w:ind w:left="57" w:right="57"/>
              <w:jc w:val="center"/>
              <w:rPr>
                <w:rFonts w:ascii="Times New Roman" w:hAnsi="Times New Roman"/>
                <w:i/>
                <w:iCs/>
                <w:color w:val="000000"/>
                <w:sz w:val="24"/>
                <w:szCs w:val="24"/>
                <w:lang w:eastAsia="ar-SA"/>
              </w:rPr>
            </w:pPr>
            <w:r>
              <w:rPr>
                <w:rFonts w:ascii="Times New Roman" w:hAnsi="Times New Roman"/>
                <w:i/>
                <w:iCs/>
                <w:color w:val="000000"/>
                <w:sz w:val="24"/>
                <w:szCs w:val="24"/>
                <w:lang w:eastAsia="ar-SA"/>
              </w:rPr>
              <w:t xml:space="preserve">Указываются основания такого вывода </w:t>
            </w:r>
          </w:p>
          <w:p w:rsidR="00723F08" w:rsidRDefault="00723F08">
            <w:pPr>
              <w:ind w:left="57" w:right="57"/>
              <w:jc w:val="center"/>
              <w:rPr>
                <w:rFonts w:ascii="Times New Roman" w:hAnsi="Times New Roman"/>
                <w:color w:val="000000"/>
                <w:sz w:val="24"/>
                <w:szCs w:val="24"/>
                <w:lang w:eastAsia="ar-SA"/>
              </w:rPr>
            </w:pPr>
          </w:p>
          <w:p w:rsidR="00723F08" w:rsidRDefault="00723F08">
            <w:pPr>
              <w:ind w:right="57"/>
              <w:jc w:val="center"/>
              <w:rPr>
                <w:rFonts w:ascii="Times New Roman" w:hAnsi="Times New Roman"/>
                <w:color w:val="000000"/>
                <w:sz w:val="24"/>
                <w:szCs w:val="24"/>
                <w:lang w:eastAsia="ar-SA"/>
              </w:rPr>
            </w:pPr>
          </w:p>
        </w:tc>
      </w:tr>
    </w:tbl>
    <w:p w:rsidR="00723F08" w:rsidRDefault="00723F08">
      <w:pPr>
        <w:spacing w:after="0" w:line="240" w:lineRule="auto"/>
        <w:rPr>
          <w:rFonts w:ascii="Times New Roman" w:hAnsi="Times New Roman"/>
          <w:sz w:val="24"/>
          <w:szCs w:val="24"/>
        </w:rPr>
      </w:pPr>
    </w:p>
    <w:p w:rsidR="00723F08" w:rsidRDefault="0050636A">
      <w:pPr>
        <w:spacing w:after="0" w:line="240" w:lineRule="auto"/>
        <w:rPr>
          <w:rFonts w:ascii="Times New Roman" w:hAnsi="Times New Roman"/>
          <w:sz w:val="24"/>
          <w:szCs w:val="24"/>
        </w:rPr>
      </w:pPr>
      <w:r>
        <w:rPr>
          <w:rFonts w:ascii="Times New Roman" w:hAnsi="Times New Roman"/>
          <w:sz w:val="24"/>
          <w:szCs w:val="24"/>
        </w:rPr>
        <w:t xml:space="preserve">Вы  вправе  повторно  обратиться  с  заявлением  о  выдаче  дубликата  уведомления  после </w:t>
      </w:r>
    </w:p>
    <w:p w:rsidR="00723F08" w:rsidRDefault="0050636A">
      <w:pPr>
        <w:spacing w:after="0" w:line="240" w:lineRule="auto"/>
        <w:rPr>
          <w:rFonts w:ascii="Times New Roman" w:hAnsi="Times New Roman"/>
          <w:sz w:val="24"/>
          <w:szCs w:val="24"/>
        </w:rPr>
      </w:pPr>
      <w:r>
        <w:rPr>
          <w:rFonts w:ascii="Times New Roman" w:hAnsi="Times New Roman"/>
          <w:sz w:val="24"/>
          <w:szCs w:val="24"/>
        </w:rPr>
        <w:t>устранения указанных нарушений.</w:t>
      </w:r>
    </w:p>
    <w:p w:rsidR="00723F08" w:rsidRDefault="00723F08">
      <w:pPr>
        <w:spacing w:after="0" w:line="240" w:lineRule="auto"/>
        <w:rPr>
          <w:rFonts w:ascii="Times New Roman" w:hAnsi="Times New Roman"/>
          <w:sz w:val="24"/>
          <w:szCs w:val="24"/>
        </w:rPr>
      </w:pPr>
    </w:p>
    <w:p w:rsidR="00723F08" w:rsidRDefault="0050636A">
      <w:pPr>
        <w:spacing w:after="0" w:line="240" w:lineRule="auto"/>
        <w:rPr>
          <w:rFonts w:ascii="Times New Roman" w:hAnsi="Times New Roman"/>
          <w:sz w:val="24"/>
          <w:szCs w:val="24"/>
        </w:rPr>
      </w:pPr>
      <w:r>
        <w:rPr>
          <w:rFonts w:ascii="Times New Roman" w:hAnsi="Times New Roman"/>
          <w:sz w:val="24"/>
          <w:szCs w:val="24"/>
        </w:rPr>
        <w:t xml:space="preserve">Данный отказ может быть обжалован в досудебном порядке путем направления жалобы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________________________________________________________________________________</w:t>
      </w:r>
    </w:p>
    <w:p w:rsidR="00723F08" w:rsidRDefault="00723F08">
      <w:pPr>
        <w:spacing w:after="0" w:line="240" w:lineRule="auto"/>
        <w:rPr>
          <w:rFonts w:ascii="Times New Roman" w:hAnsi="Times New Roman"/>
          <w:sz w:val="24"/>
          <w:szCs w:val="24"/>
        </w:rPr>
      </w:pPr>
    </w:p>
    <w:p w:rsidR="00723F08" w:rsidRDefault="0050636A">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 а также в судебном порядке.</w:t>
      </w:r>
    </w:p>
    <w:p w:rsidR="00723F08" w:rsidRDefault="00723F08">
      <w:pPr>
        <w:spacing w:after="0" w:line="240" w:lineRule="auto"/>
        <w:rPr>
          <w:rFonts w:ascii="Times New Roman" w:hAnsi="Times New Roman"/>
          <w:sz w:val="24"/>
          <w:szCs w:val="24"/>
        </w:rPr>
      </w:pPr>
    </w:p>
    <w:p w:rsidR="00723F08" w:rsidRDefault="0050636A">
      <w:pPr>
        <w:spacing w:after="0" w:line="240" w:lineRule="auto"/>
        <w:rPr>
          <w:rFonts w:ascii="Times New Roman" w:hAnsi="Times New Roman"/>
          <w:sz w:val="24"/>
          <w:szCs w:val="24"/>
        </w:rPr>
      </w:pPr>
      <w:r>
        <w:rPr>
          <w:rFonts w:ascii="Times New Roman" w:hAnsi="Times New Roman"/>
          <w:sz w:val="24"/>
          <w:szCs w:val="24"/>
        </w:rPr>
        <w:t>Дополнительно информируем:_________________________________________________</w:t>
      </w:r>
    </w:p>
    <w:p w:rsidR="00723F08" w:rsidRDefault="00723F08">
      <w:pPr>
        <w:spacing w:after="0" w:line="240" w:lineRule="auto"/>
        <w:rPr>
          <w:rFonts w:ascii="Times New Roman" w:hAnsi="Times New Roman"/>
          <w:sz w:val="24"/>
          <w:szCs w:val="24"/>
        </w:rPr>
      </w:pPr>
    </w:p>
    <w:p w:rsidR="00723F08" w:rsidRDefault="0050636A">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w:t>
      </w:r>
    </w:p>
    <w:p w:rsidR="00723F08" w:rsidRDefault="0050636A">
      <w:pPr>
        <w:spacing w:after="0" w:line="240" w:lineRule="auto"/>
        <w:rPr>
          <w:rFonts w:ascii="Times New Roman" w:hAnsi="Times New Roman"/>
          <w:sz w:val="20"/>
          <w:szCs w:val="20"/>
        </w:rPr>
      </w:pPr>
      <w:proofErr w:type="gramStart"/>
      <w:r>
        <w:rPr>
          <w:rFonts w:ascii="Times New Roman" w:hAnsi="Times New Roman"/>
          <w:sz w:val="20"/>
          <w:szCs w:val="20"/>
        </w:rPr>
        <w:t>(указывается информация, необходимая для устранения причин отказа в выдаче дубликата уведомления, а</w:t>
      </w:r>
      <w:proofErr w:type="gramEnd"/>
    </w:p>
    <w:p w:rsidR="00723F08" w:rsidRDefault="0050636A">
      <w:pPr>
        <w:spacing w:after="0" w:line="240" w:lineRule="auto"/>
        <w:rPr>
          <w:rFonts w:ascii="Times New Roman" w:hAnsi="Times New Roman"/>
          <w:sz w:val="20"/>
          <w:szCs w:val="20"/>
        </w:rPr>
      </w:pPr>
      <w:r>
        <w:rPr>
          <w:rFonts w:ascii="Times New Roman" w:hAnsi="Times New Roman"/>
          <w:sz w:val="20"/>
          <w:szCs w:val="20"/>
        </w:rPr>
        <w:t>также иная дополнительная информация при наличии)</w:t>
      </w:r>
    </w:p>
    <w:p w:rsidR="00723F08" w:rsidRDefault="00723F08">
      <w:pPr>
        <w:spacing w:after="0" w:line="240" w:lineRule="auto"/>
        <w:rPr>
          <w:rFonts w:ascii="Times New Roman" w:hAnsi="Times New Roman"/>
          <w:sz w:val="24"/>
          <w:szCs w:val="24"/>
        </w:rPr>
      </w:pPr>
    </w:p>
    <w:p w:rsidR="00723F08" w:rsidRDefault="00723F08">
      <w:pPr>
        <w:spacing w:after="0" w:line="240" w:lineRule="auto"/>
        <w:rPr>
          <w:rFonts w:ascii="Times New Roman" w:hAnsi="Times New Roman"/>
          <w:sz w:val="24"/>
          <w:szCs w:val="24"/>
        </w:rPr>
      </w:pPr>
    </w:p>
    <w:p w:rsidR="00723F08" w:rsidRDefault="00723F08">
      <w:pPr>
        <w:spacing w:after="0" w:line="240" w:lineRule="auto"/>
        <w:rPr>
          <w:rFonts w:ascii="Times New Roman" w:hAnsi="Times New Roman"/>
          <w:sz w:val="24"/>
          <w:szCs w:val="24"/>
        </w:rPr>
      </w:pPr>
    </w:p>
    <w:p w:rsidR="00723F08" w:rsidRDefault="0050636A">
      <w:pPr>
        <w:spacing w:after="0" w:line="240" w:lineRule="auto"/>
        <w:jc w:val="right"/>
        <w:rPr>
          <w:rFonts w:ascii="Times New Roman" w:hAnsi="Times New Roman"/>
          <w:sz w:val="24"/>
          <w:szCs w:val="24"/>
        </w:rPr>
      </w:pPr>
      <w:r>
        <w:rPr>
          <w:rFonts w:ascii="Times New Roman" w:hAnsi="Times New Roman"/>
          <w:sz w:val="24"/>
          <w:szCs w:val="24"/>
        </w:rPr>
        <w:t>__________________ ____________ ______________________________</w:t>
      </w:r>
    </w:p>
    <w:p w:rsidR="00723F08" w:rsidRDefault="0050636A">
      <w:pPr>
        <w:spacing w:after="0" w:line="240" w:lineRule="auto"/>
        <w:jc w:val="right"/>
      </w:pPr>
      <w:proofErr w:type="gramStart"/>
      <w:r>
        <w:rPr>
          <w:rFonts w:ascii="Times New Roman" w:hAnsi="Times New Roman"/>
          <w:sz w:val="20"/>
          <w:szCs w:val="20"/>
        </w:rPr>
        <w:t>(должность)             (подпись)            (фамилия, имя, отчество  (при наличии)</w:t>
      </w:r>
      <w:proofErr w:type="gramEnd"/>
    </w:p>
    <w:p w:rsidR="00723F08" w:rsidRDefault="0050636A">
      <w:pPr>
        <w:spacing w:after="0" w:line="240" w:lineRule="auto"/>
        <w:rPr>
          <w:rFonts w:ascii="Times New Roman" w:hAnsi="Times New Roman"/>
          <w:sz w:val="24"/>
          <w:szCs w:val="24"/>
        </w:rPr>
      </w:pPr>
      <w:r>
        <w:rPr>
          <w:rFonts w:ascii="Times New Roman" w:hAnsi="Times New Roman"/>
          <w:sz w:val="24"/>
          <w:szCs w:val="24"/>
        </w:rPr>
        <w:t>Дата</w:t>
      </w:r>
    </w:p>
    <w:p w:rsidR="00723F08" w:rsidRDefault="00723F08">
      <w:pPr>
        <w:spacing w:after="0" w:line="240" w:lineRule="auto"/>
        <w:rPr>
          <w:rFonts w:ascii="Times New Roman" w:hAnsi="Times New Roman"/>
          <w:sz w:val="24"/>
          <w:szCs w:val="24"/>
        </w:rPr>
      </w:pPr>
    </w:p>
    <w:p w:rsidR="00723F08" w:rsidRDefault="00723F08">
      <w:pPr>
        <w:spacing w:after="0" w:line="240" w:lineRule="auto"/>
        <w:rPr>
          <w:rFonts w:ascii="Times New Roman" w:hAnsi="Times New Roman"/>
          <w:sz w:val="24"/>
          <w:szCs w:val="24"/>
        </w:rPr>
      </w:pPr>
    </w:p>
    <w:p w:rsidR="00723F08" w:rsidRDefault="00723F08">
      <w:pPr>
        <w:spacing w:after="0" w:line="240" w:lineRule="auto"/>
        <w:rPr>
          <w:rFonts w:ascii="Times New Roman" w:hAnsi="Times New Roman"/>
          <w:sz w:val="24"/>
          <w:szCs w:val="24"/>
        </w:rPr>
      </w:pPr>
    </w:p>
    <w:p w:rsidR="00723F08" w:rsidRDefault="0050636A">
      <w:pPr>
        <w:spacing w:after="0" w:line="240" w:lineRule="auto"/>
        <w:rPr>
          <w:rFonts w:ascii="Times New Roman" w:hAnsi="Times New Roman"/>
          <w:sz w:val="24"/>
          <w:szCs w:val="24"/>
        </w:rPr>
      </w:pPr>
      <w:r>
        <w:rPr>
          <w:rFonts w:ascii="Times New Roman" w:hAnsi="Times New Roman"/>
          <w:sz w:val="24"/>
          <w:szCs w:val="24"/>
        </w:rPr>
        <w:t>*Сведения об ИНН в отношении иностранного юридического лица не указываются.</w:t>
      </w:r>
    </w:p>
    <w:p w:rsidR="00723F08" w:rsidRDefault="0050636A">
      <w:pPr>
        <w:spacing w:after="0" w:line="240" w:lineRule="auto"/>
        <w:rPr>
          <w:rFonts w:ascii="Times New Roman" w:hAnsi="Times New Roman"/>
          <w:sz w:val="24"/>
          <w:szCs w:val="24"/>
        </w:rPr>
      </w:pPr>
      <w:r>
        <w:rPr>
          <w:rFonts w:ascii="Times New Roman" w:hAnsi="Times New Roman"/>
          <w:sz w:val="24"/>
          <w:szCs w:val="24"/>
        </w:rPr>
        <w:t>**Нужное подчеркнуть.</w:t>
      </w:r>
    </w:p>
    <w:p w:rsidR="00723F08" w:rsidRDefault="00723F08">
      <w:pPr>
        <w:spacing w:after="0" w:line="240" w:lineRule="auto"/>
        <w:rPr>
          <w:rFonts w:ascii="Times New Roman" w:hAnsi="Times New Roman"/>
          <w:sz w:val="24"/>
          <w:szCs w:val="24"/>
        </w:rPr>
      </w:pPr>
    </w:p>
    <w:p w:rsidR="00723F08" w:rsidRDefault="00723F08">
      <w:pPr>
        <w:spacing w:after="0" w:line="240" w:lineRule="auto"/>
        <w:rPr>
          <w:rFonts w:ascii="Times New Roman" w:hAnsi="Times New Roman"/>
          <w:sz w:val="24"/>
          <w:szCs w:val="24"/>
        </w:rPr>
      </w:pPr>
    </w:p>
    <w:p w:rsidR="00723F08" w:rsidRDefault="00723F08">
      <w:pPr>
        <w:spacing w:after="0" w:line="240" w:lineRule="auto"/>
      </w:pPr>
    </w:p>
    <w:p w:rsidR="00723F08" w:rsidRDefault="00723F08">
      <w:pPr>
        <w:spacing w:after="0" w:line="240" w:lineRule="auto"/>
      </w:pPr>
    </w:p>
    <w:p w:rsidR="00723F08" w:rsidRDefault="00723F08">
      <w:pPr>
        <w:spacing w:after="0" w:line="240" w:lineRule="auto"/>
      </w:pPr>
    </w:p>
    <w:p w:rsidR="00723F08" w:rsidRDefault="00723F08">
      <w:pPr>
        <w:spacing w:after="0" w:line="240" w:lineRule="auto"/>
        <w:rPr>
          <w:rFonts w:ascii="Times New Roman" w:hAnsi="Times New Roman"/>
          <w:sz w:val="24"/>
          <w:szCs w:val="24"/>
        </w:rPr>
      </w:pPr>
    </w:p>
    <w:p w:rsidR="00723F08" w:rsidRDefault="00723F08"/>
    <w:p w:rsidR="00723F08" w:rsidRDefault="00723F08">
      <w:pPr>
        <w:ind w:left="567"/>
        <w:rPr>
          <w:rFonts w:ascii="Times New Roman" w:hAnsi="Times New Roman"/>
          <w:b/>
          <w:bCs/>
        </w:rPr>
      </w:pPr>
    </w:p>
    <w:p w:rsidR="00723F08" w:rsidRDefault="00723F08">
      <w:pPr>
        <w:ind w:left="567"/>
        <w:rPr>
          <w:rFonts w:ascii="Times New Roman" w:hAnsi="Times New Roman"/>
          <w:b/>
          <w:bCs/>
        </w:rPr>
      </w:pPr>
    </w:p>
    <w:p w:rsidR="00723F08" w:rsidRDefault="00723F08">
      <w:pPr>
        <w:ind w:left="567"/>
        <w:rPr>
          <w:rFonts w:ascii="Times New Roman" w:hAnsi="Times New Roman"/>
          <w:b/>
          <w:bCs/>
        </w:rPr>
      </w:pPr>
    </w:p>
    <w:p w:rsidR="00723F08" w:rsidRDefault="00723F08">
      <w:pPr>
        <w:ind w:left="567"/>
        <w:rPr>
          <w:rFonts w:ascii="Times New Roman" w:hAnsi="Times New Roman"/>
          <w:b/>
          <w:bCs/>
        </w:rPr>
      </w:pPr>
    </w:p>
    <w:p w:rsidR="00723F08" w:rsidRDefault="00723F08">
      <w:pPr>
        <w:ind w:left="567"/>
        <w:rPr>
          <w:rFonts w:ascii="Times New Roman" w:hAnsi="Times New Roman"/>
          <w:b/>
          <w:bCs/>
        </w:rPr>
      </w:pPr>
    </w:p>
    <w:p w:rsidR="00723F08" w:rsidRDefault="00723F08">
      <w:pPr>
        <w:ind w:left="567"/>
        <w:rPr>
          <w:rFonts w:ascii="Times New Roman" w:hAnsi="Times New Roman"/>
          <w:b/>
          <w:bCs/>
        </w:rPr>
      </w:pPr>
    </w:p>
    <w:p w:rsidR="00723F08" w:rsidRDefault="00723F08">
      <w:pPr>
        <w:ind w:left="567"/>
        <w:rPr>
          <w:rFonts w:ascii="Times New Roman" w:hAnsi="Times New Roman"/>
          <w:b/>
          <w:bCs/>
        </w:rPr>
      </w:pPr>
    </w:p>
    <w:p w:rsidR="00723F08" w:rsidRDefault="00723F08">
      <w:pPr>
        <w:ind w:left="567"/>
        <w:rPr>
          <w:rFonts w:ascii="Times New Roman" w:hAnsi="Times New Roman"/>
          <w:b/>
          <w:bCs/>
        </w:rPr>
        <w:sectPr w:rsidR="00723F08">
          <w:pgSz w:w="11906" w:h="16838"/>
          <w:pgMar w:top="567" w:right="567" w:bottom="624" w:left="1701" w:header="0" w:footer="0" w:gutter="0"/>
          <w:cols w:space="720"/>
          <w:formProt w:val="0"/>
          <w:docGrid w:linePitch="240" w:charSpace="-2049"/>
        </w:sectPr>
      </w:pPr>
    </w:p>
    <w:p w:rsidR="00723F08" w:rsidRDefault="0050636A">
      <w:pPr>
        <w:spacing w:after="0" w:line="240" w:lineRule="auto"/>
        <w:jc w:val="right"/>
      </w:pPr>
      <w:r>
        <w:rPr>
          <w:rFonts w:ascii="Times New Roman" w:hAnsi="Times New Roman"/>
        </w:rPr>
        <w:lastRenderedPageBreak/>
        <w:t>Приложение № 6</w:t>
      </w:r>
    </w:p>
    <w:p w:rsidR="00723F08" w:rsidRDefault="0050636A">
      <w:pPr>
        <w:widowControl w:val="0"/>
        <w:tabs>
          <w:tab w:val="left" w:pos="567"/>
        </w:tabs>
        <w:spacing w:after="0" w:line="240" w:lineRule="auto"/>
        <w:ind w:left="3969" w:hanging="227"/>
        <w:jc w:val="right"/>
      </w:pPr>
      <w:r>
        <w:rPr>
          <w:rFonts w:ascii="Times New Roman" w:hAnsi="Times New Roman"/>
          <w:color w:val="000000"/>
          <w:lang w:eastAsia="ar-SA"/>
        </w:rPr>
        <w:t xml:space="preserve">к Административному регламенту по предоставлению муниципальной услуги </w:t>
      </w:r>
      <w:r>
        <w:rPr>
          <w:rFonts w:ascii="Times New Roman" w:hAnsi="Times New Roman"/>
          <w:bCs/>
          <w:color w:val="000000"/>
          <w:lang w:eastAsia="ar-SA"/>
        </w:rPr>
        <w:t xml:space="preserve">«Направление уведомления о </w:t>
      </w:r>
      <w:r>
        <w:rPr>
          <w:rStyle w:val="aa"/>
          <w:rFonts w:ascii="Times New Roman" w:eastAsia="PMingLiU;新細明體" w:hAnsi="Times New Roman"/>
          <w:bCs/>
          <w:color w:val="000000"/>
          <w:sz w:val="22"/>
          <w:lang w:eastAsia="ar-SA"/>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a"/>
          <w:rFonts w:ascii="Times New Roman" w:eastAsia="PMingLiU;新細明體" w:hAnsi="Times New Roman"/>
          <w:color w:val="000000"/>
          <w:sz w:val="22"/>
          <w:lang w:eastAsia="ar-SA"/>
        </w:rPr>
        <w:t xml:space="preserve"> на территории муниципального обр</w:t>
      </w:r>
      <w:r w:rsidR="0049088E">
        <w:rPr>
          <w:rStyle w:val="aa"/>
          <w:rFonts w:ascii="Times New Roman" w:eastAsia="PMingLiU;新細明體" w:hAnsi="Times New Roman"/>
          <w:color w:val="000000"/>
          <w:sz w:val="22"/>
          <w:lang w:eastAsia="ar-SA"/>
        </w:rPr>
        <w:t>азования «Новогоренское сельское</w:t>
      </w:r>
      <w:r>
        <w:rPr>
          <w:rStyle w:val="aa"/>
          <w:rFonts w:ascii="Times New Roman" w:eastAsia="PMingLiU;新細明體" w:hAnsi="Times New Roman"/>
          <w:color w:val="000000"/>
          <w:sz w:val="22"/>
          <w:lang w:eastAsia="ar-SA"/>
        </w:rPr>
        <w:t xml:space="preserve"> поселение»</w:t>
      </w:r>
    </w:p>
    <w:p w:rsidR="00723F08" w:rsidRDefault="00723F08">
      <w:pPr>
        <w:widowControl w:val="0"/>
        <w:tabs>
          <w:tab w:val="left" w:pos="567"/>
        </w:tabs>
        <w:spacing w:after="0" w:line="240" w:lineRule="auto"/>
        <w:ind w:left="3969" w:hanging="227"/>
        <w:jc w:val="right"/>
        <w:rPr>
          <w:rFonts w:ascii="Times New Roman" w:hAnsi="Times New Roman"/>
          <w:b/>
          <w:bCs/>
        </w:rPr>
      </w:pPr>
    </w:p>
    <w:p w:rsidR="00723F08" w:rsidRDefault="00723F08">
      <w:pPr>
        <w:widowControl w:val="0"/>
        <w:tabs>
          <w:tab w:val="left" w:pos="567"/>
        </w:tabs>
        <w:spacing w:after="0" w:line="240" w:lineRule="auto"/>
        <w:ind w:left="3969" w:hanging="227"/>
        <w:jc w:val="right"/>
        <w:rPr>
          <w:rFonts w:ascii="Times New Roman" w:hAnsi="Times New Roman"/>
          <w:b/>
          <w:bCs/>
        </w:rPr>
      </w:pPr>
    </w:p>
    <w:p w:rsidR="00723F08" w:rsidRDefault="0050636A">
      <w:pPr>
        <w:widowControl w:val="0"/>
        <w:tabs>
          <w:tab w:val="left" w:pos="567"/>
        </w:tabs>
        <w:spacing w:after="0" w:line="240" w:lineRule="auto"/>
        <w:jc w:val="center"/>
      </w:pPr>
      <w:r>
        <w:rPr>
          <w:rFonts w:ascii="Times New Roman" w:hAnsi="Times New Roman"/>
          <w:b/>
          <w:bCs/>
          <w:sz w:val="24"/>
          <w:szCs w:val="24"/>
        </w:rPr>
        <w:t xml:space="preserve">Состав, последовательность и сроки выполнения административных процедур (действий) </w:t>
      </w:r>
    </w:p>
    <w:p w:rsidR="00723F08" w:rsidRDefault="0050636A">
      <w:pPr>
        <w:widowControl w:val="0"/>
        <w:tabs>
          <w:tab w:val="left" w:pos="567"/>
        </w:tabs>
        <w:spacing w:after="0" w:line="240" w:lineRule="auto"/>
        <w:jc w:val="center"/>
      </w:pPr>
      <w:r>
        <w:rPr>
          <w:rFonts w:ascii="Times New Roman" w:hAnsi="Times New Roman"/>
          <w:b/>
          <w:bCs/>
          <w:sz w:val="24"/>
          <w:szCs w:val="24"/>
        </w:rPr>
        <w:t xml:space="preserve">при предоставлении муниципальной услуги </w:t>
      </w:r>
    </w:p>
    <w:p w:rsidR="00723F08" w:rsidRDefault="00723F08">
      <w:pPr>
        <w:widowControl w:val="0"/>
        <w:tabs>
          <w:tab w:val="left" w:pos="567"/>
        </w:tabs>
        <w:spacing w:after="0" w:line="240" w:lineRule="auto"/>
        <w:jc w:val="center"/>
      </w:pPr>
    </w:p>
    <w:tbl>
      <w:tblPr>
        <w:tblW w:w="14565" w:type="dxa"/>
        <w:tblInd w:w="19" w:type="dxa"/>
        <w:tblBorders>
          <w:top w:val="single" w:sz="2" w:space="0" w:color="000001"/>
          <w:left w:val="single" w:sz="2" w:space="0" w:color="000001"/>
          <w:bottom w:val="single" w:sz="2" w:space="0" w:color="000001"/>
          <w:insideH w:val="single" w:sz="2" w:space="0" w:color="000001"/>
        </w:tblBorders>
        <w:tblCellMar>
          <w:top w:w="28" w:type="dxa"/>
          <w:left w:w="15" w:type="dxa"/>
          <w:bottom w:w="28" w:type="dxa"/>
          <w:right w:w="28" w:type="dxa"/>
        </w:tblCellMar>
        <w:tblLook w:val="04A0" w:firstRow="1" w:lastRow="0" w:firstColumn="1" w:lastColumn="0" w:noHBand="0" w:noVBand="1"/>
      </w:tblPr>
      <w:tblGrid>
        <w:gridCol w:w="1952"/>
        <w:gridCol w:w="390"/>
        <w:gridCol w:w="1825"/>
        <w:gridCol w:w="2198"/>
        <w:gridCol w:w="38"/>
        <w:gridCol w:w="1859"/>
        <w:gridCol w:w="1866"/>
        <w:gridCol w:w="2211"/>
        <w:gridCol w:w="2255"/>
      </w:tblGrid>
      <w:tr w:rsidR="00723F08">
        <w:tc>
          <w:tcPr>
            <w:tcW w:w="1873"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Основание для начала административной процедуры</w:t>
            </w: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Содержание административных действий</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Срок выполнения административных действий</w:t>
            </w:r>
          </w:p>
        </w:tc>
        <w:tc>
          <w:tcPr>
            <w:tcW w:w="2159"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ответственное за выполнение</w:t>
            </w:r>
          </w:p>
          <w:p w:rsidR="00723F08" w:rsidRDefault="0050636A">
            <w:pPr>
              <w:spacing w:after="0" w:line="240" w:lineRule="auto"/>
              <w:rPr>
                <w:rFonts w:ascii="Times New Roman" w:hAnsi="Times New Roman"/>
                <w:sz w:val="24"/>
                <w:szCs w:val="24"/>
              </w:rPr>
            </w:pPr>
            <w:bookmarkStart w:id="34" w:name="p_1620"/>
            <w:bookmarkEnd w:id="34"/>
            <w:r>
              <w:rPr>
                <w:rFonts w:ascii="Times New Roman" w:hAnsi="Times New Roman"/>
                <w:sz w:val="24"/>
                <w:szCs w:val="24"/>
              </w:rPr>
              <w:t>административного действия</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Место выполнения административного действия/ используемая информационная система</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Критерии принятия решения</w:t>
            </w:r>
          </w:p>
        </w:tc>
        <w:tc>
          <w:tcPr>
            <w:tcW w:w="2154"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Результат административного действия, способ фиксации</w:t>
            </w:r>
          </w:p>
        </w:tc>
      </w:tr>
      <w:tr w:rsidR="00723F08">
        <w:tc>
          <w:tcPr>
            <w:tcW w:w="1873"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1</w:t>
            </w: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2</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3</w:t>
            </w:r>
          </w:p>
        </w:tc>
        <w:tc>
          <w:tcPr>
            <w:tcW w:w="2159"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4</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5</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6</w:t>
            </w:r>
          </w:p>
        </w:tc>
        <w:tc>
          <w:tcPr>
            <w:tcW w:w="2154"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7</w:t>
            </w:r>
          </w:p>
        </w:tc>
      </w:tr>
      <w:tr w:rsidR="00723F08">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1. Проверка документов и регистрация заявления</w:t>
            </w:r>
          </w:p>
        </w:tc>
      </w:tr>
      <w:tr w:rsidR="00723F08">
        <w:tc>
          <w:tcPr>
            <w:tcW w:w="1873"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p w:rsidR="00723F08" w:rsidRDefault="00723F08">
            <w:pPr>
              <w:spacing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pPr>
            <w:r>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8" w:anchor="/document/403389917/entry/2213" w:history="1">
              <w:r>
                <w:rPr>
                  <w:rStyle w:val="-"/>
                  <w:rFonts w:ascii="Times New Roman" w:hAnsi="Times New Roman"/>
                  <w:sz w:val="24"/>
                  <w:szCs w:val="24"/>
                </w:rPr>
                <w:t>пунктом 2.13</w:t>
              </w:r>
            </w:hyperlink>
            <w:r>
              <w:rPr>
                <w:rFonts w:ascii="Times New Roman" w:hAnsi="Times New Roman"/>
                <w:sz w:val="24"/>
                <w:szCs w:val="24"/>
              </w:rPr>
              <w:t xml:space="preserve"> Административного регламента</w:t>
            </w:r>
          </w:p>
        </w:tc>
        <w:tc>
          <w:tcPr>
            <w:tcW w:w="2160"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До 1 рабочего дня</w:t>
            </w:r>
          </w:p>
        </w:tc>
        <w:tc>
          <w:tcPr>
            <w:tcW w:w="2159" w:type="dxa"/>
            <w:gridSpan w:val="2"/>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pPr>
            <w:r>
              <w:rPr>
                <w:rFonts w:ascii="Times New Roman" w:hAnsi="Times New Roman"/>
                <w:sz w:val="24"/>
                <w:szCs w:val="24"/>
              </w:rPr>
              <w:t>Должностное лицо Уполномоченного</w:t>
            </w:r>
          </w:p>
          <w:p w:rsidR="00723F08" w:rsidRDefault="0050636A">
            <w:pPr>
              <w:spacing w:after="0" w:line="240" w:lineRule="auto"/>
              <w:rPr>
                <w:rFonts w:ascii="Times New Roman" w:hAnsi="Times New Roman"/>
                <w:sz w:val="24"/>
                <w:szCs w:val="24"/>
              </w:rPr>
            </w:pPr>
            <w:bookmarkStart w:id="35" w:name="p_1636"/>
            <w:bookmarkEnd w:id="35"/>
            <w:r>
              <w:rPr>
                <w:rFonts w:ascii="Times New Roman" w:hAnsi="Times New Roman"/>
                <w:sz w:val="24"/>
                <w:szCs w:val="24"/>
              </w:rPr>
              <w:t xml:space="preserve">органа, </w:t>
            </w:r>
            <w:proofErr w:type="gramStart"/>
            <w:r>
              <w:rPr>
                <w:rFonts w:ascii="Times New Roman" w:hAnsi="Times New Roman"/>
                <w:sz w:val="24"/>
                <w:szCs w:val="24"/>
              </w:rPr>
              <w:t>ответственное</w:t>
            </w:r>
            <w:proofErr w:type="gramEnd"/>
            <w:r>
              <w:rPr>
                <w:rFonts w:ascii="Times New Roman" w:hAnsi="Times New Roman"/>
                <w:sz w:val="24"/>
                <w:szCs w:val="24"/>
              </w:rPr>
              <w:t xml:space="preserve"> за</w:t>
            </w:r>
          </w:p>
          <w:p w:rsidR="00723F08" w:rsidRDefault="0050636A">
            <w:pPr>
              <w:spacing w:after="0" w:line="240" w:lineRule="auto"/>
              <w:rPr>
                <w:rFonts w:ascii="Times New Roman" w:hAnsi="Times New Roman"/>
                <w:sz w:val="24"/>
                <w:szCs w:val="24"/>
              </w:rPr>
            </w:pPr>
            <w:bookmarkStart w:id="36" w:name="p_1637"/>
            <w:bookmarkEnd w:id="36"/>
            <w:r>
              <w:rPr>
                <w:rFonts w:ascii="Times New Roman" w:hAnsi="Times New Roman"/>
                <w:sz w:val="24"/>
                <w:szCs w:val="24"/>
              </w:rPr>
              <w:t>предоставление</w:t>
            </w:r>
          </w:p>
          <w:p w:rsidR="00723F08" w:rsidRDefault="0050636A">
            <w:pPr>
              <w:spacing w:after="0" w:line="240" w:lineRule="auto"/>
              <w:rPr>
                <w:rFonts w:ascii="Times New Roman" w:hAnsi="Times New Roman"/>
                <w:sz w:val="24"/>
                <w:szCs w:val="24"/>
              </w:rPr>
            </w:pPr>
            <w:r>
              <w:rPr>
                <w:rFonts w:ascii="Times New Roman" w:hAnsi="Times New Roman"/>
                <w:sz w:val="24"/>
                <w:szCs w:val="24"/>
              </w:rPr>
              <w:t>муниципальной</w:t>
            </w:r>
          </w:p>
          <w:p w:rsidR="00723F08" w:rsidRDefault="0050636A">
            <w:pPr>
              <w:spacing w:after="0" w:line="240" w:lineRule="auto"/>
              <w:rPr>
                <w:rFonts w:ascii="Times New Roman" w:hAnsi="Times New Roman"/>
                <w:sz w:val="24"/>
                <w:szCs w:val="24"/>
              </w:rPr>
            </w:pPr>
            <w:bookmarkStart w:id="37" w:name="p_1640"/>
            <w:bookmarkEnd w:id="37"/>
            <w:r>
              <w:rPr>
                <w:rFonts w:ascii="Times New Roman" w:hAnsi="Times New Roman"/>
                <w:sz w:val="24"/>
                <w:szCs w:val="24"/>
              </w:rPr>
              <w:t>услуги</w:t>
            </w:r>
          </w:p>
          <w:p w:rsidR="00723F08" w:rsidRDefault="00723F08">
            <w:pPr>
              <w:spacing w:line="240" w:lineRule="auto"/>
              <w:rPr>
                <w:rFonts w:ascii="Times New Roman" w:hAnsi="Times New Roman"/>
                <w:sz w:val="24"/>
                <w:szCs w:val="24"/>
              </w:rPr>
            </w:pPr>
          </w:p>
        </w:tc>
        <w:tc>
          <w:tcPr>
            <w:tcW w:w="1916"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Уполномоченный орган / ГИС / ПГС</w:t>
            </w:r>
          </w:p>
          <w:p w:rsidR="00723F08" w:rsidRDefault="00723F08">
            <w:pPr>
              <w:spacing w:line="240" w:lineRule="auto"/>
              <w:rPr>
                <w:rFonts w:ascii="Times New Roman" w:hAnsi="Times New Roman"/>
                <w:sz w:val="24"/>
                <w:szCs w:val="24"/>
              </w:rPr>
            </w:pPr>
          </w:p>
        </w:tc>
        <w:tc>
          <w:tcPr>
            <w:tcW w:w="2160"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w:t>
            </w:r>
          </w:p>
          <w:p w:rsidR="00723F08" w:rsidRDefault="00723F08">
            <w:pPr>
              <w:spacing w:line="240" w:lineRule="auto"/>
              <w:rPr>
                <w:rFonts w:ascii="Times New Roman" w:hAnsi="Times New Roman"/>
                <w:sz w:val="24"/>
                <w:szCs w:val="24"/>
              </w:rPr>
            </w:pPr>
          </w:p>
        </w:tc>
        <w:tc>
          <w:tcPr>
            <w:tcW w:w="2154" w:type="dxa"/>
            <w:vMerge w:val="restart"/>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line="240" w:lineRule="auto"/>
            </w:pPr>
            <w:r>
              <w:rPr>
                <w:rFonts w:ascii="Times New Roman" w:hAnsi="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 xml:space="preserve">Принятие решения об отказе в приеме </w:t>
            </w:r>
            <w:r>
              <w:rPr>
                <w:rFonts w:ascii="Times New Roman" w:hAnsi="Times New Roman"/>
                <w:sz w:val="24"/>
                <w:szCs w:val="24"/>
              </w:rPr>
              <w:lastRenderedPageBreak/>
              <w:t>документов, в случае выявления оснований для отказа в приеме документов</w:t>
            </w:r>
          </w:p>
        </w:tc>
        <w:tc>
          <w:tcPr>
            <w:tcW w:w="2160"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c>
          <w:tcPr>
            <w:tcW w:w="2159" w:type="dxa"/>
            <w:gridSpan w:val="2"/>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c>
          <w:tcPr>
            <w:tcW w:w="1916"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c>
          <w:tcPr>
            <w:tcW w:w="2160"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c>
          <w:tcPr>
            <w:tcW w:w="2154" w:type="dxa"/>
            <w:vMerge/>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line="240" w:lineRule="auto"/>
              <w:rPr>
                <w:rFonts w:ascii="Times New Roman" w:hAnsi="Times New Roman"/>
                <w:sz w:val="24"/>
                <w:szCs w:val="24"/>
              </w:rPr>
            </w:pPr>
          </w:p>
        </w:tc>
        <w:tc>
          <w:tcPr>
            <w:tcW w:w="2159"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Уполномоченный орган/ГИС</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line="240" w:lineRule="auto"/>
              <w:rPr>
                <w:rFonts w:ascii="Times New Roman" w:hAnsi="Times New Roman"/>
                <w:sz w:val="24"/>
                <w:szCs w:val="24"/>
              </w:rPr>
            </w:pPr>
          </w:p>
        </w:tc>
        <w:tc>
          <w:tcPr>
            <w:tcW w:w="2154"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723F08">
            <w:pPr>
              <w:spacing w:line="240" w:lineRule="auto"/>
              <w:rPr>
                <w:rFonts w:ascii="Times New Roman" w:hAnsi="Times New Roman"/>
                <w:sz w:val="24"/>
                <w:szCs w:val="24"/>
              </w:rPr>
            </w:pPr>
          </w:p>
        </w:tc>
      </w:tr>
      <w:tr w:rsidR="00723F08">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line="240" w:lineRule="auto"/>
              <w:rPr>
                <w:rFonts w:ascii="Times New Roman" w:hAnsi="Times New Roman"/>
                <w:sz w:val="24"/>
                <w:szCs w:val="24"/>
              </w:rPr>
            </w:pPr>
            <w:r>
              <w:rPr>
                <w:rFonts w:ascii="Times New Roman" w:hAnsi="Times New Roman"/>
                <w:sz w:val="24"/>
                <w:szCs w:val="24"/>
              </w:rPr>
              <w:t>2. Получение сведений посредством СМЭВ</w:t>
            </w:r>
          </w:p>
        </w:tc>
      </w:tr>
      <w:tr w:rsidR="00723F08">
        <w:tc>
          <w:tcPr>
            <w:tcW w:w="1873"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пакет</w:t>
            </w:r>
          </w:p>
          <w:p w:rsidR="00723F08" w:rsidRDefault="0050636A">
            <w:pPr>
              <w:spacing w:after="0" w:line="240" w:lineRule="auto"/>
              <w:rPr>
                <w:rFonts w:ascii="Times New Roman" w:hAnsi="Times New Roman"/>
                <w:sz w:val="24"/>
                <w:szCs w:val="24"/>
              </w:rPr>
            </w:pPr>
            <w:bookmarkStart w:id="38" w:name="p_1650"/>
            <w:bookmarkEnd w:id="38"/>
            <w:r>
              <w:rPr>
                <w:rFonts w:ascii="Times New Roman" w:hAnsi="Times New Roman"/>
                <w:sz w:val="24"/>
                <w:szCs w:val="24"/>
              </w:rPr>
              <w:t>зарегистрированных документов, поступивших должностному лицу,</w:t>
            </w:r>
          </w:p>
          <w:p w:rsidR="00723F08" w:rsidRDefault="0050636A">
            <w:pPr>
              <w:spacing w:after="0" w:line="240" w:lineRule="auto"/>
              <w:rPr>
                <w:rFonts w:ascii="Times New Roman" w:hAnsi="Times New Roman"/>
                <w:sz w:val="24"/>
                <w:szCs w:val="24"/>
              </w:rPr>
            </w:pPr>
            <w:bookmarkStart w:id="39" w:name="p_1651"/>
            <w:bookmarkEnd w:id="39"/>
            <w:r>
              <w:rPr>
                <w:rFonts w:ascii="Times New Roman" w:hAnsi="Times New Roman"/>
                <w:sz w:val="24"/>
                <w:szCs w:val="24"/>
              </w:rPr>
              <w:t>ответственному за</w:t>
            </w:r>
          </w:p>
          <w:p w:rsidR="00723F08" w:rsidRDefault="0050636A">
            <w:pPr>
              <w:spacing w:after="0" w:line="240" w:lineRule="auto"/>
              <w:rPr>
                <w:rFonts w:ascii="Times New Roman" w:hAnsi="Times New Roman"/>
                <w:sz w:val="24"/>
                <w:szCs w:val="24"/>
              </w:rPr>
            </w:pPr>
            <w:bookmarkStart w:id="40" w:name="p_1652"/>
            <w:bookmarkEnd w:id="40"/>
            <w:r>
              <w:rPr>
                <w:rFonts w:ascii="Times New Roman" w:hAnsi="Times New Roman"/>
                <w:sz w:val="24"/>
                <w:szCs w:val="24"/>
              </w:rPr>
              <w:t>предоставление</w:t>
            </w:r>
          </w:p>
          <w:p w:rsidR="00723F08" w:rsidRDefault="0050636A">
            <w:pPr>
              <w:spacing w:after="0" w:line="240" w:lineRule="auto"/>
              <w:rPr>
                <w:rFonts w:ascii="Times New Roman" w:hAnsi="Times New Roman"/>
                <w:sz w:val="24"/>
                <w:szCs w:val="24"/>
              </w:rPr>
            </w:pPr>
            <w:bookmarkStart w:id="41" w:name="p_1653"/>
            <w:bookmarkEnd w:id="41"/>
            <w:r>
              <w:rPr>
                <w:rFonts w:ascii="Times New Roman" w:hAnsi="Times New Roman"/>
                <w:sz w:val="24"/>
                <w:szCs w:val="24"/>
              </w:rPr>
              <w:t>государственной</w:t>
            </w:r>
          </w:p>
          <w:p w:rsidR="00723F08" w:rsidRDefault="0050636A">
            <w:pPr>
              <w:spacing w:after="0" w:line="240" w:lineRule="auto"/>
              <w:rPr>
                <w:rFonts w:ascii="Times New Roman" w:hAnsi="Times New Roman"/>
                <w:sz w:val="24"/>
                <w:szCs w:val="24"/>
              </w:rPr>
            </w:pPr>
            <w:bookmarkStart w:id="42" w:name="p_1654"/>
            <w:bookmarkEnd w:id="42"/>
            <w:r>
              <w:rPr>
                <w:rFonts w:ascii="Times New Roman" w:hAnsi="Times New Roman"/>
                <w:sz w:val="24"/>
                <w:szCs w:val="24"/>
              </w:rPr>
              <w:t>(муниципальной)</w:t>
            </w:r>
          </w:p>
          <w:p w:rsidR="00723F08" w:rsidRDefault="0050636A">
            <w:pPr>
              <w:spacing w:after="0" w:line="240" w:lineRule="auto"/>
              <w:rPr>
                <w:rFonts w:ascii="Times New Roman" w:hAnsi="Times New Roman"/>
                <w:sz w:val="24"/>
                <w:szCs w:val="24"/>
              </w:rPr>
            </w:pPr>
            <w:bookmarkStart w:id="43" w:name="p_1655"/>
            <w:bookmarkEnd w:id="43"/>
            <w:r>
              <w:rPr>
                <w:rFonts w:ascii="Times New Roman" w:hAnsi="Times New Roman"/>
                <w:sz w:val="24"/>
                <w:szCs w:val="24"/>
              </w:rPr>
              <w:t>услуги</w:t>
            </w:r>
          </w:p>
          <w:p w:rsidR="00723F08" w:rsidRDefault="00723F08">
            <w:pPr>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в день</w:t>
            </w:r>
          </w:p>
          <w:p w:rsidR="00723F08" w:rsidRDefault="0050636A">
            <w:pPr>
              <w:spacing w:after="0" w:line="240" w:lineRule="auto"/>
              <w:rPr>
                <w:rFonts w:ascii="Times New Roman" w:hAnsi="Times New Roman"/>
                <w:sz w:val="24"/>
                <w:szCs w:val="24"/>
              </w:rPr>
            </w:pPr>
            <w:bookmarkStart w:id="44" w:name="p_1658"/>
            <w:bookmarkEnd w:id="44"/>
            <w:r>
              <w:rPr>
                <w:rFonts w:ascii="Times New Roman" w:hAnsi="Times New Roman"/>
                <w:sz w:val="24"/>
                <w:szCs w:val="24"/>
              </w:rPr>
              <w:t>регистрации заявления и документов</w:t>
            </w:r>
          </w:p>
        </w:tc>
        <w:tc>
          <w:tcPr>
            <w:tcW w:w="2159"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Уполномоченный</w:t>
            </w:r>
          </w:p>
          <w:p w:rsidR="00723F08" w:rsidRDefault="0050636A">
            <w:pPr>
              <w:spacing w:after="0" w:line="240" w:lineRule="auto"/>
              <w:rPr>
                <w:rFonts w:ascii="Times New Roman" w:hAnsi="Times New Roman"/>
                <w:sz w:val="24"/>
                <w:szCs w:val="24"/>
              </w:rPr>
            </w:pPr>
            <w:bookmarkStart w:id="45" w:name="p_1661"/>
            <w:bookmarkEnd w:id="45"/>
            <w:r>
              <w:rPr>
                <w:rFonts w:ascii="Times New Roman" w:hAnsi="Times New Roman"/>
                <w:sz w:val="24"/>
                <w:szCs w:val="24"/>
              </w:rPr>
              <w:t>орган/ГИС/ ПГС / СМЭВ</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154"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pPr>
            <w:r>
              <w:rPr>
                <w:rFonts w:ascii="Times New Roman" w:hAnsi="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r:id="rId9" w:anchor="/document/403389917/entry/2029" w:history="1">
              <w:r>
                <w:rPr>
                  <w:rStyle w:val="-"/>
                  <w:rFonts w:ascii="Times New Roman" w:hAnsi="Times New Roman"/>
                  <w:sz w:val="24"/>
                  <w:szCs w:val="24"/>
                </w:rPr>
                <w:t>пунктом 2.9</w:t>
              </w:r>
            </w:hyperlink>
            <w:r>
              <w:rPr>
                <w:rFonts w:ascii="Times New Roman" w:hAnsi="Times New Roman"/>
                <w:sz w:val="24"/>
                <w:szCs w:val="24"/>
              </w:rPr>
              <w:t xml:space="preserve"> Административного регламента, в том числе </w:t>
            </w:r>
            <w:proofErr w:type="gramStart"/>
            <w:r>
              <w:rPr>
                <w:rFonts w:ascii="Times New Roman" w:hAnsi="Times New Roman"/>
                <w:sz w:val="24"/>
                <w:szCs w:val="24"/>
              </w:rPr>
              <w:t>с</w:t>
            </w:r>
            <w:proofErr w:type="gramEnd"/>
          </w:p>
          <w:p w:rsidR="00723F08" w:rsidRDefault="0050636A">
            <w:pPr>
              <w:spacing w:after="0" w:line="240" w:lineRule="auto"/>
              <w:rPr>
                <w:rFonts w:ascii="Times New Roman" w:hAnsi="Times New Roman"/>
                <w:sz w:val="24"/>
                <w:szCs w:val="24"/>
              </w:rPr>
            </w:pPr>
            <w:bookmarkStart w:id="46" w:name="p_1664"/>
            <w:bookmarkEnd w:id="46"/>
            <w:r>
              <w:rPr>
                <w:rFonts w:ascii="Times New Roman" w:hAnsi="Times New Roman"/>
                <w:sz w:val="24"/>
                <w:szCs w:val="24"/>
              </w:rPr>
              <w:t>использованием</w:t>
            </w:r>
          </w:p>
          <w:p w:rsidR="00723F08" w:rsidRDefault="0050636A">
            <w:pPr>
              <w:spacing w:after="0" w:line="240" w:lineRule="auto"/>
              <w:rPr>
                <w:rFonts w:ascii="Times New Roman" w:hAnsi="Times New Roman"/>
                <w:sz w:val="24"/>
                <w:szCs w:val="24"/>
              </w:rPr>
            </w:pPr>
            <w:bookmarkStart w:id="47" w:name="p_1665"/>
            <w:bookmarkEnd w:id="47"/>
            <w:r>
              <w:rPr>
                <w:rFonts w:ascii="Times New Roman" w:hAnsi="Times New Roman"/>
                <w:sz w:val="24"/>
                <w:szCs w:val="24"/>
              </w:rPr>
              <w:t>СМЭВ</w:t>
            </w: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w:t>
            </w:r>
            <w:r>
              <w:rPr>
                <w:rFonts w:ascii="Times New Roman" w:hAnsi="Times New Roman"/>
                <w:sz w:val="24"/>
                <w:szCs w:val="24"/>
              </w:rPr>
              <w:lastRenderedPageBreak/>
              <w:t>полного комплекта документов</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3 рабочих дня со дня</w:t>
            </w:r>
          </w:p>
          <w:p w:rsidR="00723F08" w:rsidRDefault="0050636A">
            <w:pPr>
              <w:spacing w:after="0" w:line="240" w:lineRule="auto"/>
              <w:rPr>
                <w:rFonts w:ascii="Times New Roman" w:hAnsi="Times New Roman"/>
                <w:sz w:val="24"/>
                <w:szCs w:val="24"/>
              </w:rPr>
            </w:pPr>
            <w:bookmarkStart w:id="48" w:name="p_1668"/>
            <w:bookmarkEnd w:id="48"/>
            <w:r>
              <w:rPr>
                <w:rFonts w:ascii="Times New Roman" w:hAnsi="Times New Roman"/>
                <w:sz w:val="24"/>
                <w:szCs w:val="24"/>
              </w:rPr>
              <w:t xml:space="preserve">направления межведомственного запроса в орган или организацию, </w:t>
            </w:r>
            <w:r>
              <w:rPr>
                <w:rFonts w:ascii="Times New Roman" w:hAnsi="Times New Roman"/>
                <w:sz w:val="24"/>
                <w:szCs w:val="24"/>
              </w:rPr>
              <w:lastRenderedPageBreak/>
              <w:t>предоставляющие документ и</w:t>
            </w:r>
          </w:p>
          <w:p w:rsidR="00723F08" w:rsidRDefault="0050636A">
            <w:pPr>
              <w:spacing w:after="0" w:line="240" w:lineRule="auto"/>
              <w:rPr>
                <w:rFonts w:ascii="Times New Roman" w:hAnsi="Times New Roman"/>
                <w:sz w:val="24"/>
                <w:szCs w:val="24"/>
              </w:rPr>
            </w:pPr>
            <w:bookmarkStart w:id="49" w:name="p_1669"/>
            <w:bookmarkEnd w:id="49"/>
            <w:r>
              <w:rPr>
                <w:rFonts w:ascii="Times New Roman" w:hAnsi="Times New Roman"/>
                <w:sz w:val="24"/>
                <w:szCs w:val="24"/>
              </w:rPr>
              <w:t>информацию, если иные сроки не предусмотрены законодательством РФ и субъекта РФ</w:t>
            </w:r>
          </w:p>
        </w:tc>
        <w:tc>
          <w:tcPr>
            <w:tcW w:w="2159"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 xml:space="preserve">должностное лицо Уполномоченного органа, ответственное за </w:t>
            </w:r>
            <w:r>
              <w:rPr>
                <w:rFonts w:ascii="Times New Roman" w:hAnsi="Times New Roman"/>
                <w:sz w:val="24"/>
                <w:szCs w:val="24"/>
              </w:rPr>
              <w:lastRenderedPageBreak/>
              <w:t>предоставление</w:t>
            </w:r>
          </w:p>
          <w:p w:rsidR="00723F08" w:rsidRDefault="0050636A">
            <w:pPr>
              <w:spacing w:after="0" w:line="240" w:lineRule="auto"/>
              <w:rPr>
                <w:rFonts w:ascii="Times New Roman" w:hAnsi="Times New Roman"/>
                <w:sz w:val="24"/>
                <w:szCs w:val="24"/>
              </w:rPr>
            </w:pPr>
            <w:r>
              <w:rPr>
                <w:rFonts w:ascii="Times New Roman" w:hAnsi="Times New Roman"/>
                <w:sz w:val="24"/>
                <w:szCs w:val="24"/>
              </w:rPr>
              <w:t>муниципальной</w:t>
            </w:r>
          </w:p>
          <w:p w:rsidR="00723F08" w:rsidRDefault="0050636A">
            <w:pPr>
              <w:spacing w:after="0" w:line="240" w:lineRule="auto"/>
              <w:rPr>
                <w:rFonts w:ascii="Times New Roman" w:hAnsi="Times New Roman"/>
                <w:sz w:val="24"/>
                <w:szCs w:val="24"/>
              </w:rPr>
            </w:pPr>
            <w:bookmarkStart w:id="50" w:name="p_1673"/>
            <w:bookmarkEnd w:id="50"/>
            <w:r>
              <w:rPr>
                <w:rFonts w:ascii="Times New Roman" w:hAnsi="Times New Roman"/>
                <w:sz w:val="24"/>
                <w:szCs w:val="24"/>
              </w:rPr>
              <w:t>услуги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Уполномоченный</w:t>
            </w:r>
          </w:p>
          <w:p w:rsidR="00723F08" w:rsidRDefault="0050636A">
            <w:pPr>
              <w:spacing w:after="0" w:line="240" w:lineRule="auto"/>
              <w:rPr>
                <w:rFonts w:ascii="Times New Roman" w:hAnsi="Times New Roman"/>
                <w:sz w:val="24"/>
                <w:szCs w:val="24"/>
              </w:rPr>
            </w:pPr>
            <w:bookmarkStart w:id="51" w:name="p_1675"/>
            <w:bookmarkEnd w:id="51"/>
            <w:r>
              <w:rPr>
                <w:rFonts w:ascii="Times New Roman" w:hAnsi="Times New Roman"/>
                <w:sz w:val="24"/>
                <w:szCs w:val="24"/>
              </w:rPr>
              <w:t>орган) /ГИС/ ПГС / СМЭВ</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after="0" w:line="240" w:lineRule="auto"/>
              <w:rPr>
                <w:rFonts w:ascii="Times New Roman" w:hAnsi="Times New Roman"/>
                <w:sz w:val="24"/>
                <w:szCs w:val="24"/>
              </w:rPr>
            </w:pPr>
          </w:p>
        </w:tc>
        <w:tc>
          <w:tcPr>
            <w:tcW w:w="2154"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 xml:space="preserve">получение документов (сведений), необходимых для предоставления </w:t>
            </w:r>
            <w:r>
              <w:rPr>
                <w:rFonts w:ascii="Times New Roman" w:hAnsi="Times New Roman"/>
                <w:sz w:val="24"/>
                <w:szCs w:val="24"/>
              </w:rPr>
              <w:lastRenderedPageBreak/>
              <w:t>муниципальной услуги</w:t>
            </w:r>
          </w:p>
        </w:tc>
      </w:tr>
      <w:tr w:rsidR="00723F08">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3. Рассмотрение документов и сведений</w:t>
            </w:r>
          </w:p>
        </w:tc>
      </w:tr>
      <w:tr w:rsidR="00723F08">
        <w:tc>
          <w:tcPr>
            <w:tcW w:w="2247"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768"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 4 рабочих дней</w:t>
            </w:r>
          </w:p>
        </w:tc>
        <w:tc>
          <w:tcPr>
            <w:tcW w:w="2159"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w:t>
            </w:r>
          </w:p>
          <w:p w:rsidR="00723F08" w:rsidRDefault="0050636A">
            <w:pPr>
              <w:spacing w:after="0" w:line="240" w:lineRule="auto"/>
              <w:rPr>
                <w:rFonts w:ascii="Times New Roman" w:hAnsi="Times New Roman"/>
                <w:sz w:val="24"/>
                <w:szCs w:val="24"/>
              </w:rPr>
            </w:pPr>
            <w:r>
              <w:rPr>
                <w:rFonts w:ascii="Times New Roman" w:hAnsi="Times New Roman"/>
                <w:sz w:val="24"/>
                <w:szCs w:val="24"/>
              </w:rPr>
              <w:t>муниципальной</w:t>
            </w:r>
          </w:p>
          <w:p w:rsidR="00723F08" w:rsidRDefault="0050636A">
            <w:pPr>
              <w:spacing w:after="0" w:line="240" w:lineRule="auto"/>
              <w:rPr>
                <w:rFonts w:ascii="Times New Roman" w:hAnsi="Times New Roman"/>
                <w:sz w:val="24"/>
                <w:szCs w:val="24"/>
              </w:rPr>
            </w:pPr>
            <w:bookmarkStart w:id="52" w:name="p_1683"/>
            <w:bookmarkEnd w:id="52"/>
            <w:r>
              <w:rPr>
                <w:rFonts w:ascii="Times New Roman" w:hAnsi="Times New Roman"/>
                <w:sz w:val="24"/>
                <w:szCs w:val="24"/>
              </w:rPr>
              <w:t>услуги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 / ГИС / ПГС</w:t>
            </w:r>
            <w:proofErr w:type="gramEnd"/>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основания отказа в предоставлении</w:t>
            </w:r>
          </w:p>
          <w:p w:rsidR="00723F08" w:rsidRDefault="0050636A">
            <w:pPr>
              <w:spacing w:after="0" w:line="240" w:lineRule="auto"/>
              <w:rPr>
                <w:rFonts w:ascii="Times New Roman" w:hAnsi="Times New Roman"/>
                <w:sz w:val="24"/>
                <w:szCs w:val="24"/>
              </w:rPr>
            </w:pPr>
            <w:bookmarkStart w:id="53" w:name="p_1686"/>
            <w:bookmarkEnd w:id="53"/>
            <w:r>
              <w:rPr>
                <w:rFonts w:ascii="Times New Roman" w:hAnsi="Times New Roman"/>
                <w:sz w:val="24"/>
                <w:szCs w:val="24"/>
              </w:rPr>
              <w:t>государственной</w:t>
            </w:r>
          </w:p>
          <w:p w:rsidR="00723F08" w:rsidRDefault="0050636A">
            <w:pPr>
              <w:spacing w:after="0" w:line="240" w:lineRule="auto"/>
            </w:pPr>
            <w:bookmarkStart w:id="54" w:name="p_1687"/>
            <w:bookmarkEnd w:id="54"/>
            <w:proofErr w:type="gramStart"/>
            <w:r>
              <w:rPr>
                <w:rFonts w:ascii="Times New Roman" w:hAnsi="Times New Roman"/>
                <w:sz w:val="24"/>
                <w:szCs w:val="24"/>
              </w:rPr>
              <w:t xml:space="preserve">(муниципальной) услуги, предусмотренные </w:t>
            </w:r>
            <w:hyperlink r:id="rId10" w:anchor="/document/403389917/entry/2220" w:history="1">
              <w:r>
                <w:rPr>
                  <w:rStyle w:val="-"/>
                  <w:rFonts w:ascii="Times New Roman" w:hAnsi="Times New Roman"/>
                  <w:sz w:val="24"/>
                  <w:szCs w:val="24"/>
                </w:rPr>
                <w:t>пунктом 2.20</w:t>
              </w:r>
            </w:hyperlink>
            <w:proofErr w:type="gramEnd"/>
          </w:p>
          <w:p w:rsidR="00723F08" w:rsidRDefault="0050636A">
            <w:pPr>
              <w:spacing w:after="0" w:line="240" w:lineRule="auto"/>
              <w:rPr>
                <w:rFonts w:ascii="Times New Roman" w:hAnsi="Times New Roman"/>
                <w:sz w:val="24"/>
                <w:szCs w:val="24"/>
              </w:rPr>
            </w:pPr>
            <w:bookmarkStart w:id="55" w:name="p_1688"/>
            <w:bookmarkEnd w:id="55"/>
            <w:r>
              <w:rPr>
                <w:rFonts w:ascii="Times New Roman" w:hAnsi="Times New Roman"/>
                <w:sz w:val="24"/>
                <w:szCs w:val="24"/>
              </w:rPr>
              <w:t>Административного</w:t>
            </w:r>
          </w:p>
          <w:p w:rsidR="00723F08" w:rsidRDefault="0050636A">
            <w:pPr>
              <w:spacing w:after="0" w:line="240" w:lineRule="auto"/>
              <w:rPr>
                <w:rFonts w:ascii="Times New Roman" w:hAnsi="Times New Roman"/>
                <w:sz w:val="24"/>
                <w:szCs w:val="24"/>
              </w:rPr>
            </w:pPr>
            <w:bookmarkStart w:id="56" w:name="p_1689"/>
            <w:bookmarkEnd w:id="56"/>
            <w:r>
              <w:rPr>
                <w:rFonts w:ascii="Times New Roman" w:hAnsi="Times New Roman"/>
                <w:sz w:val="24"/>
                <w:szCs w:val="24"/>
              </w:rPr>
              <w:t>регламента</w:t>
            </w:r>
          </w:p>
        </w:tc>
        <w:tc>
          <w:tcPr>
            <w:tcW w:w="2154"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r>
      <w:tr w:rsidR="00723F08">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4. Принятие решения</w:t>
            </w:r>
          </w:p>
        </w:tc>
      </w:tr>
      <w:tr w:rsidR="00723F08">
        <w:tc>
          <w:tcPr>
            <w:tcW w:w="1873"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60"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 1 часа</w:t>
            </w:r>
          </w:p>
          <w:p w:rsidR="00723F08" w:rsidRDefault="00723F08">
            <w:pPr>
              <w:spacing w:after="0" w:line="240" w:lineRule="auto"/>
              <w:rPr>
                <w:rFonts w:ascii="Times New Roman" w:hAnsi="Times New Roman"/>
                <w:sz w:val="24"/>
                <w:szCs w:val="24"/>
              </w:rPr>
            </w:pPr>
          </w:p>
        </w:tc>
        <w:tc>
          <w:tcPr>
            <w:tcW w:w="2159" w:type="dxa"/>
            <w:gridSpan w:val="2"/>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w:t>
            </w:r>
          </w:p>
          <w:p w:rsidR="00723F08" w:rsidRDefault="0050636A">
            <w:pPr>
              <w:spacing w:after="0" w:line="240" w:lineRule="auto"/>
              <w:rPr>
                <w:rFonts w:ascii="Times New Roman" w:hAnsi="Times New Roman"/>
                <w:sz w:val="24"/>
                <w:szCs w:val="24"/>
              </w:rPr>
            </w:pPr>
            <w:bookmarkStart w:id="57" w:name="p_1696"/>
            <w:bookmarkEnd w:id="57"/>
            <w:proofErr w:type="gramStart"/>
            <w:r>
              <w:rPr>
                <w:rFonts w:ascii="Times New Roman" w:hAnsi="Times New Roman"/>
                <w:sz w:val="24"/>
                <w:szCs w:val="24"/>
              </w:rPr>
              <w:t>ответственное за предоставление муниципальной услуги;</w:t>
            </w:r>
            <w:proofErr w:type="gramEnd"/>
          </w:p>
          <w:p w:rsidR="00723F08" w:rsidRDefault="0050636A">
            <w:pPr>
              <w:spacing w:after="0" w:line="240" w:lineRule="auto"/>
              <w:rPr>
                <w:rFonts w:ascii="Times New Roman" w:hAnsi="Times New Roman"/>
                <w:sz w:val="24"/>
                <w:szCs w:val="24"/>
              </w:rPr>
            </w:pPr>
            <w:bookmarkStart w:id="58" w:name="p_1697"/>
            <w:bookmarkEnd w:id="58"/>
            <w:proofErr w:type="gramStart"/>
            <w:r>
              <w:rPr>
                <w:rFonts w:ascii="Times New Roman" w:hAnsi="Times New Roman"/>
                <w:sz w:val="24"/>
                <w:szCs w:val="24"/>
              </w:rPr>
              <w:t>Руководитель Уполномоченного органа) или иное уполномоченное им лицо</w:t>
            </w:r>
            <w:proofErr w:type="gramEnd"/>
          </w:p>
          <w:p w:rsidR="00723F08" w:rsidRDefault="00723F08">
            <w:pPr>
              <w:spacing w:after="0" w:line="240" w:lineRule="auto"/>
              <w:rPr>
                <w:rFonts w:ascii="Times New Roman" w:hAnsi="Times New Roman"/>
                <w:sz w:val="24"/>
                <w:szCs w:val="24"/>
              </w:rPr>
            </w:pPr>
          </w:p>
        </w:tc>
        <w:tc>
          <w:tcPr>
            <w:tcW w:w="1916"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proofErr w:type="gramStart"/>
            <w:r>
              <w:rPr>
                <w:rFonts w:ascii="Times New Roman" w:hAnsi="Times New Roman"/>
                <w:sz w:val="24"/>
                <w:szCs w:val="24"/>
              </w:rPr>
              <w:lastRenderedPageBreak/>
              <w:t>Уполномоченный орган) / ГИС / ПГС</w:t>
            </w:r>
            <w:proofErr w:type="gramEnd"/>
          </w:p>
          <w:p w:rsidR="00723F08" w:rsidRDefault="00723F08">
            <w:pPr>
              <w:spacing w:after="0" w:line="240" w:lineRule="auto"/>
              <w:rPr>
                <w:rFonts w:ascii="Times New Roman" w:hAnsi="Times New Roman"/>
                <w:sz w:val="24"/>
                <w:szCs w:val="24"/>
              </w:rPr>
            </w:pPr>
          </w:p>
        </w:tc>
        <w:tc>
          <w:tcPr>
            <w:tcW w:w="2160"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w:t>
            </w:r>
          </w:p>
        </w:tc>
        <w:tc>
          <w:tcPr>
            <w:tcW w:w="2154" w:type="dxa"/>
            <w:vMerge w:val="restart"/>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723F08" w:rsidRDefault="00723F08">
            <w:pPr>
              <w:spacing w:after="0" w:line="240" w:lineRule="auto"/>
              <w:rPr>
                <w:rFonts w:ascii="Times New Roman" w:hAnsi="Times New Roman"/>
                <w:sz w:val="24"/>
                <w:szCs w:val="24"/>
              </w:rPr>
            </w:pP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60"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59" w:type="dxa"/>
            <w:gridSpan w:val="2"/>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1916"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60"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54" w:type="dxa"/>
            <w:vMerge/>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Принятие решения об отказе в предоставлении услуги</w:t>
            </w:r>
          </w:p>
        </w:tc>
        <w:tc>
          <w:tcPr>
            <w:tcW w:w="2160"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after="0" w:line="240" w:lineRule="auto"/>
              <w:rPr>
                <w:rFonts w:ascii="Times New Roman" w:hAnsi="Times New Roman"/>
                <w:sz w:val="24"/>
                <w:szCs w:val="24"/>
              </w:rPr>
            </w:pPr>
          </w:p>
        </w:tc>
        <w:tc>
          <w:tcPr>
            <w:tcW w:w="2159" w:type="dxa"/>
            <w:gridSpan w:val="2"/>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after="0" w:line="240" w:lineRule="auto"/>
              <w:rPr>
                <w:rFonts w:ascii="Times New Roman" w:hAnsi="Times New Roman"/>
                <w:sz w:val="24"/>
                <w:szCs w:val="24"/>
              </w:rPr>
            </w:pPr>
          </w:p>
        </w:tc>
        <w:tc>
          <w:tcPr>
            <w:tcW w:w="1916"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after="0" w:line="240" w:lineRule="auto"/>
              <w:rPr>
                <w:rFonts w:ascii="Times New Roman" w:hAnsi="Times New Roman"/>
                <w:sz w:val="24"/>
                <w:szCs w:val="24"/>
              </w:rPr>
            </w:pPr>
          </w:p>
        </w:tc>
        <w:tc>
          <w:tcPr>
            <w:tcW w:w="2160"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after="0" w:line="240" w:lineRule="auto"/>
              <w:rPr>
                <w:rFonts w:ascii="Times New Roman" w:hAnsi="Times New Roman"/>
                <w:sz w:val="24"/>
                <w:szCs w:val="24"/>
              </w:rPr>
            </w:pPr>
          </w:p>
        </w:tc>
        <w:tc>
          <w:tcPr>
            <w:tcW w:w="2154" w:type="dxa"/>
            <w:vMerge w:val="restart"/>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Формирование решения об отказе в предоставлении муниципальной услуги</w:t>
            </w:r>
          </w:p>
        </w:tc>
        <w:tc>
          <w:tcPr>
            <w:tcW w:w="2160"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59" w:type="dxa"/>
            <w:gridSpan w:val="2"/>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1916"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60"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54" w:type="dxa"/>
            <w:vMerge/>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r>
      <w:tr w:rsidR="00723F08">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5. Выдача результата</w:t>
            </w:r>
          </w:p>
        </w:tc>
      </w:tr>
      <w:tr w:rsidR="00723F08">
        <w:tc>
          <w:tcPr>
            <w:tcW w:w="1873" w:type="dxa"/>
            <w:vMerge w:val="restart"/>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pPr>
            <w:r>
              <w:rPr>
                <w:rFonts w:ascii="Times New Roman" w:hAnsi="Times New Roman"/>
                <w:sz w:val="24"/>
                <w:szCs w:val="24"/>
              </w:rPr>
              <w:t>формирование и регистрация результата муниципальной услуги, указанного в пункте 2.20</w:t>
            </w:r>
          </w:p>
          <w:p w:rsidR="00723F08" w:rsidRDefault="0050636A">
            <w:pPr>
              <w:spacing w:after="0" w:line="240" w:lineRule="auto"/>
              <w:rPr>
                <w:rFonts w:ascii="Times New Roman" w:hAnsi="Times New Roman"/>
                <w:sz w:val="24"/>
                <w:szCs w:val="24"/>
              </w:rPr>
            </w:pPr>
            <w:bookmarkStart w:id="59" w:name="p_1707"/>
            <w:bookmarkEnd w:id="59"/>
            <w:r>
              <w:rPr>
                <w:rFonts w:ascii="Times New Roman" w:hAnsi="Times New Roman"/>
                <w:sz w:val="24"/>
                <w:szCs w:val="24"/>
              </w:rPr>
              <w:t>Административного регламента, в форме</w:t>
            </w:r>
          </w:p>
          <w:p w:rsidR="00723F08" w:rsidRDefault="0050636A">
            <w:pPr>
              <w:spacing w:after="0" w:line="240" w:lineRule="auto"/>
              <w:rPr>
                <w:rFonts w:ascii="Times New Roman" w:hAnsi="Times New Roman"/>
                <w:sz w:val="24"/>
                <w:szCs w:val="24"/>
              </w:rPr>
            </w:pPr>
            <w:bookmarkStart w:id="60" w:name="p_1708"/>
            <w:bookmarkEnd w:id="60"/>
            <w:r>
              <w:rPr>
                <w:rFonts w:ascii="Times New Roman" w:hAnsi="Times New Roman"/>
                <w:sz w:val="24"/>
                <w:szCs w:val="24"/>
              </w:rPr>
              <w:t>электронного документа в ГИС</w:t>
            </w: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Регистрация результата предоставления муниципальной услуги</w:t>
            </w:r>
          </w:p>
        </w:tc>
        <w:tc>
          <w:tcPr>
            <w:tcW w:w="2217"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proofErr w:type="gramStart"/>
            <w:r>
              <w:rPr>
                <w:rFonts w:ascii="Times New Roman" w:hAnsi="Times New Roman"/>
                <w:sz w:val="24"/>
                <w:szCs w:val="24"/>
              </w:rPr>
              <w:t>после окончания процедуры принятия решения (в общий срок предоставления</w:t>
            </w:r>
            <w:proofErr w:type="gramEnd"/>
          </w:p>
          <w:p w:rsidR="00723F08" w:rsidRDefault="0050636A">
            <w:pPr>
              <w:spacing w:after="0" w:line="240" w:lineRule="auto"/>
              <w:rPr>
                <w:rFonts w:ascii="Times New Roman" w:hAnsi="Times New Roman"/>
                <w:sz w:val="24"/>
                <w:szCs w:val="24"/>
              </w:rPr>
            </w:pPr>
            <w:bookmarkStart w:id="61" w:name="p_1711"/>
            <w:bookmarkEnd w:id="61"/>
            <w:r>
              <w:rPr>
                <w:rFonts w:ascii="Times New Roman" w:hAnsi="Times New Roman"/>
                <w:sz w:val="24"/>
                <w:szCs w:val="24"/>
              </w:rPr>
              <w:t>государственной</w:t>
            </w:r>
          </w:p>
          <w:p w:rsidR="00723F08" w:rsidRDefault="0050636A">
            <w:pPr>
              <w:spacing w:after="0" w:line="240" w:lineRule="auto"/>
              <w:rPr>
                <w:rFonts w:ascii="Times New Roman" w:hAnsi="Times New Roman"/>
                <w:sz w:val="24"/>
                <w:szCs w:val="24"/>
              </w:rPr>
            </w:pPr>
            <w:bookmarkStart w:id="62" w:name="p_1712"/>
            <w:bookmarkEnd w:id="62"/>
            <w:r>
              <w:rPr>
                <w:rFonts w:ascii="Times New Roman" w:hAnsi="Times New Roman"/>
                <w:sz w:val="24"/>
                <w:szCs w:val="24"/>
              </w:rPr>
              <w:t>(муниципальной) услуги не включается)</w:t>
            </w:r>
          </w:p>
        </w:tc>
        <w:tc>
          <w:tcPr>
            <w:tcW w:w="2099"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 / ГИС</w:t>
            </w:r>
            <w:proofErr w:type="gramEnd"/>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w:t>
            </w: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Внесение сведений о конечном результате предоставления муниципальной услуги</w:t>
            </w: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w:t>
            </w:r>
            <w:r>
              <w:rPr>
                <w:rFonts w:ascii="Times New Roman" w:hAnsi="Times New Roman"/>
                <w:sz w:val="24"/>
                <w:szCs w:val="24"/>
              </w:rPr>
              <w:lastRenderedPageBreak/>
              <w:t xml:space="preserve">усиленной квалифицированной </w:t>
            </w:r>
            <w:hyperlink r:id="rId11" w:anchor="/document/12184522/entry/21" w:history="1">
              <w:r>
                <w:rPr>
                  <w:rStyle w:val="-"/>
                  <w:rFonts w:ascii="Times New Roman" w:hAnsi="Times New Roman"/>
                  <w:sz w:val="24"/>
                  <w:szCs w:val="24"/>
                </w:rPr>
                <w:t>электронной подписью</w:t>
              </w:r>
            </w:hyperlink>
            <w:r>
              <w:rPr>
                <w:rFonts w:ascii="Times New Roman" w:hAnsi="Times New Roman"/>
                <w:sz w:val="24"/>
                <w:szCs w:val="24"/>
              </w:rPr>
              <w:t xml:space="preserve"> уполномоченного должностного лица Уполномоченного органа</w:t>
            </w:r>
          </w:p>
        </w:tc>
        <w:tc>
          <w:tcPr>
            <w:tcW w:w="2217"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в сроки, установленные соглашением о</w:t>
            </w:r>
          </w:p>
          <w:p w:rsidR="00723F08" w:rsidRDefault="0050636A">
            <w:pPr>
              <w:spacing w:after="0" w:line="240" w:lineRule="auto"/>
              <w:rPr>
                <w:rFonts w:ascii="Times New Roman" w:hAnsi="Times New Roman"/>
                <w:sz w:val="24"/>
                <w:szCs w:val="24"/>
              </w:rPr>
            </w:pPr>
            <w:bookmarkStart w:id="63" w:name="p_1719"/>
            <w:bookmarkEnd w:id="63"/>
            <w:proofErr w:type="gramStart"/>
            <w:r>
              <w:rPr>
                <w:rFonts w:ascii="Times New Roman" w:hAnsi="Times New Roman"/>
                <w:sz w:val="24"/>
                <w:szCs w:val="24"/>
              </w:rPr>
              <w:t>взаимодействии</w:t>
            </w:r>
            <w:proofErr w:type="gramEnd"/>
            <w:r>
              <w:rPr>
                <w:rFonts w:ascii="Times New Roman" w:hAnsi="Times New Roman"/>
                <w:sz w:val="24"/>
                <w:szCs w:val="24"/>
              </w:rPr>
              <w:t xml:space="preserve"> между Уполномоченным органом и многофункциональным центром</w:t>
            </w:r>
          </w:p>
        </w:tc>
        <w:tc>
          <w:tcPr>
            <w:tcW w:w="2099"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 / АИС МФЦ</w:t>
            </w:r>
            <w:proofErr w:type="gramEnd"/>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Указание заявителем в Запросе</w:t>
            </w:r>
          </w:p>
          <w:p w:rsidR="00723F08" w:rsidRDefault="0050636A">
            <w:pPr>
              <w:spacing w:after="0" w:line="240" w:lineRule="auto"/>
            </w:pPr>
            <w:bookmarkStart w:id="64" w:name="p_1723"/>
            <w:bookmarkEnd w:id="64"/>
            <w:r>
              <w:rPr>
                <w:rFonts w:ascii="Times New Roman" w:hAnsi="Times New Roman"/>
                <w:sz w:val="24"/>
                <w:szCs w:val="24"/>
              </w:rPr>
              <w:t>способа выдачи результата муниципальной услуги в многофункциональном центре, а также подача Запроса через многофункциональн</w:t>
            </w:r>
            <w:r>
              <w:rPr>
                <w:rFonts w:ascii="Times New Roman" w:hAnsi="Times New Roman"/>
                <w:sz w:val="24"/>
                <w:szCs w:val="24"/>
              </w:rPr>
              <w:lastRenderedPageBreak/>
              <w:t>ый центр</w:t>
            </w: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w:t>
            </w:r>
            <w:r>
              <w:rPr>
                <w:rFonts w:ascii="Times New Roman" w:hAnsi="Times New Roman"/>
                <w:sz w:val="24"/>
                <w:szCs w:val="24"/>
              </w:rPr>
              <w:lastRenderedPageBreak/>
              <w:t>ого центра;</w:t>
            </w:r>
          </w:p>
          <w:p w:rsidR="00723F08" w:rsidRDefault="0050636A">
            <w:pPr>
              <w:spacing w:after="0" w:line="240" w:lineRule="auto"/>
              <w:rPr>
                <w:rFonts w:ascii="Times New Roman" w:hAnsi="Times New Roman"/>
                <w:sz w:val="24"/>
                <w:szCs w:val="24"/>
              </w:rPr>
            </w:pPr>
            <w:bookmarkStart w:id="65" w:name="p_1726"/>
            <w:bookmarkEnd w:id="65"/>
            <w:r>
              <w:rPr>
                <w:rFonts w:ascii="Times New Roman" w:hAnsi="Times New Roman"/>
                <w:sz w:val="24"/>
                <w:szCs w:val="24"/>
              </w:rPr>
              <w:t>внесение сведений в ГИС о выдаче результата муниципальной услуги</w:t>
            </w:r>
          </w:p>
        </w:tc>
      </w:tr>
      <w:tr w:rsidR="00723F08">
        <w:tc>
          <w:tcPr>
            <w:tcW w:w="1873" w:type="dxa"/>
            <w:vMerge/>
            <w:tcBorders>
              <w:top w:val="single" w:sz="2" w:space="0" w:color="000001"/>
              <w:left w:val="single" w:sz="2" w:space="0" w:color="000001"/>
              <w:bottom w:val="single" w:sz="2" w:space="0" w:color="000001"/>
            </w:tcBorders>
            <w:shd w:val="clear" w:color="auto" w:fill="auto"/>
            <w:tcMar>
              <w:left w:w="15" w:type="dxa"/>
            </w:tcMar>
          </w:tcPr>
          <w:p w:rsidR="00723F08" w:rsidRDefault="00723F08">
            <w:pPr>
              <w:pStyle w:val="afa"/>
              <w:spacing w:after="0" w:line="240" w:lineRule="auto"/>
              <w:rPr>
                <w:rFonts w:ascii="Times New Roman" w:hAnsi="Times New Roman"/>
                <w:sz w:val="24"/>
                <w:szCs w:val="24"/>
              </w:rPr>
            </w:pPr>
          </w:p>
        </w:tc>
        <w:tc>
          <w:tcPr>
            <w:tcW w:w="2142"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pPr>
            <w:r>
              <w:rPr>
                <w:rFonts w:ascii="Times New Roman" w:hAnsi="Times New Roman"/>
                <w:sz w:val="24"/>
                <w:szCs w:val="24"/>
              </w:rPr>
              <w:t xml:space="preserve">Направление заявителю результата предоставления муниципальной услуги в личный кабинет на </w:t>
            </w:r>
            <w:hyperlink r:id="rId12">
              <w:r>
                <w:rPr>
                  <w:rStyle w:val="-"/>
                  <w:rFonts w:ascii="Times New Roman" w:hAnsi="Times New Roman"/>
                  <w:sz w:val="24"/>
                  <w:szCs w:val="24"/>
                </w:rPr>
                <w:t>Едином портале</w:t>
              </w:r>
            </w:hyperlink>
          </w:p>
        </w:tc>
        <w:tc>
          <w:tcPr>
            <w:tcW w:w="2217" w:type="dxa"/>
            <w:gridSpan w:val="2"/>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В день регистрации результата</w:t>
            </w:r>
          </w:p>
          <w:p w:rsidR="00723F08" w:rsidRDefault="0050636A">
            <w:pPr>
              <w:spacing w:after="0" w:line="240" w:lineRule="auto"/>
              <w:rPr>
                <w:rFonts w:ascii="Times New Roman" w:hAnsi="Times New Roman"/>
                <w:sz w:val="24"/>
                <w:szCs w:val="24"/>
              </w:rPr>
            </w:pPr>
            <w:bookmarkStart w:id="66" w:name="p_1729"/>
            <w:bookmarkEnd w:id="66"/>
            <w:r>
              <w:rPr>
                <w:rFonts w:ascii="Times New Roman" w:hAnsi="Times New Roman"/>
                <w:sz w:val="24"/>
                <w:szCs w:val="24"/>
              </w:rPr>
              <w:t>предоставления</w:t>
            </w:r>
          </w:p>
          <w:p w:rsidR="00723F08" w:rsidRDefault="0050636A">
            <w:pPr>
              <w:spacing w:after="0" w:line="240" w:lineRule="auto"/>
            </w:pPr>
            <w:r>
              <w:rPr>
                <w:rFonts w:ascii="Times New Roman" w:hAnsi="Times New Roman"/>
                <w:sz w:val="24"/>
                <w:szCs w:val="24"/>
              </w:rPr>
              <w:t>муниципальной услуги</w:t>
            </w:r>
          </w:p>
        </w:tc>
        <w:tc>
          <w:tcPr>
            <w:tcW w:w="2099"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6" w:type="dxa"/>
            <w:tcBorders>
              <w:top w:val="single" w:sz="2" w:space="0" w:color="000001"/>
              <w:left w:val="single" w:sz="2" w:space="0" w:color="000001"/>
              <w:bottom w:val="single" w:sz="2" w:space="0" w:color="000001"/>
            </w:tcBorders>
            <w:shd w:val="clear" w:color="auto" w:fill="auto"/>
            <w:tcMar>
              <w:left w:w="15" w:type="dxa"/>
            </w:tcMar>
          </w:tcPr>
          <w:p w:rsidR="00723F08" w:rsidRDefault="0050636A">
            <w:pPr>
              <w:spacing w:after="0" w:line="240" w:lineRule="auto"/>
              <w:rPr>
                <w:rFonts w:ascii="Times New Roman" w:hAnsi="Times New Roman"/>
                <w:sz w:val="24"/>
                <w:szCs w:val="24"/>
              </w:rPr>
            </w:pPr>
            <w:r>
              <w:rPr>
                <w:rFonts w:ascii="Times New Roman" w:hAnsi="Times New Roman"/>
                <w:sz w:val="24"/>
                <w:szCs w:val="24"/>
              </w:rPr>
              <w:t>ГИС</w:t>
            </w:r>
          </w:p>
        </w:tc>
        <w:tc>
          <w:tcPr>
            <w:tcW w:w="2160" w:type="dxa"/>
            <w:tcBorders>
              <w:top w:val="single" w:sz="2" w:space="0" w:color="000001"/>
              <w:left w:val="single" w:sz="2" w:space="0" w:color="000001"/>
              <w:bottom w:val="single" w:sz="2" w:space="0" w:color="000001"/>
            </w:tcBorders>
            <w:shd w:val="clear" w:color="auto" w:fill="auto"/>
            <w:tcMar>
              <w:left w:w="15" w:type="dxa"/>
            </w:tcMar>
          </w:tcPr>
          <w:p w:rsidR="00723F08" w:rsidRDefault="00723F08">
            <w:pPr>
              <w:spacing w:after="0" w:line="240" w:lineRule="auto"/>
              <w:rPr>
                <w:rFonts w:ascii="Times New Roman" w:hAnsi="Times New Roman"/>
                <w:sz w:val="24"/>
                <w:szCs w:val="24"/>
              </w:rPr>
            </w:pP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723F08" w:rsidRDefault="0050636A">
            <w:pPr>
              <w:spacing w:after="0" w:line="240" w:lineRule="auto"/>
            </w:pPr>
            <w:r>
              <w:rPr>
                <w:rFonts w:ascii="Times New Roman" w:hAnsi="Times New Roman"/>
                <w:sz w:val="24"/>
                <w:szCs w:val="24"/>
              </w:rPr>
              <w:t xml:space="preserve">Результат муниципальной услуги, направленный заявителю в личный кабинет на </w:t>
            </w:r>
            <w:hyperlink r:id="rId13">
              <w:r>
                <w:rPr>
                  <w:rStyle w:val="-"/>
                  <w:rFonts w:ascii="Times New Roman" w:hAnsi="Times New Roman"/>
                  <w:sz w:val="24"/>
                  <w:szCs w:val="24"/>
                </w:rPr>
                <w:t>Единый портал</w:t>
              </w:r>
            </w:hyperlink>
          </w:p>
        </w:tc>
      </w:tr>
    </w:tbl>
    <w:p w:rsidR="00723F08" w:rsidRDefault="00723F08"/>
    <w:sectPr w:rsidR="00723F08">
      <w:pgSz w:w="16838" w:h="11906" w:orient="landscape"/>
      <w:pgMar w:top="1134" w:right="567"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新細明體">
    <w:panose1 w:val="00000000000000000000"/>
    <w:charset w:val="80"/>
    <w:family w:val="roman"/>
    <w:notTrueType/>
    <w:pitch w:val="default"/>
  </w:font>
  <w:font w:name="Liberation Serif">
    <w:altName w:val="Times New Roman"/>
    <w:charset w:val="CC"/>
    <w:family w:val="roman"/>
    <w:pitch w:val="variable"/>
  </w:font>
  <w:font w:name="serif">
    <w:altName w:val="Times New Roman"/>
    <w:charset w:val="CC"/>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characterSpacingControl w:val="doNotCompress"/>
  <w:compat>
    <w:compatSetting w:name="compatibilityMode" w:uri="http://schemas.microsoft.com/office/word" w:val="12"/>
  </w:compat>
  <w:rsids>
    <w:rsidRoot w:val="00723F08"/>
    <w:rsid w:val="00062F08"/>
    <w:rsid w:val="00156961"/>
    <w:rsid w:val="0049088E"/>
    <w:rsid w:val="0050636A"/>
    <w:rsid w:val="005F697E"/>
    <w:rsid w:val="00723F08"/>
    <w:rsid w:val="00743B99"/>
    <w:rsid w:val="00AB3A54"/>
    <w:rsid w:val="00C439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locked/>
    <w:rPr>
      <w:rFonts w:cs="Times New Roman"/>
    </w:rPr>
  </w:style>
  <w:style w:type="character" w:customStyle="1" w:styleId="a5">
    <w:name w:val="Нижний колонтитул Знак"/>
    <w:basedOn w:val="a1"/>
    <w:uiPriority w:val="99"/>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rPr>
      <w:rFonts w:ascii="Segoe UI" w:hAnsi="Segoe UI" w:cs="Segoe UI"/>
      <w:sz w:val="18"/>
      <w:szCs w:val="18"/>
    </w:rPr>
  </w:style>
  <w:style w:type="character" w:customStyle="1" w:styleId="10">
    <w:name w:val="Заголовок 1 Знак"/>
    <w:basedOn w:val="a1"/>
    <w:link w:val="1"/>
    <w:uiPriority w:val="99"/>
    <w:locked/>
    <w:rPr>
      <w:rFonts w:ascii="Times New Roman" w:hAnsi="Times New Roman" w:cs="Times New Roman"/>
      <w:b/>
      <w:color w:val="000000"/>
      <w:sz w:val="22"/>
      <w:szCs w:val="22"/>
    </w:rPr>
  </w:style>
  <w:style w:type="character" w:styleId="a7">
    <w:name w:val="annotation reference"/>
    <w:basedOn w:val="a1"/>
    <w:uiPriority w:val="99"/>
    <w:semiHidden/>
    <w:rPr>
      <w:rFonts w:cs="Times New Roman"/>
      <w:sz w:val="16"/>
      <w:szCs w:val="16"/>
    </w:rPr>
  </w:style>
  <w:style w:type="character" w:customStyle="1" w:styleId="a8">
    <w:name w:val="Текст примечания Знак"/>
    <w:basedOn w:val="a1"/>
    <w:uiPriority w:val="99"/>
    <w:rPr>
      <w:rFonts w:cs="Times New Roman"/>
    </w:rPr>
  </w:style>
  <w:style w:type="character" w:customStyle="1" w:styleId="a9">
    <w:name w:val="Тема примечания Знак"/>
    <w:basedOn w:val="a8"/>
    <w:uiPriority w:val="99"/>
    <w:semiHidden/>
    <w:rPr>
      <w:rFonts w:cs="Times New Roman"/>
      <w:b/>
      <w:bCs/>
    </w:rPr>
  </w:style>
  <w:style w:type="character" w:customStyle="1" w:styleId="ListLabel1">
    <w:name w:val="ListLabel 1"/>
    <w:uiPriority w:val="99"/>
    <w:rsid w:val="00B3450D"/>
  </w:style>
  <w:style w:type="character" w:customStyle="1" w:styleId="ListLabel2">
    <w:name w:val="ListLabel 2"/>
    <w:uiPriority w:val="99"/>
    <w:rsid w:val="00B3450D"/>
    <w:rPr>
      <w:color w:val="00000A"/>
    </w:rPr>
  </w:style>
  <w:style w:type="character" w:customStyle="1" w:styleId="aa">
    <w:name w:val="Цветовое выделение для Текст"/>
    <w:uiPriority w:val="99"/>
    <w:rsid w:val="00B3450D"/>
    <w:rPr>
      <w:sz w:val="24"/>
    </w:rPr>
  </w:style>
  <w:style w:type="character" w:customStyle="1" w:styleId="WW8Num7z0">
    <w:name w:val="WW8Num7z0"/>
    <w:uiPriority w:val="99"/>
    <w:rsid w:val="00B3450D"/>
  </w:style>
  <w:style w:type="character" w:customStyle="1" w:styleId="WW8Num7z1">
    <w:name w:val="WW8Num7z1"/>
    <w:uiPriority w:val="99"/>
    <w:rsid w:val="00B3450D"/>
    <w:rPr>
      <w:color w:val="000000"/>
    </w:rPr>
  </w:style>
  <w:style w:type="character" w:customStyle="1" w:styleId="WW8Num9z0">
    <w:name w:val="WW8Num9z0"/>
    <w:uiPriority w:val="99"/>
    <w:rsid w:val="00B3450D"/>
  </w:style>
  <w:style w:type="character" w:customStyle="1" w:styleId="WW8Num9z1">
    <w:name w:val="WW8Num9z1"/>
    <w:uiPriority w:val="99"/>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rsid w:val="00B3450D"/>
    <w:rPr>
      <w:rFonts w:ascii="Times New Roman" w:hAnsi="Times New Roman"/>
      <w:sz w:val="24"/>
    </w:rPr>
  </w:style>
  <w:style w:type="character" w:customStyle="1" w:styleId="ListLabel4">
    <w:name w:val="ListLabel 4"/>
    <w:uiPriority w:val="99"/>
    <w:rsid w:val="00B3450D"/>
    <w:rPr>
      <w:sz w:val="24"/>
    </w:rPr>
  </w:style>
  <w:style w:type="character" w:customStyle="1" w:styleId="ac">
    <w:name w:val="Основной текст Знак"/>
    <w:basedOn w:val="a1"/>
    <w:link w:val="ad"/>
    <w:uiPriority w:val="99"/>
    <w:semiHidden/>
    <w:rsid w:val="008607FF"/>
    <w:rPr>
      <w:rFonts w:cs="Times New Roman"/>
      <w:color w:val="00000A"/>
    </w:rPr>
  </w:style>
  <w:style w:type="character" w:customStyle="1" w:styleId="TitleChar">
    <w:name w:val="Title Char"/>
    <w:basedOn w:val="a1"/>
    <w:uiPriority w:val="10"/>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rsid w:val="008607FF"/>
    <w:rPr>
      <w:rFonts w:cs="Times New Roman"/>
      <w:color w:val="00000A"/>
    </w:rPr>
  </w:style>
  <w:style w:type="character" w:customStyle="1" w:styleId="12">
    <w:name w:val="Нижний колонтитул Знак1"/>
    <w:basedOn w:val="a1"/>
    <w:link w:val="af"/>
    <w:uiPriority w:val="99"/>
    <w:semiHidden/>
    <w:rsid w:val="008607FF"/>
    <w:rPr>
      <w:rFonts w:cs="Times New Roman"/>
      <w:color w:val="00000A"/>
    </w:rPr>
  </w:style>
  <w:style w:type="character" w:customStyle="1" w:styleId="13">
    <w:name w:val="Текст выноски Знак1"/>
    <w:basedOn w:val="a1"/>
    <w:link w:val="af0"/>
    <w:uiPriority w:val="99"/>
    <w:semiHidden/>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rsid w:val="008607FF"/>
    <w:rPr>
      <w:rFonts w:cs="Times New Roman"/>
      <w:color w:val="00000A"/>
      <w:sz w:val="20"/>
      <w:szCs w:val="20"/>
    </w:rPr>
  </w:style>
  <w:style w:type="character" w:customStyle="1" w:styleId="15">
    <w:name w:val="Тема примечания Знак1"/>
    <w:basedOn w:val="14"/>
    <w:link w:val="af2"/>
    <w:uiPriority w:val="99"/>
    <w:semiHidden/>
    <w:rsid w:val="008607FF"/>
    <w:rPr>
      <w:rFonts w:cs="Times New Roman"/>
      <w:b/>
      <w:bCs/>
      <w:color w:val="00000A"/>
      <w:sz w:val="20"/>
      <w:szCs w:val="20"/>
    </w:rPr>
  </w:style>
  <w:style w:type="character" w:customStyle="1" w:styleId="af3">
    <w:name w:val="Подзаголовок Знак"/>
    <w:basedOn w:val="a1"/>
    <w:link w:val="af4"/>
    <w:uiPriority w:val="11"/>
    <w:rsid w:val="008607FF"/>
    <w:rPr>
      <w:rFonts w:asciiTheme="majorHAnsi" w:eastAsiaTheme="majorEastAsia" w:hAnsiTheme="majorHAnsi" w:cstheme="majorBidi"/>
      <w:color w:val="00000A"/>
      <w:sz w:val="24"/>
      <w:szCs w:val="24"/>
    </w:rPr>
  </w:style>
  <w:style w:type="paragraph" w:customStyle="1" w:styleId="a0">
    <w:name w:val="Заголовок"/>
    <w:basedOn w:val="a"/>
    <w:next w:val="ad"/>
    <w:uiPriority w:val="99"/>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5">
    <w:name w:val="List"/>
    <w:basedOn w:val="ad"/>
    <w:uiPriority w:val="99"/>
    <w:rsid w:val="00B3450D"/>
    <w:rPr>
      <w:rFonts w:cs="Mangal"/>
    </w:rPr>
  </w:style>
  <w:style w:type="paragraph" w:styleId="af6">
    <w:name w:val="Title"/>
    <w:basedOn w:val="a"/>
    <w:pPr>
      <w:suppressLineNumbers/>
      <w:spacing w:before="120" w:after="120"/>
    </w:pPr>
    <w:rPr>
      <w:rFonts w:cs="Mangal"/>
      <w:i/>
      <w:iCs/>
      <w:sz w:val="24"/>
      <w:szCs w:val="24"/>
    </w:rPr>
  </w:style>
  <w:style w:type="paragraph" w:styleId="af7">
    <w:name w:val="index heading"/>
    <w:basedOn w:val="a"/>
    <w:uiPriority w:val="99"/>
    <w:rsid w:val="00B3450D"/>
    <w:pPr>
      <w:suppressLineNumbers/>
    </w:pPr>
    <w:rPr>
      <w:rFonts w:cs="Mangal"/>
    </w:rPr>
  </w:style>
  <w:style w:type="paragraph" w:customStyle="1" w:styleId="af8">
    <w:name w:val="Заглавие"/>
    <w:basedOn w:val="a0"/>
    <w:uiPriority w:val="99"/>
    <w:rsid w:val="00B3450D"/>
    <w:pPr>
      <w:suppressLineNumbers/>
      <w:spacing w:before="120"/>
    </w:pPr>
    <w:rPr>
      <w:i/>
      <w:iCs/>
      <w:sz w:val="24"/>
      <w:szCs w:val="24"/>
    </w:rPr>
  </w:style>
  <w:style w:type="paragraph" w:styleId="16">
    <w:name w:val="index 1"/>
    <w:basedOn w:val="a"/>
    <w:next w:val="a"/>
    <w:autoRedefine/>
    <w:uiPriority w:val="99"/>
    <w:semiHidden/>
    <w:pPr>
      <w:ind w:left="220" w:hanging="220"/>
    </w:pPr>
  </w:style>
  <w:style w:type="paragraph" w:customStyle="1" w:styleId="ConsPlusNormal">
    <w:name w:val="ConsPlusNormal"/>
    <w:uiPriority w:val="99"/>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pPr>
      <w:widowControl w:val="0"/>
      <w:suppressAutoHyphens/>
    </w:pPr>
    <w:rPr>
      <w:rFonts w:ascii="Courier New" w:hAnsi="Courier New" w:cs="Courier New"/>
      <w:color w:val="00000A"/>
      <w:sz w:val="22"/>
      <w:szCs w:val="20"/>
    </w:rPr>
  </w:style>
  <w:style w:type="paragraph" w:customStyle="1" w:styleId="ConsPlusTitle">
    <w:name w:val="ConsPlusTitle"/>
    <w:uiPriority w:val="99"/>
    <w:pPr>
      <w:widowControl w:val="0"/>
      <w:suppressAutoHyphens/>
    </w:pPr>
    <w:rPr>
      <w:rFonts w:ascii="Arial" w:hAnsi="Arial" w:cs="Arial"/>
      <w:b/>
      <w:bCs/>
      <w:color w:val="00000A"/>
      <w:sz w:val="24"/>
      <w:szCs w:val="24"/>
    </w:rPr>
  </w:style>
  <w:style w:type="paragraph" w:customStyle="1" w:styleId="ConsPlusCell">
    <w:name w:val="ConsPlusCell"/>
    <w:uiPriority w:val="99"/>
    <w:pPr>
      <w:widowControl w:val="0"/>
      <w:suppressAutoHyphens/>
    </w:pPr>
    <w:rPr>
      <w:rFonts w:ascii="Courier New" w:hAnsi="Courier New" w:cs="Courier New"/>
      <w:color w:val="00000A"/>
      <w:sz w:val="22"/>
      <w:szCs w:val="20"/>
    </w:rPr>
  </w:style>
  <w:style w:type="paragraph" w:customStyle="1" w:styleId="ConsPlusDocList">
    <w:name w:val="ConsPlusDocList"/>
    <w:uiPriority w:val="99"/>
    <w:pPr>
      <w:widowControl w:val="0"/>
      <w:suppressAutoHyphens/>
    </w:pPr>
    <w:rPr>
      <w:rFonts w:ascii="Tahoma" w:hAnsi="Tahoma" w:cs="Tahoma"/>
      <w:color w:val="00000A"/>
      <w:sz w:val="18"/>
      <w:szCs w:val="18"/>
    </w:rPr>
  </w:style>
  <w:style w:type="paragraph" w:customStyle="1" w:styleId="ConsPlusTitlePage">
    <w:name w:val="ConsPlusTitlePage"/>
    <w:uiPriority w:val="99"/>
    <w:pPr>
      <w:widowControl w:val="0"/>
      <w:suppressAutoHyphens/>
    </w:pPr>
    <w:rPr>
      <w:rFonts w:ascii="Tahoma" w:hAnsi="Tahoma" w:cs="Tahoma"/>
      <w:color w:val="00000A"/>
      <w:sz w:val="24"/>
      <w:szCs w:val="24"/>
    </w:rPr>
  </w:style>
  <w:style w:type="paragraph" w:customStyle="1" w:styleId="ConsPlusJurTerm">
    <w:name w:val="ConsPlusJurTerm"/>
    <w:uiPriority w:val="99"/>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pPr>
      <w:spacing w:after="0" w:line="240" w:lineRule="auto"/>
    </w:pPr>
    <w:rPr>
      <w:rFonts w:ascii="Segoe UI" w:hAnsi="Segoe UI" w:cs="Segoe UI"/>
      <w:sz w:val="18"/>
      <w:szCs w:val="18"/>
    </w:rPr>
  </w:style>
  <w:style w:type="paragraph" w:styleId="af1">
    <w:name w:val="annotation text"/>
    <w:basedOn w:val="a"/>
    <w:link w:val="14"/>
    <w:uiPriority w:val="99"/>
    <w:pPr>
      <w:spacing w:line="240" w:lineRule="auto"/>
    </w:pPr>
    <w:rPr>
      <w:sz w:val="20"/>
      <w:szCs w:val="20"/>
    </w:rPr>
  </w:style>
  <w:style w:type="paragraph" w:styleId="af2">
    <w:name w:val="annotation subject"/>
    <w:basedOn w:val="af1"/>
    <w:link w:val="15"/>
    <w:uiPriority w:val="99"/>
    <w:semiHidden/>
    <w:rPr>
      <w:b/>
      <w:bCs/>
    </w:rPr>
  </w:style>
  <w:style w:type="paragraph" w:styleId="af9">
    <w:name w:val="Revision"/>
    <w:uiPriority w:val="99"/>
    <w:semiHidden/>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rsid w:val="00B3450D"/>
  </w:style>
  <w:style w:type="paragraph" w:customStyle="1" w:styleId="afb">
    <w:name w:val="Заголовок таблицы"/>
    <w:basedOn w:val="afa"/>
    <w:uiPriority w:val="99"/>
    <w:rsid w:val="00B3450D"/>
  </w:style>
  <w:style w:type="paragraph" w:customStyle="1" w:styleId="afc">
    <w:name w:val="Блочная цитата"/>
    <w:basedOn w:val="a"/>
    <w:uiPriority w:val="99"/>
    <w:rsid w:val="00B3450D"/>
  </w:style>
  <w:style w:type="paragraph" w:customStyle="1" w:styleId="afd">
    <w:name w:val="Текст в заданном формате"/>
    <w:basedOn w:val="a"/>
    <w:uiPriority w:val="99"/>
    <w:rsid w:val="00B3450D"/>
  </w:style>
  <w:style w:type="character" w:styleId="afe">
    <w:name w:val="Hyperlink"/>
    <w:basedOn w:val="a1"/>
    <w:uiPriority w:val="99"/>
    <w:unhideWhenUsed/>
    <w:rsid w:val="0049088E"/>
    <w:rPr>
      <w:color w:val="0000FF" w:themeColor="hyperlink"/>
      <w:u w:val="single"/>
    </w:rPr>
  </w:style>
  <w:style w:type="character" w:customStyle="1" w:styleId="d6e2e5f2eee2eee5e2fbe4e5ebe5ede8e5e4ebffd2e5eaf1f2">
    <w:name w:val="Цd6вe2еe5тf2оeeвe2оeeеe5 вe2ыfbдe4еe5лebеe5нedиe8еe5 дe4лebяff Тd2еe5кeaсf1тf2"/>
    <w:uiPriority w:val="99"/>
    <w:rsid w:val="00156961"/>
    <w:rPr>
      <w:rFonts w:ascii="Times New Roman CYR" w:hAnsi="Times New Roman CYR" w:cs="Times New Roman CYR" w:hint="default"/>
    </w:rPr>
  </w:style>
  <w:style w:type="character" w:customStyle="1" w:styleId="21">
    <w:name w:val="Основной текст (2)_"/>
    <w:basedOn w:val="a1"/>
    <w:link w:val="22"/>
    <w:rsid w:val="00062F08"/>
    <w:rPr>
      <w:rFonts w:ascii="Times New Roman" w:hAnsi="Times New Roman" w:cs="Times New Roman"/>
      <w:sz w:val="28"/>
      <w:szCs w:val="28"/>
      <w:shd w:val="clear" w:color="auto" w:fill="FFFFFF"/>
    </w:rPr>
  </w:style>
  <w:style w:type="paragraph" w:customStyle="1" w:styleId="22">
    <w:name w:val="Основной текст (2)"/>
    <w:basedOn w:val="a"/>
    <w:link w:val="21"/>
    <w:rsid w:val="00062F08"/>
    <w:pPr>
      <w:widowControl w:val="0"/>
      <w:shd w:val="clear" w:color="auto" w:fill="FFFFFF"/>
      <w:suppressAutoHyphens w:val="0"/>
      <w:spacing w:before="600" w:after="0" w:line="360" w:lineRule="exact"/>
      <w:jc w:val="both"/>
    </w:pPr>
    <w:rPr>
      <w:rFonts w:ascii="Times New Roman" w:hAnsi="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83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hyperlink" Target="https://internet.garant.ru/" TargetMode="External"/><Relationship Id="rId5" Type="http://schemas.openxmlformats.org/officeDocument/2006/relationships/hyperlink" Target="https://www.novogornoe.tomsk.ru/"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24703</TotalTime>
  <Pages>38</Pages>
  <Words>15554</Words>
  <Characters>88661</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SPecialiST RePack</Company>
  <LinksUpToDate>false</LinksUpToDate>
  <CharactersWithSpaces>104007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PrintMaster</cp:lastModifiedBy>
  <cp:revision>227</cp:revision>
  <cp:lastPrinted>2022-08-01T09:39:00Z</cp:lastPrinted>
  <dcterms:created xsi:type="dcterms:W3CDTF">2022-01-12T05:16:00Z</dcterms:created>
  <dcterms:modified xsi:type="dcterms:W3CDTF">2022-08-01T09:40:00Z</dcterms:modified>
  <dc:language>ru-RU</dc:language>
</cp:coreProperties>
</file>