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8" w:type="dxa"/>
        <w:tblInd w:w="42" w:type="dxa"/>
        <w:tblLook w:val="04A0" w:firstRow="1" w:lastRow="0" w:firstColumn="1" w:lastColumn="0" w:noHBand="0" w:noVBand="1"/>
      </w:tblPr>
      <w:tblGrid>
        <w:gridCol w:w="3411"/>
        <w:gridCol w:w="2826"/>
        <w:gridCol w:w="3291"/>
      </w:tblGrid>
      <w:tr w:rsidR="00927793">
        <w:trPr>
          <w:trHeight w:val="1445"/>
          <w:tblHeader/>
        </w:trPr>
        <w:tc>
          <w:tcPr>
            <w:tcW w:w="3411" w:type="dxa"/>
            <w:shd w:val="clear" w:color="auto" w:fill="FFFFFF"/>
          </w:tcPr>
          <w:p w:rsidR="00927793" w:rsidRDefault="00927793">
            <w:pPr>
              <w:spacing w:after="240"/>
              <w:jc w:val="center"/>
              <w:rPr>
                <w:rFonts w:eastAsia="SimSun" w:cs="Mangal"/>
                <w:sz w:val="24"/>
                <w:szCs w:val="24"/>
                <w:lang w:eastAsia="zh-CN" w:bidi="hi-IN"/>
              </w:rPr>
            </w:pPr>
          </w:p>
        </w:tc>
        <w:tc>
          <w:tcPr>
            <w:tcW w:w="2826" w:type="dxa"/>
            <w:shd w:val="clear" w:color="auto" w:fill="FFFFFF"/>
            <w:vAlign w:val="center"/>
          </w:tcPr>
          <w:p w:rsidR="00927793" w:rsidRDefault="00927793">
            <w:pPr>
              <w:spacing w:after="240"/>
              <w:jc w:val="center"/>
            </w:pPr>
          </w:p>
        </w:tc>
        <w:tc>
          <w:tcPr>
            <w:tcW w:w="3291" w:type="dxa"/>
            <w:shd w:val="clear" w:color="auto" w:fill="FFFFFF"/>
          </w:tcPr>
          <w:p w:rsidR="00927793" w:rsidRDefault="00927793" w:rsidP="00E40989">
            <w:pPr>
              <w:spacing w:after="240"/>
              <w:rPr>
                <w:rFonts w:ascii="Times New Roman" w:hAnsi="Times New Roman"/>
              </w:rPr>
            </w:pPr>
          </w:p>
        </w:tc>
      </w:tr>
    </w:tbl>
    <w:p w:rsidR="009D0BFD" w:rsidRPr="00446797" w:rsidRDefault="009D0BFD" w:rsidP="009D0BFD">
      <w:pPr>
        <w:spacing w:after="480"/>
        <w:jc w:val="center"/>
        <w:rPr>
          <w:rFonts w:ascii="Times New Roman" w:hAnsi="Times New Roman"/>
          <w:sz w:val="24"/>
          <w:szCs w:val="24"/>
        </w:rPr>
      </w:pPr>
      <w:r>
        <w:rPr>
          <w:rFonts w:ascii="Times New Roman" w:hAnsi="Times New Roman"/>
          <w:sz w:val="28"/>
          <w:szCs w:val="28"/>
        </w:rPr>
        <w:t xml:space="preserve">АДМИНИСТРАЦИЯ НОВОГОРЕНСКОГО СЕЛЬСКОГО ПОСЕЛЕНИЯ </w:t>
      </w:r>
      <w:r w:rsidRPr="00446797">
        <w:rPr>
          <w:rFonts w:ascii="Times New Roman" w:hAnsi="Times New Roman"/>
          <w:sz w:val="24"/>
          <w:szCs w:val="24"/>
        </w:rPr>
        <w:t>КОЛПАШЕВСКОГО РАЙОНА ТОМСКОЙ ОБЛАСТИ</w:t>
      </w:r>
    </w:p>
    <w:p w:rsidR="00927793" w:rsidRDefault="00927793">
      <w:pPr>
        <w:tabs>
          <w:tab w:val="left" w:pos="4500"/>
        </w:tabs>
        <w:jc w:val="center"/>
        <w:rPr>
          <w:rFonts w:ascii="Times New Roman" w:hAnsi="Times New Roman"/>
          <w:b/>
          <w:bCs/>
          <w:sz w:val="26"/>
          <w:szCs w:val="26"/>
        </w:rPr>
      </w:pPr>
    </w:p>
    <w:p w:rsidR="00927793" w:rsidRDefault="00152C8A">
      <w:pPr>
        <w:pStyle w:val="af4"/>
        <w:spacing w:before="240" w:after="120"/>
        <w:rPr>
          <w:rFonts w:ascii="Times New Roman" w:hAnsi="Times New Roman"/>
          <w:sz w:val="32"/>
          <w:szCs w:val="32"/>
        </w:rPr>
      </w:pPr>
      <w:r>
        <w:rPr>
          <w:rFonts w:ascii="Times New Roman" w:hAnsi="Times New Roman"/>
          <w:sz w:val="32"/>
          <w:szCs w:val="32"/>
        </w:rPr>
        <w:t>ПОСТАНОВЛЕНИЕ</w:t>
      </w:r>
    </w:p>
    <w:p w:rsidR="00927793" w:rsidRPr="00E40989" w:rsidRDefault="00E40989">
      <w:pPr>
        <w:spacing w:before="480" w:after="0"/>
        <w:rPr>
          <w:rFonts w:ascii="Times New Roman" w:hAnsi="Times New Roman"/>
          <w:sz w:val="24"/>
          <w:szCs w:val="24"/>
        </w:rPr>
      </w:pPr>
      <w:r w:rsidRPr="00E40989">
        <w:rPr>
          <w:rFonts w:ascii="Times New Roman" w:hAnsi="Times New Roman"/>
          <w:sz w:val="24"/>
          <w:szCs w:val="24"/>
        </w:rPr>
        <w:t>08.07.</w:t>
      </w:r>
      <w:r w:rsidR="00152C8A" w:rsidRPr="00E40989">
        <w:rPr>
          <w:rFonts w:ascii="Times New Roman" w:hAnsi="Times New Roman"/>
          <w:sz w:val="24"/>
          <w:szCs w:val="24"/>
        </w:rPr>
        <w:t>2022</w:t>
      </w:r>
      <w:r w:rsidR="00152C8A" w:rsidRPr="00E40989">
        <w:rPr>
          <w:rFonts w:ascii="Times New Roman" w:hAnsi="Times New Roman"/>
          <w:sz w:val="24"/>
          <w:szCs w:val="24"/>
        </w:rPr>
        <w:tab/>
      </w:r>
      <w:r w:rsidR="00152C8A" w:rsidRPr="00E40989">
        <w:rPr>
          <w:rFonts w:ascii="Times New Roman" w:hAnsi="Times New Roman"/>
          <w:sz w:val="24"/>
          <w:szCs w:val="24"/>
        </w:rPr>
        <w:tab/>
      </w:r>
      <w:r w:rsidR="00152C8A" w:rsidRPr="00E40989">
        <w:rPr>
          <w:rFonts w:ascii="Times New Roman" w:hAnsi="Times New Roman"/>
          <w:sz w:val="24"/>
          <w:szCs w:val="24"/>
        </w:rPr>
        <w:tab/>
      </w:r>
      <w:r w:rsidR="00152C8A" w:rsidRPr="00E40989">
        <w:rPr>
          <w:rFonts w:ascii="Times New Roman" w:hAnsi="Times New Roman"/>
          <w:sz w:val="24"/>
          <w:szCs w:val="24"/>
        </w:rPr>
        <w:tab/>
      </w:r>
      <w:r w:rsidR="00152C8A" w:rsidRPr="00E40989">
        <w:rPr>
          <w:rFonts w:ascii="Times New Roman" w:hAnsi="Times New Roman"/>
          <w:sz w:val="24"/>
          <w:szCs w:val="24"/>
        </w:rPr>
        <w:tab/>
      </w:r>
      <w:r w:rsidR="00152C8A" w:rsidRPr="00E40989">
        <w:rPr>
          <w:rFonts w:ascii="Times New Roman" w:hAnsi="Times New Roman"/>
          <w:sz w:val="24"/>
          <w:szCs w:val="24"/>
        </w:rPr>
        <w:tab/>
      </w:r>
      <w:r w:rsidR="00152C8A" w:rsidRPr="00E40989">
        <w:rPr>
          <w:rFonts w:ascii="Times New Roman" w:hAnsi="Times New Roman"/>
          <w:sz w:val="24"/>
          <w:szCs w:val="24"/>
        </w:rPr>
        <w:tab/>
      </w:r>
      <w:r w:rsidR="00152C8A" w:rsidRPr="00E40989">
        <w:rPr>
          <w:rFonts w:ascii="Times New Roman" w:hAnsi="Times New Roman"/>
          <w:sz w:val="24"/>
          <w:szCs w:val="24"/>
        </w:rPr>
        <w:tab/>
      </w:r>
      <w:r w:rsidR="00152C8A" w:rsidRPr="00E40989">
        <w:rPr>
          <w:rFonts w:ascii="Times New Roman" w:hAnsi="Times New Roman"/>
          <w:sz w:val="24"/>
          <w:szCs w:val="24"/>
        </w:rPr>
        <w:tab/>
      </w:r>
      <w:r w:rsidR="00152C8A" w:rsidRPr="00E40989">
        <w:rPr>
          <w:rFonts w:ascii="Times New Roman" w:hAnsi="Times New Roman"/>
          <w:sz w:val="24"/>
          <w:szCs w:val="24"/>
        </w:rPr>
        <w:tab/>
      </w:r>
      <w:r w:rsidRPr="00E40989">
        <w:rPr>
          <w:rFonts w:ascii="Times New Roman" w:hAnsi="Times New Roman"/>
          <w:sz w:val="24"/>
          <w:szCs w:val="24"/>
        </w:rPr>
        <w:t xml:space="preserve">  </w:t>
      </w:r>
      <w:r>
        <w:rPr>
          <w:rFonts w:ascii="Times New Roman" w:hAnsi="Times New Roman"/>
          <w:sz w:val="24"/>
          <w:szCs w:val="24"/>
        </w:rPr>
        <w:tab/>
      </w:r>
      <w:r w:rsidRPr="00E40989">
        <w:rPr>
          <w:rFonts w:ascii="Times New Roman" w:hAnsi="Times New Roman"/>
          <w:sz w:val="24"/>
          <w:szCs w:val="24"/>
        </w:rPr>
        <w:t>№ 44</w:t>
      </w:r>
    </w:p>
    <w:p w:rsidR="00927793" w:rsidRDefault="00152C8A">
      <w:pPr>
        <w:spacing w:before="482" w:after="0" w:line="240" w:lineRule="auto"/>
        <w:ind w:firstLine="850"/>
        <w:jc w:val="center"/>
      </w:pPr>
      <w:bookmarkStart w:id="0" w:name="__DdeLink__2002_76851539"/>
      <w:r>
        <w:rPr>
          <w:rFonts w:ascii="Times New Roman" w:hAnsi="Times New Roman"/>
          <w:sz w:val="24"/>
          <w:szCs w:val="24"/>
        </w:rPr>
        <w:t xml:space="preserve">Об утверждении Административного регламента предоставления муниципальной услуги </w:t>
      </w:r>
      <w:r>
        <w:rPr>
          <w:rStyle w:val="aa"/>
          <w:rFonts w:ascii="Times New Roman" w:eastAsia="PMingLiU;新細明體" w:hAnsi="Times New Roman"/>
          <w:bCs/>
          <w:color w:val="000000"/>
          <w:szCs w:val="24"/>
        </w:rPr>
        <w:t>«</w:t>
      </w:r>
      <w:bookmarkStart w:id="1" w:name="__DdeLink__2790_169692926"/>
      <w:bookmarkEnd w:id="1"/>
      <w:r>
        <w:rPr>
          <w:rFonts w:ascii="Times New Roman" w:hAnsi="Times New Roman"/>
          <w:sz w:val="24"/>
          <w:szCs w:val="24"/>
        </w:rPr>
        <w:t xml:space="preserve">Направление уведомления о соответствии указанных в уведомлении о </w:t>
      </w:r>
      <w:bookmarkStart w:id="2" w:name="_GoBack"/>
      <w:bookmarkEnd w:id="2"/>
      <w:r>
        <w:rPr>
          <w:rFonts w:ascii="Times New Roman" w:hAnsi="Times New Roman"/>
          <w:sz w:val="24"/>
          <w:szCs w:val="24"/>
        </w:rPr>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bookmarkEnd w:id="0"/>
      <w:r>
        <w:rPr>
          <w:rStyle w:val="aa"/>
          <w:rFonts w:ascii="Times New Roman" w:eastAsia="PMingLiU;新細明體" w:hAnsi="Times New Roman"/>
          <w:color w:val="000000"/>
          <w:szCs w:val="24"/>
        </w:rPr>
        <w:t>» на территории муниципального образования «Новогоренское сельское поселение»</w:t>
      </w:r>
    </w:p>
    <w:p w:rsidR="00927793" w:rsidRDefault="00927793">
      <w:pPr>
        <w:widowControl w:val="0"/>
        <w:spacing w:after="0" w:line="240" w:lineRule="auto"/>
        <w:ind w:firstLine="709"/>
        <w:contextualSpacing/>
        <w:jc w:val="center"/>
        <w:rPr>
          <w:rFonts w:ascii="Times New Roman" w:hAnsi="Times New Roman"/>
          <w:sz w:val="24"/>
          <w:szCs w:val="24"/>
        </w:rPr>
      </w:pPr>
    </w:p>
    <w:p w:rsidR="00927793" w:rsidRDefault="00152C8A">
      <w:pPr>
        <w:spacing w:after="0"/>
        <w:ind w:firstLine="850"/>
        <w:contextualSpacing/>
        <w:jc w:val="both"/>
      </w:pPr>
      <w:r>
        <w:rPr>
          <w:rFonts w:ascii="Times New Roman" w:hAnsi="Times New Roman"/>
          <w:color w:val="000000"/>
          <w:sz w:val="24"/>
          <w:szCs w:val="24"/>
        </w:rPr>
        <w:t>В соответствии с Федеральным законом от 3 июля 2016 года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признания утратившими силу отдельных положений законодательных актов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на основании Устава муниципального образования «</w:t>
      </w:r>
      <w:r>
        <w:rPr>
          <w:rStyle w:val="aa"/>
          <w:rFonts w:ascii="Times New Roman" w:eastAsia="PMingLiU;新細明體" w:hAnsi="Times New Roman"/>
          <w:color w:val="000000"/>
          <w:szCs w:val="24"/>
        </w:rPr>
        <w:t>Новогоренское сельское поселение</w:t>
      </w:r>
      <w:r>
        <w:rPr>
          <w:rFonts w:ascii="Times New Roman" w:hAnsi="Times New Roman"/>
          <w:color w:val="000000"/>
          <w:sz w:val="24"/>
          <w:szCs w:val="24"/>
        </w:rPr>
        <w:t>»</w:t>
      </w:r>
    </w:p>
    <w:p w:rsidR="00927793" w:rsidRDefault="00152C8A">
      <w:pPr>
        <w:spacing w:after="0"/>
        <w:ind w:firstLine="850"/>
        <w:contextualSpacing/>
        <w:jc w:val="both"/>
        <w:rPr>
          <w:rFonts w:ascii="Times New Roman" w:hAnsi="Times New Roman"/>
          <w:color w:val="000000"/>
          <w:sz w:val="24"/>
          <w:szCs w:val="24"/>
        </w:rPr>
      </w:pPr>
      <w:r>
        <w:rPr>
          <w:rFonts w:ascii="Times New Roman" w:hAnsi="Times New Roman"/>
          <w:color w:val="000000"/>
          <w:sz w:val="24"/>
          <w:szCs w:val="24"/>
        </w:rPr>
        <w:t xml:space="preserve">ПОСТАНОВЛЯЮ: </w:t>
      </w:r>
    </w:p>
    <w:p w:rsidR="00927793" w:rsidRDefault="00152C8A">
      <w:pPr>
        <w:spacing w:after="0"/>
        <w:ind w:firstLine="850"/>
        <w:contextualSpacing/>
        <w:jc w:val="both"/>
      </w:pPr>
      <w:r>
        <w:rPr>
          <w:rFonts w:ascii="Times New Roman" w:hAnsi="Times New Roman"/>
          <w:color w:val="000000"/>
          <w:sz w:val="24"/>
          <w:szCs w:val="24"/>
        </w:rPr>
        <w:t xml:space="preserve">1. Утвердить Административный регламент предоставления муниципальной услуги </w:t>
      </w:r>
      <w:r>
        <w:rPr>
          <w:rStyle w:val="aa"/>
          <w:rFonts w:ascii="Times New Roman" w:eastAsia="PMingLiU;新細明體" w:hAnsi="Times New Roman"/>
          <w:bCs/>
          <w:color w:val="000000"/>
          <w:szCs w:val="24"/>
        </w:rPr>
        <w:t>«</w:t>
      </w:r>
      <w:bookmarkStart w:id="3" w:name="__DdeLink__2790_1696929261"/>
      <w:bookmarkEnd w:id="3"/>
      <w:r>
        <w:rPr>
          <w:rStyle w:val="aa"/>
          <w:rFonts w:ascii="Times New Roman" w:eastAsia="PMingLiU;新細明體" w:hAnsi="Times New Roman"/>
          <w:color w:val="000000"/>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«Новогоренское сельское поселение»</w:t>
      </w:r>
      <w:r>
        <w:rPr>
          <w:rFonts w:ascii="Times New Roman" w:hAnsi="Times New Roman"/>
          <w:color w:val="000000"/>
          <w:sz w:val="24"/>
          <w:szCs w:val="24"/>
        </w:rPr>
        <w:t xml:space="preserve"> согласно приложению.</w:t>
      </w:r>
    </w:p>
    <w:p w:rsidR="00927793" w:rsidRDefault="00152C8A">
      <w:pPr>
        <w:spacing w:after="0"/>
        <w:ind w:firstLine="850"/>
        <w:contextualSpacing/>
        <w:jc w:val="both"/>
      </w:pPr>
      <w:r>
        <w:rPr>
          <w:rStyle w:val="aa"/>
          <w:rFonts w:ascii="Times New Roman" w:eastAsia="PMingLiU;新細明體" w:hAnsi="Times New Roman"/>
          <w:color w:val="000000"/>
          <w:szCs w:val="24"/>
        </w:rPr>
        <w:t>2.</w:t>
      </w:r>
      <w:bookmarkStart w:id="4" w:name="__DdeLink__2795_86363392111"/>
      <w:bookmarkEnd w:id="4"/>
      <w:r>
        <w:rPr>
          <w:rFonts w:ascii="Times New Roman" w:eastAsia="SimSun" w:hAnsi="Times New Roman"/>
          <w:sz w:val="24"/>
          <w:szCs w:val="24"/>
          <w:lang w:eastAsia="zh-CN" w:bidi="hi-IN"/>
        </w:rPr>
        <w:t>Настоящее постановление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w:t>
      </w:r>
    </w:p>
    <w:p w:rsidR="00927793" w:rsidRDefault="00152C8A">
      <w:pPr>
        <w:spacing w:after="0" w:line="240" w:lineRule="auto"/>
        <w:ind w:firstLine="850"/>
        <w:contextualSpacing/>
        <w:jc w:val="both"/>
        <w:rPr>
          <w:rFonts w:ascii="Times New Roman" w:eastAsia="SimSun" w:hAnsi="Times New Roman"/>
          <w:sz w:val="24"/>
          <w:szCs w:val="24"/>
          <w:lang w:eastAsia="zh-CN" w:bidi="hi-IN"/>
        </w:rPr>
      </w:pPr>
      <w:r>
        <w:rPr>
          <w:rFonts w:ascii="Times New Roman" w:eastAsia="SimSun" w:hAnsi="Times New Roman"/>
          <w:sz w:val="24"/>
          <w:szCs w:val="24"/>
          <w:lang w:eastAsia="zh-CN" w:bidi="hi-IN"/>
        </w:rPr>
        <w:t>3. Настоящее постановление вступает в силу со дня его официального опубликования.</w:t>
      </w:r>
    </w:p>
    <w:p w:rsidR="00927793" w:rsidRDefault="00152C8A" w:rsidP="00E40989">
      <w:pPr>
        <w:widowControl w:val="0"/>
        <w:spacing w:after="0" w:line="240" w:lineRule="auto"/>
        <w:ind w:firstLine="850"/>
        <w:contextualSpacing/>
        <w:jc w:val="both"/>
        <w:rPr>
          <w:rFonts w:ascii="Arial" w:hAnsi="Arial" w:cs="Arial"/>
          <w:sz w:val="24"/>
          <w:szCs w:val="24"/>
        </w:rPr>
      </w:pPr>
      <w:r>
        <w:rPr>
          <w:rFonts w:ascii="Times New Roman" w:eastAsia="SimSun" w:hAnsi="Times New Roman"/>
          <w:sz w:val="24"/>
          <w:szCs w:val="24"/>
          <w:lang w:eastAsia="zh-CN" w:bidi="hi-IN"/>
        </w:rPr>
        <w:t>4. Контроль за выполнением настоящего постановления оставляю за собой.</w:t>
      </w:r>
    </w:p>
    <w:p w:rsidR="00927793" w:rsidRDefault="00927793">
      <w:pPr>
        <w:widowControl w:val="0"/>
        <w:spacing w:after="0" w:line="240" w:lineRule="auto"/>
        <w:ind w:firstLine="850"/>
        <w:contextualSpacing/>
        <w:jc w:val="both"/>
        <w:rPr>
          <w:rFonts w:ascii="Arial" w:hAnsi="Arial" w:cs="Arial"/>
          <w:sz w:val="24"/>
          <w:szCs w:val="24"/>
        </w:rPr>
      </w:pPr>
    </w:p>
    <w:p w:rsidR="00E40989" w:rsidRDefault="00152C8A" w:rsidP="00152C8A">
      <w:pPr>
        <w:spacing w:after="0"/>
        <w:contextualSpacing/>
        <w:jc w:val="both"/>
        <w:rPr>
          <w:rStyle w:val="aa"/>
          <w:rFonts w:ascii="Times New Roman" w:eastAsia="PMingLiU;新細明體" w:hAnsi="Times New Roman"/>
          <w:color w:val="000000"/>
          <w:szCs w:val="24"/>
        </w:rPr>
      </w:pPr>
      <w:r>
        <w:rPr>
          <w:rFonts w:ascii="Times New Roman" w:hAnsi="Times New Roman"/>
          <w:color w:val="000000"/>
        </w:rPr>
        <w:t xml:space="preserve">Глава </w:t>
      </w:r>
      <w:r>
        <w:rPr>
          <w:rStyle w:val="aa"/>
          <w:rFonts w:ascii="Times New Roman" w:eastAsia="PMingLiU;新細明體" w:hAnsi="Times New Roman"/>
          <w:color w:val="000000"/>
          <w:szCs w:val="24"/>
        </w:rPr>
        <w:t xml:space="preserve">Новогоренское </w:t>
      </w:r>
    </w:p>
    <w:p w:rsidR="00927793" w:rsidRDefault="00152C8A" w:rsidP="00152C8A">
      <w:pPr>
        <w:spacing w:after="0"/>
        <w:contextualSpacing/>
        <w:jc w:val="both"/>
        <w:rPr>
          <w:rFonts w:ascii="Times New Roman" w:eastAsia="SimSun" w:hAnsi="Times New Roman"/>
          <w:sz w:val="24"/>
          <w:szCs w:val="24"/>
          <w:lang w:eastAsia="zh-CN" w:bidi="hi-IN"/>
        </w:rPr>
      </w:pPr>
      <w:r>
        <w:rPr>
          <w:rStyle w:val="aa"/>
          <w:rFonts w:ascii="Times New Roman" w:eastAsia="PMingLiU;新細明體" w:hAnsi="Times New Roman"/>
          <w:color w:val="000000"/>
          <w:szCs w:val="24"/>
        </w:rPr>
        <w:t>сельское поселение</w:t>
      </w:r>
      <w:r>
        <w:rPr>
          <w:rFonts w:ascii="Times New Roman" w:eastAsia="SimSun" w:hAnsi="Times New Roman"/>
          <w:sz w:val="24"/>
          <w:szCs w:val="24"/>
          <w:lang w:eastAsia="zh-CN" w:bidi="hi-IN"/>
        </w:rPr>
        <w:tab/>
      </w:r>
      <w:r>
        <w:rPr>
          <w:rFonts w:ascii="Times New Roman" w:eastAsia="SimSun" w:hAnsi="Times New Roman"/>
          <w:sz w:val="24"/>
          <w:szCs w:val="24"/>
          <w:lang w:eastAsia="zh-CN" w:bidi="hi-IN"/>
        </w:rPr>
        <w:tab/>
        <w:t xml:space="preserve">                               </w:t>
      </w:r>
      <w:r w:rsidR="00E40989">
        <w:rPr>
          <w:rFonts w:ascii="Times New Roman" w:eastAsia="SimSun" w:hAnsi="Times New Roman"/>
          <w:sz w:val="24"/>
          <w:szCs w:val="24"/>
          <w:lang w:eastAsia="zh-CN" w:bidi="hi-IN"/>
        </w:rPr>
        <w:tab/>
      </w:r>
      <w:r w:rsidR="00E40989">
        <w:rPr>
          <w:rFonts w:ascii="Times New Roman" w:eastAsia="SimSun" w:hAnsi="Times New Roman"/>
          <w:sz w:val="24"/>
          <w:szCs w:val="24"/>
          <w:lang w:eastAsia="zh-CN" w:bidi="hi-IN"/>
        </w:rPr>
        <w:tab/>
      </w:r>
      <w:r w:rsidR="00E40989">
        <w:rPr>
          <w:rFonts w:ascii="Times New Roman" w:eastAsia="SimSun" w:hAnsi="Times New Roman"/>
          <w:sz w:val="24"/>
          <w:szCs w:val="24"/>
          <w:lang w:eastAsia="zh-CN" w:bidi="hi-IN"/>
        </w:rPr>
        <w:tab/>
      </w:r>
      <w:r w:rsidR="00E40989">
        <w:rPr>
          <w:rFonts w:ascii="Times New Roman" w:eastAsia="SimSun" w:hAnsi="Times New Roman"/>
          <w:sz w:val="24"/>
          <w:szCs w:val="24"/>
          <w:lang w:eastAsia="zh-CN" w:bidi="hi-IN"/>
        </w:rPr>
        <w:tab/>
      </w:r>
      <w:r>
        <w:rPr>
          <w:rFonts w:ascii="Times New Roman" w:eastAsia="SimSun" w:hAnsi="Times New Roman"/>
          <w:sz w:val="24"/>
          <w:szCs w:val="24"/>
          <w:lang w:eastAsia="zh-CN" w:bidi="hi-IN"/>
        </w:rPr>
        <w:t xml:space="preserve"> И.А. Комарова</w:t>
      </w:r>
    </w:p>
    <w:p w:rsidR="00927793" w:rsidRDefault="00927793">
      <w:pPr>
        <w:widowControl w:val="0"/>
        <w:spacing w:after="0" w:line="240" w:lineRule="auto"/>
        <w:ind w:firstLine="850"/>
        <w:contextualSpacing/>
        <w:jc w:val="both"/>
        <w:rPr>
          <w:rFonts w:ascii="Times New Roman" w:hAnsi="Times New Roman"/>
          <w:sz w:val="24"/>
          <w:szCs w:val="24"/>
        </w:rPr>
      </w:pPr>
    </w:p>
    <w:p w:rsidR="00152C8A" w:rsidRDefault="00152C8A">
      <w:pPr>
        <w:ind w:left="5812"/>
        <w:rPr>
          <w:rFonts w:ascii="Times New Roman" w:hAnsi="Times New Roman"/>
        </w:rPr>
      </w:pPr>
    </w:p>
    <w:p w:rsidR="00152C8A" w:rsidRDefault="00152C8A">
      <w:pPr>
        <w:ind w:left="5812"/>
        <w:rPr>
          <w:rFonts w:ascii="Times New Roman" w:hAnsi="Times New Roman"/>
        </w:rPr>
      </w:pPr>
    </w:p>
    <w:p w:rsidR="00152C8A" w:rsidRDefault="00152C8A">
      <w:pPr>
        <w:ind w:left="5812"/>
        <w:rPr>
          <w:rFonts w:ascii="Times New Roman" w:hAnsi="Times New Roman"/>
        </w:rPr>
      </w:pPr>
    </w:p>
    <w:p w:rsidR="00927793" w:rsidRDefault="00152C8A">
      <w:pPr>
        <w:ind w:left="5812"/>
      </w:pPr>
      <w:r>
        <w:rPr>
          <w:rFonts w:ascii="Times New Roman" w:hAnsi="Times New Roman"/>
          <w:bCs/>
        </w:rPr>
        <w:t>Приложение</w:t>
      </w:r>
    </w:p>
    <w:p w:rsidR="00927793" w:rsidRDefault="00152C8A">
      <w:pPr>
        <w:ind w:left="5812"/>
        <w:rPr>
          <w:rFonts w:ascii="Times New Roman" w:hAnsi="Times New Roman"/>
          <w:bCs/>
        </w:rPr>
      </w:pPr>
      <w:r>
        <w:rPr>
          <w:rFonts w:ascii="Times New Roman" w:hAnsi="Times New Roman"/>
          <w:bCs/>
        </w:rPr>
        <w:t>УТВЕРЖДЕНО</w:t>
      </w:r>
    </w:p>
    <w:p w:rsidR="00927793" w:rsidRDefault="00152C8A">
      <w:pPr>
        <w:spacing w:after="0"/>
        <w:ind w:left="5812"/>
        <w:contextualSpacing/>
      </w:pPr>
      <w:r>
        <w:rPr>
          <w:rFonts w:ascii="Times New Roman" w:hAnsi="Times New Roman"/>
          <w:bCs/>
          <w:color w:val="000000"/>
          <w:sz w:val="24"/>
          <w:szCs w:val="24"/>
        </w:rPr>
        <w:t>постановление Администрации</w:t>
      </w:r>
    </w:p>
    <w:p w:rsidR="00927793" w:rsidRDefault="00152C8A">
      <w:pPr>
        <w:spacing w:after="0"/>
        <w:ind w:left="5839"/>
        <w:contextualSpacing/>
        <w:rPr>
          <w:rFonts w:ascii="Times New Roman" w:hAnsi="Times New Roman"/>
          <w:bCs/>
          <w:color w:val="000000"/>
          <w:sz w:val="24"/>
          <w:szCs w:val="24"/>
        </w:rPr>
      </w:pPr>
      <w:r>
        <w:rPr>
          <w:rFonts w:ascii="Times New Roman" w:eastAsia="SimSun" w:hAnsi="Times New Roman"/>
          <w:sz w:val="24"/>
          <w:szCs w:val="24"/>
          <w:lang w:eastAsia="zh-CN" w:bidi="hi-IN"/>
        </w:rPr>
        <w:t xml:space="preserve">Новогоренского сельского поселения </w:t>
      </w:r>
      <w:r w:rsidR="00E40989">
        <w:rPr>
          <w:rFonts w:ascii="Times New Roman" w:hAnsi="Times New Roman"/>
          <w:bCs/>
          <w:color w:val="000000"/>
          <w:sz w:val="24"/>
          <w:szCs w:val="24"/>
        </w:rPr>
        <w:t>от 08.07.2022  №44</w:t>
      </w:r>
    </w:p>
    <w:p w:rsidR="00927793" w:rsidRDefault="00927793">
      <w:pPr>
        <w:tabs>
          <w:tab w:val="left" w:pos="7425"/>
        </w:tabs>
        <w:ind w:left="142" w:firstLine="567"/>
        <w:jc w:val="right"/>
        <w:rPr>
          <w:bCs/>
          <w:sz w:val="28"/>
          <w:szCs w:val="28"/>
        </w:rPr>
      </w:pPr>
    </w:p>
    <w:p w:rsidR="00927793" w:rsidRDefault="00152C8A">
      <w:pPr>
        <w:widowControl w:val="0"/>
        <w:spacing w:after="0" w:line="240" w:lineRule="auto"/>
        <w:ind w:firstLine="709"/>
        <w:jc w:val="center"/>
      </w:pPr>
      <w:r>
        <w:rPr>
          <w:rFonts w:ascii="Times New Roman" w:hAnsi="Times New Roman"/>
          <w:sz w:val="24"/>
          <w:szCs w:val="24"/>
        </w:rPr>
        <w:t xml:space="preserve">Административный регламент предоставления муниципальной услуги </w:t>
      </w:r>
    </w:p>
    <w:p w:rsidR="00927793" w:rsidRDefault="00152C8A">
      <w:pPr>
        <w:widowControl w:val="0"/>
        <w:spacing w:after="0" w:line="240" w:lineRule="auto"/>
        <w:ind w:firstLine="709"/>
        <w:jc w:val="center"/>
      </w:pPr>
      <w:r>
        <w:rPr>
          <w:rStyle w:val="aa"/>
          <w:rFonts w:ascii="Times New Roman" w:eastAsia="PMingLiU;新細明體" w:hAnsi="Times New Roman"/>
          <w:bCs/>
          <w:color w:val="000000"/>
          <w:szCs w:val="24"/>
        </w:rPr>
        <w:t>«</w:t>
      </w:r>
      <w:bookmarkStart w:id="5" w:name="__DdeLink__2790_1696929262"/>
      <w:bookmarkEnd w:id="5"/>
      <w:r>
        <w:rPr>
          <w:rFonts w:ascii="Times New Roman" w:hAnsi="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Style w:val="aa"/>
          <w:rFonts w:ascii="Times New Roman" w:eastAsia="PMingLiU;新細明體" w:hAnsi="Times New Roman"/>
          <w:color w:val="000000"/>
          <w:szCs w:val="24"/>
        </w:rPr>
        <w:t>» на территории муниципального образования «Новогоренское сельское поселение»</w:t>
      </w:r>
    </w:p>
    <w:p w:rsidR="00927793" w:rsidRDefault="00927793">
      <w:pPr>
        <w:widowControl w:val="0"/>
        <w:tabs>
          <w:tab w:val="left" w:pos="567"/>
        </w:tabs>
        <w:spacing w:after="0" w:line="240" w:lineRule="auto"/>
        <w:ind w:firstLine="709"/>
        <w:contextualSpacing/>
        <w:jc w:val="both"/>
        <w:rPr>
          <w:rFonts w:ascii="Times New Roman" w:hAnsi="Times New Roman"/>
          <w:sz w:val="24"/>
          <w:szCs w:val="24"/>
        </w:rPr>
      </w:pPr>
    </w:p>
    <w:p w:rsidR="00927793" w:rsidRDefault="00152C8A">
      <w:pPr>
        <w:spacing w:after="0" w:line="240" w:lineRule="auto"/>
        <w:jc w:val="both"/>
        <w:rPr>
          <w:rFonts w:ascii="Times New Roman" w:hAnsi="Times New Roman"/>
          <w:sz w:val="24"/>
          <w:szCs w:val="24"/>
        </w:rPr>
      </w:pPr>
      <w:r>
        <w:rPr>
          <w:rFonts w:ascii="Times New Roman" w:hAnsi="Times New Roman"/>
          <w:sz w:val="24"/>
          <w:szCs w:val="24"/>
        </w:rPr>
        <w:t xml:space="preserve">Оглавление                                                                                                                                          1 </w:t>
      </w:r>
    </w:p>
    <w:p w:rsidR="00927793" w:rsidRDefault="00152C8A">
      <w:pPr>
        <w:spacing w:after="0" w:line="240" w:lineRule="auto"/>
        <w:jc w:val="both"/>
        <w:rPr>
          <w:rFonts w:ascii="Times New Roman" w:hAnsi="Times New Roman"/>
          <w:sz w:val="24"/>
          <w:szCs w:val="24"/>
        </w:rPr>
      </w:pPr>
      <w:r>
        <w:rPr>
          <w:rFonts w:ascii="Times New Roman" w:hAnsi="Times New Roman"/>
          <w:sz w:val="24"/>
          <w:szCs w:val="24"/>
        </w:rPr>
        <w:t xml:space="preserve">Раздел I. Общие положения                                                                                                               3 </w:t>
      </w:r>
    </w:p>
    <w:p w:rsidR="00927793" w:rsidRDefault="00152C8A">
      <w:pPr>
        <w:spacing w:after="0" w:line="240" w:lineRule="auto"/>
        <w:jc w:val="both"/>
        <w:rPr>
          <w:rFonts w:ascii="Times New Roman" w:hAnsi="Times New Roman"/>
          <w:sz w:val="24"/>
          <w:szCs w:val="24"/>
        </w:rPr>
      </w:pPr>
      <w:r>
        <w:rPr>
          <w:rFonts w:ascii="Times New Roman" w:hAnsi="Times New Roman"/>
          <w:sz w:val="24"/>
          <w:szCs w:val="24"/>
        </w:rPr>
        <w:t xml:space="preserve">Раздел  II.  Стандарт  предоставления  муниципальной услуги                                                     6 </w:t>
      </w:r>
    </w:p>
    <w:p w:rsidR="00927793" w:rsidRDefault="00152C8A">
      <w:pPr>
        <w:spacing w:after="0" w:line="240" w:lineRule="auto"/>
        <w:jc w:val="both"/>
        <w:rPr>
          <w:rFonts w:ascii="Times New Roman" w:hAnsi="Times New Roman"/>
          <w:sz w:val="24"/>
          <w:szCs w:val="24"/>
        </w:rPr>
      </w:pPr>
      <w:r>
        <w:rPr>
          <w:rFonts w:ascii="Times New Roman" w:hAnsi="Times New Roman"/>
          <w:sz w:val="24"/>
          <w:szCs w:val="24"/>
        </w:rPr>
        <w:t xml:space="preserve">Раздел  III.  Состав,  последовательность  и  сроки  выполнения                                                22 </w:t>
      </w:r>
    </w:p>
    <w:p w:rsidR="00927793" w:rsidRDefault="00152C8A">
      <w:pPr>
        <w:spacing w:after="0" w:line="240" w:lineRule="auto"/>
        <w:jc w:val="both"/>
        <w:rPr>
          <w:rFonts w:ascii="Times New Roman" w:hAnsi="Times New Roman"/>
          <w:sz w:val="24"/>
          <w:szCs w:val="24"/>
        </w:rPr>
      </w:pPr>
      <w:r>
        <w:rPr>
          <w:rFonts w:ascii="Times New Roman" w:hAnsi="Times New Roman"/>
          <w:sz w:val="24"/>
          <w:szCs w:val="24"/>
        </w:rPr>
        <w:t>административных  процедур  (действий),  требования  к  порядку  их выполнения,</w:t>
      </w:r>
    </w:p>
    <w:p w:rsidR="00927793" w:rsidRDefault="00152C8A">
      <w:pPr>
        <w:spacing w:after="0" w:line="240" w:lineRule="auto"/>
        <w:jc w:val="both"/>
        <w:rPr>
          <w:rFonts w:ascii="Times New Roman" w:hAnsi="Times New Roman"/>
          <w:sz w:val="24"/>
          <w:szCs w:val="24"/>
        </w:rPr>
      </w:pPr>
      <w:r>
        <w:rPr>
          <w:rFonts w:ascii="Times New Roman" w:hAnsi="Times New Roman"/>
          <w:sz w:val="24"/>
          <w:szCs w:val="24"/>
        </w:rPr>
        <w:t>в  том  числе  особенности  выполнения  административных процедур в электронной</w:t>
      </w:r>
    </w:p>
    <w:p w:rsidR="00927793" w:rsidRDefault="00152C8A">
      <w:pPr>
        <w:spacing w:after="0" w:line="240" w:lineRule="auto"/>
        <w:jc w:val="both"/>
        <w:rPr>
          <w:rFonts w:ascii="Times New Roman" w:hAnsi="Times New Roman"/>
          <w:sz w:val="24"/>
          <w:szCs w:val="24"/>
        </w:rPr>
      </w:pPr>
      <w:r>
        <w:rPr>
          <w:rFonts w:ascii="Times New Roman" w:hAnsi="Times New Roman"/>
          <w:sz w:val="24"/>
          <w:szCs w:val="24"/>
        </w:rPr>
        <w:t>форме</w:t>
      </w:r>
    </w:p>
    <w:p w:rsidR="00927793" w:rsidRDefault="00152C8A">
      <w:pPr>
        <w:spacing w:after="0" w:line="240" w:lineRule="auto"/>
        <w:jc w:val="both"/>
        <w:rPr>
          <w:rFonts w:ascii="Times New Roman" w:hAnsi="Times New Roman"/>
          <w:sz w:val="24"/>
          <w:szCs w:val="24"/>
        </w:rPr>
      </w:pPr>
      <w:r>
        <w:rPr>
          <w:rFonts w:ascii="Times New Roman" w:hAnsi="Times New Roman"/>
          <w:sz w:val="24"/>
          <w:szCs w:val="24"/>
        </w:rPr>
        <w:t>Раздел  IV.  Формы  контроля  за  исполнением  административного регламента                     27</w:t>
      </w:r>
    </w:p>
    <w:p w:rsidR="00927793" w:rsidRDefault="00152C8A">
      <w:pPr>
        <w:spacing w:after="0" w:line="240" w:lineRule="auto"/>
        <w:jc w:val="both"/>
        <w:rPr>
          <w:rFonts w:ascii="Times New Roman" w:hAnsi="Times New Roman"/>
          <w:sz w:val="24"/>
          <w:szCs w:val="24"/>
        </w:rPr>
      </w:pPr>
      <w:r>
        <w:rPr>
          <w:rFonts w:ascii="Times New Roman" w:hAnsi="Times New Roman"/>
          <w:sz w:val="24"/>
          <w:szCs w:val="24"/>
        </w:rPr>
        <w:t>Раздел  V.  Досудебный  (внесудебный)  порядок  обжалования решений  и                             29</w:t>
      </w:r>
    </w:p>
    <w:p w:rsidR="00927793" w:rsidRDefault="00152C8A">
      <w:pPr>
        <w:spacing w:after="0" w:line="240" w:lineRule="auto"/>
        <w:jc w:val="both"/>
        <w:rPr>
          <w:rFonts w:ascii="Times New Roman" w:hAnsi="Times New Roman"/>
          <w:sz w:val="24"/>
          <w:szCs w:val="24"/>
        </w:rPr>
      </w:pPr>
      <w:r>
        <w:rPr>
          <w:rFonts w:ascii="Times New Roman" w:hAnsi="Times New Roman"/>
          <w:sz w:val="24"/>
          <w:szCs w:val="24"/>
        </w:rPr>
        <w:t>действий  (бездействия)  органа,  предоставляющего муниципальную</w:t>
      </w:r>
    </w:p>
    <w:p w:rsidR="00927793" w:rsidRDefault="00152C8A">
      <w:pPr>
        <w:spacing w:after="0" w:line="240" w:lineRule="auto"/>
        <w:jc w:val="both"/>
        <w:rPr>
          <w:rFonts w:ascii="Times New Roman" w:hAnsi="Times New Roman"/>
          <w:sz w:val="24"/>
          <w:szCs w:val="24"/>
        </w:rPr>
      </w:pPr>
      <w:r>
        <w:rPr>
          <w:rFonts w:ascii="Times New Roman" w:hAnsi="Times New Roman"/>
          <w:sz w:val="24"/>
          <w:szCs w:val="24"/>
        </w:rPr>
        <w:t>услугу,  а  также  их  должностных лиц, муниципальных служащих</w:t>
      </w:r>
    </w:p>
    <w:p w:rsidR="00927793" w:rsidRDefault="00152C8A">
      <w:pPr>
        <w:spacing w:after="0" w:line="240" w:lineRule="auto"/>
        <w:jc w:val="both"/>
        <w:rPr>
          <w:rFonts w:ascii="Times New Roman" w:hAnsi="Times New Roman"/>
          <w:sz w:val="24"/>
          <w:szCs w:val="24"/>
        </w:rPr>
      </w:pPr>
      <w:r>
        <w:rPr>
          <w:rFonts w:ascii="Times New Roman" w:hAnsi="Times New Roman"/>
          <w:sz w:val="24"/>
          <w:szCs w:val="24"/>
        </w:rPr>
        <w:t>Раздел VI. Особенности выполнения административных процедур (действий)                       30</w:t>
      </w:r>
    </w:p>
    <w:p w:rsidR="00927793" w:rsidRDefault="00152C8A">
      <w:pPr>
        <w:spacing w:after="0" w:line="240" w:lineRule="auto"/>
        <w:jc w:val="both"/>
        <w:rPr>
          <w:rFonts w:ascii="Times New Roman" w:hAnsi="Times New Roman"/>
          <w:sz w:val="24"/>
          <w:szCs w:val="24"/>
        </w:rPr>
      </w:pPr>
      <w:r>
        <w:rPr>
          <w:rFonts w:ascii="Times New Roman" w:hAnsi="Times New Roman"/>
          <w:sz w:val="24"/>
          <w:szCs w:val="24"/>
        </w:rPr>
        <w:t xml:space="preserve">в  многофункциональных  центрах  предоставления государственных </w:t>
      </w:r>
    </w:p>
    <w:p w:rsidR="00927793" w:rsidRDefault="00152C8A">
      <w:pPr>
        <w:spacing w:after="0" w:line="240" w:lineRule="auto"/>
        <w:jc w:val="both"/>
        <w:rPr>
          <w:rFonts w:ascii="Times New Roman" w:hAnsi="Times New Roman"/>
          <w:sz w:val="24"/>
          <w:szCs w:val="24"/>
        </w:rPr>
      </w:pPr>
      <w:r>
        <w:rPr>
          <w:rFonts w:ascii="Times New Roman" w:hAnsi="Times New Roman"/>
          <w:sz w:val="24"/>
          <w:szCs w:val="24"/>
        </w:rPr>
        <w:t>и муниципальных услуг</w:t>
      </w:r>
    </w:p>
    <w:p w:rsidR="00927793" w:rsidRDefault="00152C8A">
      <w:pPr>
        <w:spacing w:after="0" w:line="240" w:lineRule="auto"/>
        <w:jc w:val="both"/>
        <w:rPr>
          <w:rFonts w:ascii="Times New Roman" w:hAnsi="Times New Roman"/>
          <w:sz w:val="24"/>
          <w:szCs w:val="24"/>
        </w:rPr>
      </w:pPr>
      <w:r>
        <w:rPr>
          <w:rFonts w:ascii="Times New Roman" w:hAnsi="Times New Roman"/>
          <w:sz w:val="24"/>
          <w:szCs w:val="24"/>
        </w:rPr>
        <w:t>Приложение № 1. Форма решения об отказе в приеме документов                                           34</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Приложение  № 2.  Форма заявления об исправлении допущенных                                          37</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опечаток  и  ошибок  в  уведомлении  о  соответствии  указанных  в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уведомлении о планируемом строительстве или реконструкции объекта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индивидуального  жилищного  строительства  или  садового  дома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параметров  объекта  индивидуального  жилищного  строительства  или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садового дома установленным параметрам и допустимости размещения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объекта индивидуального жилищного строительства или садового дома</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на  земельном  участке,  уведомлении  о  несоответствии  указанных  в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уведомлении о планируемом строительстве или реконструкции объекта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индивидуального  жилищного  строительства  или  садового  дома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параметров  объекта  индивидуального  жилищного  строительства  или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садового  дома  установленным  параметрам  и  (или)  недопустимости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размещения  объекта  индивидуального  жилищного  строительства  или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садового дома на земельном участке</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Приложение  №  3.  Форма  решения  об  отказе  во  внесении                                                  40</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исправлений в уведомление о соответствии указанных в уведомлении о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планируемом  строительстве  или  реконструкции  объекта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индивидуального  жилищного  строительства  или  садового  дома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параметров  объекта  индивидуального  жилищного  строительства  или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садового дома установленным параметрам и допустимости размещения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объекта индивидуального жилищного строительства или садового дома</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на  земельном  участке,   уведомление  о  несоответствии  указанных  в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уведомлении о планируемом строительстве или реконструкции объекта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индивидуального  жилищного  строительства  или  садового  дома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параметров  объекта  индивидуального  жилищного  строительства  или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садового  дома  установленным  параметрам  и  (или)  недопустимости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размещения  объекта  индивидуального  жилищного  строительства  или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садового дома на земельном участке</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Приложение  №  4.  Форма  заявления  о  выдаче  дубликата                                                      42</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уведомления о соответствии указанных в уведомлении о планируемом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строительстве  или  реконструкции  объекта  индивидуального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жилищного  строительства  или  садового  дома  параметров  объекта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индивидуального  жилищного  строительства  или  садового  дома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установленным  параметрам  и  допустимости  размещения  объекта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индивидуального  жилищного  строительства  или  садового  дома  на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земельном  участке,  уведомления  о  несоответствии  указанных  в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уведомлении о планируемом строительстве или реконструкции объекта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индивидуального  жилищного  строительства  или  садового  дома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параметров  объекта  индивидуального  жилищного  строительства  или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садового  дома  установленным  параметрам  и  (или)  недопустимости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размещения  объекта  индивидуального  жилищного  строительства  или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садового дома на земельном участке</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Приложение  №  5.  Форма решения об отказе в выдаче дубликата                                            44</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уведомления о соответствии указанных в уведомлении о планируемом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строительстве  или  реконструкции  объекта  индивидуального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жилищного  строительства  или  садового  дома  параметров  объекта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индивидуального  жилищного  строительства  или  садового  дома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установленным  параметрам  и  допустимости  размещения  объекта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индивидуального  жилищного  строительства  или  садового  дома  на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земельном  участке,  уведомления  о  несоответствии  указанных  в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уведомлении о планируемом строительстве или реконструкции объекта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индивидуального  жилищного  строительства  или  садового  дома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параметров  объекта  индивидуального  жилищного  строительства  или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садового  дома  установленным  параметрам  и  (или)  недопустимости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 xml:space="preserve">размещения  объекта  индивидуального  жилищного  строительства  или </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садового дома на земельном участке</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Приложение  №  6.  Состав,  последовательность  и  сроки выполнения                                   45</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административных  процедур  (действий)  при предоставлении</w:t>
      </w:r>
    </w:p>
    <w:p w:rsidR="00927793" w:rsidRDefault="00152C8A" w:rsidP="00152C8A">
      <w:pPr>
        <w:spacing w:after="0" w:line="240" w:lineRule="auto"/>
        <w:jc w:val="both"/>
        <w:rPr>
          <w:rFonts w:ascii="Times New Roman" w:hAnsi="Times New Roman"/>
          <w:sz w:val="24"/>
          <w:szCs w:val="24"/>
        </w:rPr>
      </w:pPr>
      <w:r>
        <w:rPr>
          <w:rFonts w:ascii="Times New Roman" w:hAnsi="Times New Roman"/>
          <w:sz w:val="24"/>
          <w:szCs w:val="24"/>
        </w:rPr>
        <w:t>муниципальной услуги</w:t>
      </w:r>
    </w:p>
    <w:p w:rsidR="00927793" w:rsidRDefault="00927793" w:rsidP="00152C8A">
      <w:pPr>
        <w:ind w:firstLine="709"/>
        <w:jc w:val="both"/>
        <w:rPr>
          <w:rFonts w:ascii="Times New Roman" w:hAnsi="Times New Roman"/>
          <w:sz w:val="24"/>
          <w:szCs w:val="24"/>
        </w:rPr>
      </w:pPr>
    </w:p>
    <w:p w:rsidR="00927793" w:rsidRDefault="00927793" w:rsidP="00152C8A">
      <w:pPr>
        <w:widowControl w:val="0"/>
        <w:tabs>
          <w:tab w:val="left" w:pos="567"/>
        </w:tabs>
        <w:spacing w:after="0" w:line="240" w:lineRule="auto"/>
        <w:ind w:firstLine="709"/>
        <w:contextualSpacing/>
        <w:jc w:val="both"/>
        <w:rPr>
          <w:rFonts w:ascii="Times New Roman" w:hAnsi="Times New Roman"/>
          <w:sz w:val="24"/>
          <w:szCs w:val="24"/>
        </w:rPr>
      </w:pPr>
    </w:p>
    <w:p w:rsidR="00927793" w:rsidRDefault="00927793">
      <w:pPr>
        <w:widowControl w:val="0"/>
        <w:tabs>
          <w:tab w:val="left" w:pos="567"/>
        </w:tabs>
        <w:spacing w:after="0" w:line="240" w:lineRule="auto"/>
        <w:ind w:firstLine="709"/>
        <w:contextualSpacing/>
        <w:jc w:val="both"/>
        <w:rPr>
          <w:rFonts w:ascii="Times New Roman" w:hAnsi="Times New Roman"/>
          <w:sz w:val="24"/>
          <w:szCs w:val="24"/>
        </w:rPr>
      </w:pPr>
    </w:p>
    <w:p w:rsidR="00927793" w:rsidRDefault="00927793">
      <w:pPr>
        <w:widowControl w:val="0"/>
        <w:tabs>
          <w:tab w:val="left" w:pos="567"/>
        </w:tabs>
        <w:spacing w:after="0" w:line="240" w:lineRule="auto"/>
        <w:ind w:firstLine="709"/>
        <w:contextualSpacing/>
        <w:jc w:val="both"/>
        <w:rPr>
          <w:rFonts w:ascii="Times New Roman" w:hAnsi="Times New Roman"/>
          <w:sz w:val="24"/>
          <w:szCs w:val="24"/>
        </w:rPr>
      </w:pPr>
    </w:p>
    <w:p w:rsidR="00927793" w:rsidRDefault="00927793">
      <w:pPr>
        <w:widowControl w:val="0"/>
        <w:tabs>
          <w:tab w:val="left" w:pos="567"/>
        </w:tabs>
        <w:spacing w:after="0" w:line="240" w:lineRule="auto"/>
        <w:ind w:firstLine="709"/>
        <w:contextualSpacing/>
        <w:jc w:val="both"/>
        <w:rPr>
          <w:rFonts w:ascii="Times New Roman" w:hAnsi="Times New Roman"/>
          <w:sz w:val="24"/>
          <w:szCs w:val="24"/>
        </w:rPr>
      </w:pPr>
    </w:p>
    <w:p w:rsidR="00927793" w:rsidRDefault="00927793">
      <w:pPr>
        <w:widowControl w:val="0"/>
        <w:tabs>
          <w:tab w:val="left" w:pos="567"/>
        </w:tabs>
        <w:spacing w:after="0" w:line="240" w:lineRule="auto"/>
        <w:ind w:firstLine="709"/>
        <w:contextualSpacing/>
        <w:jc w:val="both"/>
        <w:rPr>
          <w:rFonts w:ascii="Times New Roman" w:hAnsi="Times New Roman"/>
          <w:sz w:val="24"/>
          <w:szCs w:val="24"/>
        </w:rPr>
      </w:pPr>
    </w:p>
    <w:p w:rsidR="00927793" w:rsidRDefault="00927793" w:rsidP="008F6C1A">
      <w:pPr>
        <w:widowControl w:val="0"/>
        <w:tabs>
          <w:tab w:val="left" w:pos="567"/>
        </w:tabs>
        <w:spacing w:after="0" w:line="240" w:lineRule="auto"/>
        <w:contextualSpacing/>
        <w:jc w:val="both"/>
        <w:rPr>
          <w:rFonts w:ascii="Times New Roman" w:hAnsi="Times New Roman"/>
          <w:sz w:val="24"/>
          <w:szCs w:val="24"/>
        </w:rPr>
      </w:pPr>
    </w:p>
    <w:p w:rsidR="00927793" w:rsidRDefault="00927793">
      <w:pPr>
        <w:widowControl w:val="0"/>
        <w:tabs>
          <w:tab w:val="left" w:pos="567"/>
        </w:tabs>
        <w:spacing w:after="0" w:line="240" w:lineRule="auto"/>
        <w:ind w:firstLine="709"/>
        <w:contextualSpacing/>
        <w:jc w:val="both"/>
        <w:rPr>
          <w:rFonts w:ascii="Times New Roman" w:hAnsi="Times New Roman"/>
          <w:sz w:val="24"/>
          <w:szCs w:val="24"/>
        </w:rPr>
      </w:pPr>
    </w:p>
    <w:p w:rsidR="00927793" w:rsidRDefault="00927793">
      <w:pPr>
        <w:widowControl w:val="0"/>
        <w:tabs>
          <w:tab w:val="left" w:pos="567"/>
        </w:tabs>
        <w:spacing w:after="0" w:line="240" w:lineRule="auto"/>
        <w:ind w:firstLine="709"/>
        <w:contextualSpacing/>
        <w:jc w:val="both"/>
        <w:rPr>
          <w:rFonts w:ascii="Times New Roman" w:hAnsi="Times New Roman"/>
          <w:sz w:val="24"/>
          <w:szCs w:val="24"/>
        </w:rPr>
      </w:pPr>
    </w:p>
    <w:p w:rsidR="00927793" w:rsidRDefault="00927793">
      <w:pPr>
        <w:widowControl w:val="0"/>
        <w:tabs>
          <w:tab w:val="left" w:pos="567"/>
        </w:tabs>
        <w:spacing w:after="0" w:line="240" w:lineRule="auto"/>
        <w:ind w:firstLine="709"/>
        <w:contextualSpacing/>
        <w:jc w:val="both"/>
        <w:rPr>
          <w:rFonts w:ascii="Times New Roman" w:hAnsi="Times New Roman"/>
          <w:sz w:val="24"/>
          <w:szCs w:val="24"/>
        </w:rPr>
      </w:pPr>
    </w:p>
    <w:p w:rsidR="00927793" w:rsidRDefault="00152C8A">
      <w:pPr>
        <w:widowControl w:val="0"/>
        <w:tabs>
          <w:tab w:val="left" w:pos="567"/>
        </w:tabs>
        <w:spacing w:after="0" w:line="240" w:lineRule="auto"/>
        <w:ind w:hanging="720"/>
        <w:contextualSpacing/>
        <w:jc w:val="center"/>
      </w:pPr>
      <w:r>
        <w:rPr>
          <w:rFonts w:ascii="Times New Roman" w:hAnsi="Times New Roman"/>
          <w:b/>
          <w:sz w:val="24"/>
          <w:szCs w:val="24"/>
          <w:lang w:val="en-US"/>
        </w:rPr>
        <w:t>I</w:t>
      </w:r>
      <w:r>
        <w:rPr>
          <w:rFonts w:ascii="Times New Roman" w:hAnsi="Times New Roman"/>
          <w:b/>
          <w:sz w:val="24"/>
          <w:szCs w:val="24"/>
        </w:rPr>
        <w:t>. Общие положения</w:t>
      </w:r>
    </w:p>
    <w:p w:rsidR="00927793" w:rsidRDefault="00927793">
      <w:pPr>
        <w:spacing w:after="0" w:line="240" w:lineRule="auto"/>
        <w:jc w:val="both"/>
      </w:pPr>
    </w:p>
    <w:p w:rsidR="00927793" w:rsidRDefault="00152C8A">
      <w:pPr>
        <w:spacing w:after="0" w:line="240" w:lineRule="auto"/>
        <w:ind w:firstLine="709"/>
        <w:jc w:val="both"/>
      </w:pPr>
      <w:r>
        <w:rPr>
          <w:rFonts w:ascii="Times New Roman" w:hAnsi="Times New Roman"/>
          <w:sz w:val="24"/>
          <w:szCs w:val="24"/>
        </w:rPr>
        <w:t xml:space="preserve">1.1. </w:t>
      </w:r>
      <w:r>
        <w:rPr>
          <w:rFonts w:ascii="Times New Roman" w:hAnsi="Times New Roman"/>
          <w:iCs/>
          <w:sz w:val="24"/>
          <w:szCs w:val="24"/>
        </w:rPr>
        <w:t xml:space="preserve">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w:t>
      </w:r>
      <w:r>
        <w:rPr>
          <w:rStyle w:val="aa"/>
          <w:rFonts w:ascii="Times New Roman" w:eastAsia="PMingLiU;新細明體" w:hAnsi="Times New Roman"/>
          <w:iCs/>
          <w:color w:val="000000"/>
          <w:szCs w:val="24"/>
        </w:rPr>
        <w:t xml:space="preserve"> муниципальном образовании «</w:t>
      </w:r>
      <w:r>
        <w:rPr>
          <w:rStyle w:val="aa"/>
          <w:rFonts w:ascii="Times New Roman" w:eastAsia="PMingLiU;新細明體" w:hAnsi="Times New Roman"/>
          <w:color w:val="000000"/>
          <w:szCs w:val="24"/>
        </w:rPr>
        <w:t>Новогоренское сельское поселение</w:t>
      </w:r>
      <w:r>
        <w:rPr>
          <w:rStyle w:val="aa"/>
          <w:rFonts w:ascii="Times New Roman" w:eastAsia="PMingLiU;新細明體" w:hAnsi="Times New Roman"/>
          <w:iCs/>
          <w:color w:val="000000"/>
          <w:szCs w:val="24"/>
        </w:rPr>
        <w:t>» Томской области</w:t>
      </w:r>
      <w:r>
        <w:rPr>
          <w:rFonts w:ascii="Times New Roman" w:hAnsi="Times New Roman"/>
          <w:iCs/>
          <w:sz w:val="24"/>
          <w:szCs w:val="24"/>
        </w:rPr>
        <w:t>.</w:t>
      </w:r>
    </w:p>
    <w:p w:rsidR="00927793" w:rsidRDefault="00927793">
      <w:pPr>
        <w:spacing w:after="0" w:line="240" w:lineRule="auto"/>
        <w:ind w:firstLine="709"/>
        <w:jc w:val="both"/>
      </w:pPr>
    </w:p>
    <w:p w:rsidR="00927793" w:rsidRDefault="00152C8A">
      <w:pPr>
        <w:spacing w:after="0" w:line="240" w:lineRule="auto"/>
        <w:ind w:firstLine="709"/>
        <w:jc w:val="center"/>
      </w:pPr>
      <w:r>
        <w:rPr>
          <w:rFonts w:ascii="Times New Roman" w:hAnsi="Times New Roman"/>
          <w:sz w:val="24"/>
          <w:szCs w:val="24"/>
        </w:rPr>
        <w:t>Круг Заявителей</w:t>
      </w:r>
    </w:p>
    <w:p w:rsidR="00927793" w:rsidRDefault="00152C8A">
      <w:pPr>
        <w:spacing w:after="0" w:line="240" w:lineRule="auto"/>
        <w:ind w:firstLine="709"/>
        <w:jc w:val="both"/>
      </w:pPr>
      <w:r>
        <w:rPr>
          <w:rFonts w:ascii="Times New Roman" w:hAnsi="Times New Roman"/>
          <w:sz w:val="24"/>
          <w:szCs w:val="24"/>
        </w:rPr>
        <w:t xml:space="preserve">1.2.  Заявителями  на  получение  муниципальной услуги являются застройщики (далее – Заявитель). </w:t>
      </w:r>
    </w:p>
    <w:p w:rsidR="00927793" w:rsidRDefault="00152C8A">
      <w:pPr>
        <w:spacing w:after="0" w:line="240" w:lineRule="auto"/>
        <w:ind w:firstLine="709"/>
        <w:jc w:val="both"/>
      </w:pPr>
      <w:r>
        <w:rPr>
          <w:rFonts w:ascii="Times New Roman" w:hAnsi="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27793" w:rsidRDefault="00927793">
      <w:pPr>
        <w:spacing w:after="0" w:line="240" w:lineRule="auto"/>
        <w:ind w:firstLine="709"/>
        <w:jc w:val="both"/>
        <w:rPr>
          <w:rFonts w:ascii="Times New Roman" w:hAnsi="Times New Roman"/>
          <w:sz w:val="24"/>
          <w:szCs w:val="24"/>
        </w:rPr>
      </w:pPr>
    </w:p>
    <w:p w:rsidR="00927793" w:rsidRDefault="00152C8A">
      <w:pPr>
        <w:spacing w:after="0" w:line="240" w:lineRule="auto"/>
        <w:ind w:firstLine="709"/>
        <w:jc w:val="center"/>
        <w:rPr>
          <w:rFonts w:ascii="Times New Roman" w:hAnsi="Times New Roman"/>
          <w:bCs/>
          <w:sz w:val="24"/>
          <w:szCs w:val="24"/>
        </w:rPr>
      </w:pPr>
      <w:r>
        <w:rPr>
          <w:rFonts w:ascii="Times New Roman" w:hAnsi="Times New Roman"/>
          <w:bCs/>
          <w:sz w:val="24"/>
          <w:szCs w:val="24"/>
        </w:rPr>
        <w:t xml:space="preserve">Требования к порядку информирования </w:t>
      </w:r>
    </w:p>
    <w:p w:rsidR="00927793" w:rsidRDefault="00152C8A">
      <w:pPr>
        <w:spacing w:after="0" w:line="240" w:lineRule="auto"/>
        <w:ind w:firstLine="709"/>
        <w:jc w:val="center"/>
        <w:rPr>
          <w:rFonts w:ascii="Times New Roman" w:hAnsi="Times New Roman"/>
          <w:bCs/>
          <w:sz w:val="24"/>
          <w:szCs w:val="24"/>
        </w:rPr>
      </w:pPr>
      <w:r>
        <w:rPr>
          <w:rFonts w:ascii="Times New Roman" w:hAnsi="Times New Roman"/>
          <w:bCs/>
          <w:sz w:val="24"/>
          <w:szCs w:val="24"/>
        </w:rPr>
        <w:t>о предоставлении муниципальной услуги</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1.4.  Информирование  о  порядке  предоставления  муниципальной услуги осуществляется:</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непосредственно при личном приеме  заявителя  в  Администрации </w:t>
      </w:r>
      <w:r>
        <w:rPr>
          <w:rFonts w:ascii="Times New Roman" w:eastAsia="SimSun" w:hAnsi="Times New Roman"/>
          <w:sz w:val="24"/>
          <w:szCs w:val="24"/>
          <w:lang w:eastAsia="zh-CN" w:bidi="hi-IN"/>
        </w:rPr>
        <w:t>Новогоренского сельского поселения</w:t>
      </w:r>
      <w:r>
        <w:rPr>
          <w:rFonts w:ascii="Times New Roman" w:hAnsi="Times New Roman"/>
          <w:bCs/>
          <w:sz w:val="24"/>
          <w:szCs w:val="24"/>
        </w:rPr>
        <w:t xml:space="preserve">, предоставляющего  муниципальную услугу (далее-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2) по телефону Уполномоченном органе или многофункциональном центре;</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3)  письменно,  в  том  числе  посредством  электронной  почты,  факсимильной связи;</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4) посредством размещения в открытой и доступной форме информации:</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927793" w:rsidRDefault="00152C8A">
      <w:pPr>
        <w:spacing w:after="0" w:line="240" w:lineRule="auto"/>
        <w:ind w:firstLine="709"/>
        <w:jc w:val="both"/>
      </w:pPr>
      <w:r>
        <w:rPr>
          <w:rFonts w:ascii="Times New Roman" w:hAnsi="Times New Roman"/>
          <w:bCs/>
          <w:sz w:val="24"/>
          <w:szCs w:val="24"/>
        </w:rPr>
        <w:t xml:space="preserve">на  официальном  сайте  Уполномоченного  органа    </w:t>
      </w:r>
      <w:hyperlink r:id="rId5" w:history="1">
        <w:r w:rsidRPr="000F1250">
          <w:rPr>
            <w:rStyle w:val="afe"/>
          </w:rPr>
          <w:t xml:space="preserve"> </w:t>
        </w:r>
        <w:r w:rsidRPr="000F1250">
          <w:rPr>
            <w:rStyle w:val="afe"/>
            <w:rFonts w:ascii="Times New Roman" w:hAnsi="Times New Roman"/>
            <w:bCs/>
            <w:sz w:val="24"/>
            <w:szCs w:val="24"/>
            <w:lang w:eastAsia="zh-CN" w:bidi="hi-IN"/>
          </w:rPr>
          <w:t>https://www.novogornoe.tomsk.ru/</w:t>
        </w:r>
      </w:hyperlink>
      <w:r>
        <w:rPr>
          <w:rFonts w:ascii="Times New Roman" w:hAnsi="Times New Roman"/>
          <w:bCs/>
          <w:sz w:val="24"/>
          <w:szCs w:val="24"/>
        </w:rPr>
        <w:t xml:space="preserve">; </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5)  посредством  размещения  информации  на  информационных  стендах Уполномоченного органа или многофункционального центра.</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1.5. Информирование осуществляется по вопросам, касающимся:</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1) 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w:t>
      </w:r>
      <w:r w:rsidR="008F6C1A">
        <w:rPr>
          <w:rFonts w:ascii="Times New Roman" w:hAnsi="Times New Roman"/>
          <w:bCs/>
          <w:sz w:val="24"/>
          <w:szCs w:val="24"/>
        </w:rPr>
        <w:t xml:space="preserve"> </w:t>
      </w:r>
      <w:r>
        <w:rPr>
          <w:rFonts w:ascii="Times New Roman" w:hAnsi="Times New Roman"/>
          <w:bCs/>
          <w:sz w:val="24"/>
          <w:szCs w:val="24"/>
        </w:rPr>
        <w:t xml:space="preserve">уведомление об изменении параметров); </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2) адресов  Уполномоченного  органа  и  многофункциональных  центров, обращение  в  которые  необходимо  для  предоставления муниципальной услуги;</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справочной  информации  о  работе  Уполномоченного  органа (структурных подразделений Уполномоченного органа); </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4) документов,  необходимых  для  предоставления  муниципальной услуги;</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5) порядка и сроков предоставления муниципальной услуги;</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6) порядка  получения  сведений  о  ходе  рассмотрения  уведомления  о планируемом строительстве, уведомления об изменении параметров; </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Получение  информации  по  вопросам  предоставления  муниципальной услуги осуществляется бесплатно.</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изложить обращение в письменной форме; </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назначить другое время для консультаций.</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Продолжительность информирования по телефону не должна превышать 10 минут.</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Информирование  осуществляется  в  соответствии  с  графиком  приема граждан.</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 </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1)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3) адрес  официального  сайта,  а  также  электронной  почты  и  (или)  формы обратной связи Уполномоченного органа в сети «Интернет».</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27793" w:rsidRDefault="00152C8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927793" w:rsidRDefault="00927793">
      <w:pPr>
        <w:spacing w:after="0" w:line="240" w:lineRule="auto"/>
        <w:ind w:firstLine="709"/>
        <w:jc w:val="both"/>
        <w:rPr>
          <w:rFonts w:ascii="Times New Roman" w:hAnsi="Times New Roman"/>
          <w:bCs/>
          <w:sz w:val="24"/>
          <w:szCs w:val="24"/>
        </w:rPr>
      </w:pPr>
    </w:p>
    <w:p w:rsidR="00927793" w:rsidRDefault="00152C8A">
      <w:pPr>
        <w:spacing w:after="0" w:line="240" w:lineRule="auto"/>
        <w:ind w:firstLine="709"/>
        <w:jc w:val="center"/>
      </w:pPr>
      <w:r>
        <w:rPr>
          <w:rFonts w:ascii="Times New Roman" w:hAnsi="Times New Roman"/>
          <w:b/>
          <w:bCs/>
          <w:sz w:val="24"/>
          <w:szCs w:val="24"/>
        </w:rPr>
        <w:t>II. Стандарт предоставления муниципальной услуги</w:t>
      </w:r>
    </w:p>
    <w:p w:rsidR="00927793" w:rsidRDefault="00152C8A">
      <w:pPr>
        <w:spacing w:after="0" w:line="240" w:lineRule="auto"/>
        <w:ind w:firstLine="709"/>
        <w:jc w:val="center"/>
        <w:rPr>
          <w:rFonts w:ascii="Times New Roman" w:hAnsi="Times New Roman"/>
          <w:b/>
          <w:bCs/>
          <w:sz w:val="24"/>
          <w:szCs w:val="24"/>
        </w:rPr>
      </w:pPr>
      <w:r>
        <w:rPr>
          <w:rFonts w:ascii="Times New Roman" w:hAnsi="Times New Roman"/>
          <w:b/>
          <w:bCs/>
          <w:sz w:val="24"/>
          <w:szCs w:val="24"/>
        </w:rPr>
        <w:t>Наименование муниципальной услуги</w:t>
      </w:r>
    </w:p>
    <w:p w:rsidR="00927793" w:rsidRDefault="00152C8A">
      <w:pPr>
        <w:spacing w:after="0" w:line="240" w:lineRule="auto"/>
        <w:ind w:firstLine="709"/>
        <w:jc w:val="both"/>
      </w:pPr>
      <w:r>
        <w:rPr>
          <w:rFonts w:ascii="Times New Roman" w:hAnsi="Times New Roman"/>
          <w:bCs/>
          <w:sz w:val="24"/>
          <w:szCs w:val="24"/>
        </w:rPr>
        <w:t xml:space="preserve">2.1. 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w:t>
      </w:r>
      <w:r>
        <w:rPr>
          <w:rFonts w:ascii="Times New Roman" w:hAnsi="Times New Roman"/>
          <w:bCs/>
          <w:sz w:val="24"/>
          <w:szCs w:val="24"/>
        </w:rPr>
        <w:lastRenderedPageBreak/>
        <w:t>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(далее-услуга).</w:t>
      </w:r>
    </w:p>
    <w:p w:rsidR="00927793" w:rsidRDefault="00927793">
      <w:pPr>
        <w:spacing w:after="0" w:line="240" w:lineRule="auto"/>
        <w:ind w:firstLine="709"/>
        <w:jc w:val="both"/>
      </w:pPr>
    </w:p>
    <w:p w:rsidR="00927793" w:rsidRDefault="00927793">
      <w:pPr>
        <w:spacing w:after="0" w:line="240" w:lineRule="auto"/>
        <w:ind w:firstLine="709"/>
        <w:jc w:val="both"/>
        <w:rPr>
          <w:rFonts w:ascii="Times New Roman" w:hAnsi="Times New Roman"/>
          <w:bCs/>
          <w:sz w:val="24"/>
          <w:szCs w:val="24"/>
        </w:rPr>
      </w:pP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Наименование органа государственной власти, органа местного </w:t>
      </w: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самоуправления (организации), предоставляющего муниципальную услугу</w:t>
      </w:r>
    </w:p>
    <w:p w:rsidR="00927793" w:rsidRDefault="00927793">
      <w:pPr>
        <w:spacing w:after="0" w:line="240" w:lineRule="auto"/>
        <w:ind w:firstLine="709"/>
        <w:jc w:val="center"/>
        <w:rPr>
          <w:rFonts w:ascii="Times New Roman" w:hAnsi="Times New Roman"/>
          <w:sz w:val="24"/>
          <w:szCs w:val="24"/>
        </w:rPr>
      </w:pP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Муниципальная услуга предоставляется Уполномоченным органом  Администрацией </w:t>
      </w:r>
      <w:r w:rsidR="008F6C1A" w:rsidRPr="008F6C1A">
        <w:rPr>
          <w:rStyle w:val="d6e2e5f2eee2eee5e2fbe4e5ebe5ede8e5e4ebffd2e5eaf1f2"/>
          <w:rFonts w:eastAsiaTheme="majorEastAsia" w:hAnsi="Liberation Serif" w:cs="Times New Roman"/>
          <w:sz w:val="24"/>
          <w:szCs w:val="24"/>
        </w:rPr>
        <w:t>Новогоренского</w:t>
      </w:r>
      <w:r w:rsidR="008F6C1A" w:rsidRPr="008F6C1A">
        <w:rPr>
          <w:rStyle w:val="d6e2e5f2eee2eee5e2fbe4e5ebe5ede8e5e4ebffd2e5eaf1f2"/>
          <w:rFonts w:eastAsiaTheme="majorEastAsia" w:hAnsi="Liberation Serif" w:cs="Times New Roman"/>
          <w:sz w:val="24"/>
          <w:szCs w:val="24"/>
        </w:rPr>
        <w:t xml:space="preserve"> </w:t>
      </w:r>
      <w:r w:rsidR="008F6C1A" w:rsidRPr="008F6C1A">
        <w:rPr>
          <w:rStyle w:val="d6e2e5f2eee2eee5e2fbe4e5ebe5ede8e5e4ebffd2e5eaf1f2"/>
          <w:rFonts w:eastAsiaTheme="majorEastAsia" w:hAnsi="Liberation Serif" w:cs="Times New Roman"/>
          <w:sz w:val="24"/>
          <w:szCs w:val="24"/>
        </w:rPr>
        <w:t>сельского</w:t>
      </w:r>
      <w:r w:rsidR="008F6C1A">
        <w:rPr>
          <w:rStyle w:val="d6e2e5f2eee2eee5e2fbe4e5ebe5ede8e5e4ebffd2e5eaf1f2"/>
          <w:rFonts w:eastAsiaTheme="majorEastAsia" w:hAnsi="Liberation Serif" w:cs="Times New Roman"/>
        </w:rPr>
        <w:t xml:space="preserve"> </w:t>
      </w:r>
      <w:r>
        <w:rPr>
          <w:rFonts w:ascii="Times New Roman" w:hAnsi="Times New Roman"/>
          <w:sz w:val="24"/>
          <w:szCs w:val="24"/>
        </w:rPr>
        <w:t>поселения.</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2.2. Состав заявителей.</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Заявителями при обращении за получением услуги являются застройщики.</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Нормативные  правовые  акты,  регулирующие  </w:t>
      </w: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предоставление муниципальной услуги</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27793" w:rsidRDefault="00927793">
      <w:pPr>
        <w:spacing w:after="0" w:line="240" w:lineRule="auto"/>
        <w:ind w:firstLine="709"/>
        <w:jc w:val="both"/>
        <w:rPr>
          <w:rFonts w:ascii="Times New Roman" w:hAnsi="Times New Roman"/>
          <w:sz w:val="24"/>
          <w:szCs w:val="24"/>
        </w:rPr>
      </w:pP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Исчерпывающий перечень документов и сведений, необходимых в </w:t>
      </w: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соответствии с нормативными правовыми актами для предоставления </w:t>
      </w: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муниципальной услуги и услуг, которые являются </w:t>
      </w: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необходимыми и обязательными для предоставления государственной </w:t>
      </w: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(муниципальной) услуги, подлежащих представлению заявителем, способы их </w:t>
      </w: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получения заявителем, в том числе в электронной форме, порядок их </w:t>
      </w: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представления</w:t>
      </w:r>
    </w:p>
    <w:p w:rsidR="00927793" w:rsidRDefault="00152C8A">
      <w:pPr>
        <w:spacing w:after="0" w:line="240" w:lineRule="auto"/>
        <w:ind w:firstLine="709"/>
        <w:jc w:val="both"/>
      </w:pPr>
      <w:r>
        <w:rPr>
          <w:rFonts w:ascii="Times New Roman" w:hAnsi="Times New Roman"/>
          <w:bCs/>
          <w:sz w:val="24"/>
          <w:szCs w:val="24"/>
        </w:rPr>
        <w:t>2.4. Заявитель  или  его  представитель  представляет  в  Уполномоченный  на выдачу разрешений на строительство орган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2 - 6  пункта  2.8  настоящего Административного регламента, одним из следующих способов:</w:t>
      </w:r>
    </w:p>
    <w:p w:rsidR="00927793" w:rsidRDefault="00152C8A">
      <w:pPr>
        <w:spacing w:after="0" w:line="240" w:lineRule="auto"/>
        <w:ind w:firstLine="709"/>
        <w:jc w:val="both"/>
      </w:pPr>
      <w:r>
        <w:rPr>
          <w:rFonts w:ascii="Times New Roman" w:hAnsi="Times New Roman"/>
          <w:bCs/>
          <w:sz w:val="24"/>
          <w:szCs w:val="24"/>
        </w:rPr>
        <w:t>1)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927793" w:rsidRDefault="00152C8A">
      <w:pPr>
        <w:spacing w:after="0" w:line="240" w:lineRule="auto"/>
        <w:ind w:firstLine="709"/>
        <w:jc w:val="both"/>
      </w:pPr>
      <w:r>
        <w:rPr>
          <w:rFonts w:ascii="Times New Roman" w:hAnsi="Times New Roman"/>
          <w:bCs/>
          <w:sz w:val="24"/>
          <w:szCs w:val="24"/>
        </w:rPr>
        <w:t xml:space="preserve">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Pr>
          <w:rFonts w:ascii="Times New Roman" w:hAnsi="Times New Roman"/>
          <w:bCs/>
          <w:sz w:val="24"/>
          <w:szCs w:val="24"/>
        </w:rPr>
        <w:lastRenderedPageBreak/>
        <w:t>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927793" w:rsidRDefault="00152C8A">
      <w:pPr>
        <w:spacing w:after="0" w:line="240" w:lineRule="auto"/>
        <w:ind w:firstLine="709"/>
        <w:jc w:val="both"/>
      </w:pPr>
      <w:r>
        <w:rPr>
          <w:rFonts w:ascii="Times New Roman" w:hAnsi="Times New Roman"/>
          <w:bCs/>
          <w:sz w:val="24"/>
          <w:szCs w:val="24"/>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2 - 6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927793" w:rsidRDefault="00152C8A">
      <w:pPr>
        <w:spacing w:after="0" w:line="240" w:lineRule="auto"/>
        <w:ind w:firstLine="709"/>
        <w:jc w:val="both"/>
      </w:pPr>
      <w:r>
        <w:rPr>
          <w:rFonts w:ascii="Times New Roman" w:hAnsi="Times New Roman"/>
          <w:bCs/>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34738" w:rsidRDefault="00152C8A" w:rsidP="00334738">
      <w:pPr>
        <w:pStyle w:val="22"/>
        <w:shd w:val="clear" w:color="auto" w:fill="auto"/>
        <w:tabs>
          <w:tab w:val="left" w:pos="1262"/>
        </w:tabs>
        <w:spacing w:before="0" w:line="322" w:lineRule="exact"/>
        <w:ind w:firstLine="740"/>
      </w:pPr>
      <w:r>
        <w:rPr>
          <w:bCs/>
          <w:sz w:val="24"/>
          <w:szCs w:val="24"/>
        </w:rPr>
        <w:t xml:space="preserve">2) </w:t>
      </w:r>
      <w:r w:rsidR="00334738" w:rsidRPr="00334738">
        <w:rPr>
          <w:sz w:val="24"/>
          <w:szCs w:val="24"/>
        </w:rPr>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при наличии соответствующего соглашения между Уполномоченным органом и многофункциональном центром, либо посредством почтового отправления с уведомлением о вручении.</w:t>
      </w:r>
    </w:p>
    <w:p w:rsidR="00927793" w:rsidRDefault="00927793">
      <w:pPr>
        <w:spacing w:after="0" w:line="240" w:lineRule="auto"/>
        <w:ind w:firstLine="709"/>
        <w:jc w:val="both"/>
      </w:pPr>
    </w:p>
    <w:p w:rsidR="00927793" w:rsidRPr="00B85F54" w:rsidRDefault="00152C8A">
      <w:pPr>
        <w:spacing w:after="0" w:line="240" w:lineRule="auto"/>
        <w:ind w:firstLine="709"/>
        <w:jc w:val="center"/>
        <w:rPr>
          <w:rFonts w:ascii="Times New Roman" w:hAnsi="Times New Roman"/>
          <w:bCs/>
          <w:sz w:val="24"/>
          <w:szCs w:val="24"/>
        </w:rPr>
      </w:pPr>
      <w:r w:rsidRPr="00B85F54">
        <w:rPr>
          <w:rFonts w:ascii="Times New Roman" w:hAnsi="Times New Roman"/>
          <w:bCs/>
          <w:sz w:val="24"/>
          <w:szCs w:val="24"/>
        </w:rPr>
        <w:t xml:space="preserve">Иные требования, в том числе учитывающие особенности предоставления </w:t>
      </w:r>
    </w:p>
    <w:p w:rsidR="00927793" w:rsidRPr="00B85F54" w:rsidRDefault="00152C8A">
      <w:pPr>
        <w:spacing w:after="0" w:line="240" w:lineRule="auto"/>
        <w:ind w:firstLine="709"/>
        <w:jc w:val="center"/>
        <w:rPr>
          <w:rFonts w:ascii="Times New Roman" w:hAnsi="Times New Roman"/>
          <w:bCs/>
          <w:sz w:val="24"/>
          <w:szCs w:val="24"/>
        </w:rPr>
      </w:pPr>
      <w:r w:rsidRPr="00B85F54">
        <w:rPr>
          <w:rFonts w:ascii="Times New Roman" w:hAnsi="Times New Roman"/>
          <w:bCs/>
          <w:sz w:val="24"/>
          <w:szCs w:val="24"/>
        </w:rPr>
        <w:lastRenderedPageBreak/>
        <w:t xml:space="preserve">муниципальной услуги в многофункциональных центрах, </w:t>
      </w:r>
    </w:p>
    <w:p w:rsidR="00927793" w:rsidRPr="00B85F54" w:rsidRDefault="00152C8A">
      <w:pPr>
        <w:spacing w:after="0" w:line="240" w:lineRule="auto"/>
        <w:ind w:firstLine="709"/>
        <w:jc w:val="center"/>
        <w:rPr>
          <w:rFonts w:ascii="Times New Roman" w:hAnsi="Times New Roman"/>
          <w:bCs/>
          <w:sz w:val="24"/>
          <w:szCs w:val="24"/>
        </w:rPr>
      </w:pPr>
      <w:r w:rsidRPr="00B85F54">
        <w:rPr>
          <w:rFonts w:ascii="Times New Roman" w:hAnsi="Times New Roman"/>
          <w:bCs/>
          <w:sz w:val="24"/>
          <w:szCs w:val="24"/>
        </w:rPr>
        <w:t xml:space="preserve">особенности предоставления муниципальной услуги по </w:t>
      </w:r>
    </w:p>
    <w:p w:rsidR="00927793" w:rsidRPr="00B85F54" w:rsidRDefault="00152C8A">
      <w:pPr>
        <w:spacing w:after="0" w:line="240" w:lineRule="auto"/>
        <w:ind w:firstLine="709"/>
        <w:jc w:val="center"/>
        <w:rPr>
          <w:rFonts w:ascii="Times New Roman" w:hAnsi="Times New Roman"/>
          <w:bCs/>
          <w:sz w:val="24"/>
          <w:szCs w:val="24"/>
        </w:rPr>
      </w:pPr>
      <w:r w:rsidRPr="00B85F54">
        <w:rPr>
          <w:rFonts w:ascii="Times New Roman" w:hAnsi="Times New Roman"/>
          <w:bCs/>
          <w:sz w:val="24"/>
          <w:szCs w:val="24"/>
        </w:rPr>
        <w:t xml:space="preserve">экстерриториальному принципу и особенности предоставления </w:t>
      </w:r>
    </w:p>
    <w:p w:rsidR="00927793" w:rsidRPr="00B85F54" w:rsidRDefault="00152C8A">
      <w:pPr>
        <w:spacing w:after="0" w:line="240" w:lineRule="auto"/>
        <w:ind w:firstLine="709"/>
        <w:jc w:val="center"/>
        <w:rPr>
          <w:rFonts w:ascii="Times New Roman" w:hAnsi="Times New Roman"/>
          <w:bCs/>
          <w:sz w:val="24"/>
          <w:szCs w:val="24"/>
        </w:rPr>
      </w:pPr>
      <w:r w:rsidRPr="00B85F54">
        <w:rPr>
          <w:rFonts w:ascii="Times New Roman" w:hAnsi="Times New Roman"/>
          <w:bCs/>
          <w:sz w:val="24"/>
          <w:szCs w:val="24"/>
        </w:rPr>
        <w:t>муниципальной услуги в электронной форме</w:t>
      </w:r>
    </w:p>
    <w:p w:rsidR="00927793" w:rsidRDefault="00927793">
      <w:pPr>
        <w:spacing w:after="0" w:line="240" w:lineRule="auto"/>
        <w:ind w:firstLine="709"/>
        <w:jc w:val="both"/>
        <w:rPr>
          <w:rFonts w:ascii="Times New Roman" w:hAnsi="Times New Roman"/>
          <w:bCs/>
          <w:sz w:val="24"/>
          <w:szCs w:val="24"/>
        </w:rPr>
      </w:pPr>
    </w:p>
    <w:p w:rsidR="00927793" w:rsidRDefault="00152C8A">
      <w:pPr>
        <w:spacing w:after="0" w:line="240" w:lineRule="auto"/>
        <w:ind w:firstLine="709"/>
        <w:jc w:val="both"/>
      </w:pPr>
      <w:r>
        <w:rPr>
          <w:rFonts w:ascii="Times New Roman" w:hAnsi="Times New Roman"/>
          <w:bCs/>
          <w:sz w:val="24"/>
          <w:szCs w:val="24"/>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927793" w:rsidRDefault="00152C8A">
      <w:pPr>
        <w:spacing w:after="0" w:line="240" w:lineRule="auto"/>
        <w:ind w:firstLine="709"/>
        <w:jc w:val="both"/>
      </w:pPr>
      <w:r>
        <w:rPr>
          <w:rFonts w:ascii="Times New Roman" w:hAnsi="Times New Roman"/>
          <w:bCs/>
          <w:sz w:val="24"/>
          <w:szCs w:val="24"/>
        </w:rPr>
        <w:t>1) xml - для документов, в отношении которых утверждены формы и требования по формированию электронных документов в виде файлов в формате xml;</w:t>
      </w:r>
    </w:p>
    <w:p w:rsidR="00927793" w:rsidRDefault="00152C8A">
      <w:pPr>
        <w:spacing w:after="0" w:line="240" w:lineRule="auto"/>
        <w:ind w:firstLine="709"/>
        <w:jc w:val="both"/>
      </w:pPr>
      <w:r>
        <w:rPr>
          <w:rFonts w:ascii="Times New Roman" w:hAnsi="Times New Roman"/>
          <w:bCs/>
          <w:sz w:val="24"/>
          <w:szCs w:val="24"/>
        </w:rPr>
        <w:t xml:space="preserve">2) doc, docx, odt - для документов с текстовым содержанием, </w:t>
      </w:r>
      <w:r>
        <w:rPr>
          <w:rFonts w:ascii="Times New Roman" w:hAnsi="Times New Roman"/>
          <w:bCs/>
          <w:sz w:val="24"/>
          <w:szCs w:val="24"/>
        </w:rPr>
        <w:br/>
        <w:t>не включающим формулы;</w:t>
      </w:r>
    </w:p>
    <w:p w:rsidR="00927793" w:rsidRDefault="00152C8A">
      <w:pPr>
        <w:spacing w:after="0" w:line="240" w:lineRule="auto"/>
        <w:ind w:firstLine="709"/>
        <w:jc w:val="both"/>
      </w:pPr>
      <w:r>
        <w:rPr>
          <w:rFonts w:ascii="Times New Roman" w:hAnsi="Times New Roman"/>
          <w:bCs/>
          <w:sz w:val="24"/>
          <w:szCs w:val="24"/>
        </w:rPr>
        <w:t>3)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7793" w:rsidRDefault="00152C8A">
      <w:pPr>
        <w:spacing w:after="0" w:line="240" w:lineRule="auto"/>
        <w:ind w:firstLine="709"/>
        <w:jc w:val="both"/>
      </w:pPr>
      <w:r>
        <w:rPr>
          <w:rFonts w:ascii="Times New Roman" w:hAnsi="Times New Roman"/>
          <w:bCs/>
          <w:sz w:val="24"/>
          <w:szCs w:val="24"/>
        </w:rPr>
        <w:t>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27793" w:rsidRDefault="00152C8A">
      <w:pPr>
        <w:spacing w:after="0" w:line="240" w:lineRule="auto"/>
        <w:ind w:firstLine="709"/>
        <w:jc w:val="both"/>
      </w:pPr>
      <w:r>
        <w:rPr>
          <w:rFonts w:ascii="Times New Roman" w:hAnsi="Times New Roman"/>
          <w:bCs/>
          <w:sz w:val="24"/>
          <w:szCs w:val="24"/>
        </w:rPr>
        <w:t>«черно-белый» (при отсутствии в документе графических изображений и (или) цветного текста);</w:t>
      </w:r>
    </w:p>
    <w:p w:rsidR="00927793" w:rsidRDefault="00152C8A">
      <w:pPr>
        <w:spacing w:after="0" w:line="240" w:lineRule="auto"/>
        <w:ind w:firstLine="709"/>
        <w:jc w:val="both"/>
      </w:pPr>
      <w:r>
        <w:rPr>
          <w:rFonts w:ascii="Times New Roman" w:hAnsi="Times New Roman"/>
          <w:bCs/>
          <w:sz w:val="24"/>
          <w:szCs w:val="24"/>
        </w:rPr>
        <w:t>«оттенки серого» (при наличии в документе графических изображений, отличных от цветного графического изображения);</w:t>
      </w:r>
    </w:p>
    <w:p w:rsidR="00927793" w:rsidRDefault="00152C8A">
      <w:pPr>
        <w:spacing w:after="0" w:line="240" w:lineRule="auto"/>
        <w:ind w:firstLine="709"/>
        <w:jc w:val="both"/>
      </w:pPr>
      <w:r>
        <w:rPr>
          <w:rFonts w:ascii="Times New Roman" w:hAnsi="Times New Roman"/>
          <w:bCs/>
          <w:sz w:val="24"/>
          <w:szCs w:val="24"/>
        </w:rPr>
        <w:t>«цветной» или «режим полной цветопередачи» (при наличии в документе цветных графических изображений либо цветного текста).</w:t>
      </w:r>
    </w:p>
    <w:p w:rsidR="00927793" w:rsidRDefault="00152C8A">
      <w:pPr>
        <w:spacing w:after="0" w:line="240" w:lineRule="auto"/>
        <w:ind w:firstLine="709"/>
        <w:jc w:val="both"/>
      </w:pPr>
      <w:r>
        <w:rPr>
          <w:rFonts w:ascii="Times New Roman" w:hAnsi="Times New Roman"/>
          <w:bCs/>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27793" w:rsidRDefault="00152C8A">
      <w:pPr>
        <w:spacing w:after="0" w:line="240" w:lineRule="auto"/>
        <w:ind w:firstLine="709"/>
        <w:jc w:val="both"/>
      </w:pPr>
      <w:r>
        <w:rPr>
          <w:rFonts w:ascii="Times New Roman" w:hAnsi="Times New Roman"/>
          <w:bCs/>
          <w:sz w:val="24"/>
          <w:szCs w:val="24"/>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927793" w:rsidRDefault="00152C8A">
      <w:pPr>
        <w:spacing w:after="0" w:line="240" w:lineRule="auto"/>
        <w:ind w:firstLine="709"/>
        <w:jc w:val="both"/>
      </w:pPr>
      <w:r>
        <w:rPr>
          <w:rFonts w:ascii="Times New Roman" w:hAnsi="Times New Roman"/>
          <w:bCs/>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927793" w:rsidRDefault="00152C8A">
      <w:pPr>
        <w:spacing w:after="0" w:line="240" w:lineRule="auto"/>
        <w:ind w:firstLine="709"/>
        <w:jc w:val="both"/>
      </w:pPr>
      <w:r>
        <w:rPr>
          <w:rFonts w:ascii="Times New Roman" w:hAnsi="Times New Roman"/>
          <w:bCs/>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927793" w:rsidRDefault="00152C8A">
      <w:pPr>
        <w:spacing w:after="0" w:line="240" w:lineRule="auto"/>
        <w:ind w:firstLine="709"/>
        <w:jc w:val="both"/>
      </w:pPr>
      <w:r>
        <w:rPr>
          <w:rFonts w:ascii="Times New Roman" w:hAnsi="Times New Roman"/>
          <w:bCs/>
          <w:sz w:val="24"/>
          <w:szCs w:val="24"/>
        </w:rPr>
        <w:t>1)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подпунктом  1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927793" w:rsidRDefault="00152C8A">
      <w:pPr>
        <w:spacing w:after="0" w:line="240" w:lineRule="auto"/>
        <w:ind w:firstLine="709"/>
        <w:jc w:val="both"/>
      </w:pPr>
      <w:r>
        <w:rPr>
          <w:rFonts w:ascii="Times New Roman" w:hAnsi="Times New Roman"/>
          <w:bCs/>
          <w:sz w:val="24"/>
          <w:szCs w:val="24"/>
        </w:rPr>
        <w:t>2) документ, удостоверяющий личность заявителя или представителя заявителя, в случае представления уведомления о планируемом сносе ,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1 пункта 2.4. настоящего Административного регламента направление указанного документа не требуется;</w:t>
      </w:r>
    </w:p>
    <w:p w:rsidR="00927793" w:rsidRDefault="00152C8A">
      <w:pPr>
        <w:spacing w:after="0" w:line="240" w:lineRule="auto"/>
        <w:ind w:firstLine="709"/>
        <w:jc w:val="both"/>
      </w:pPr>
      <w:r>
        <w:rPr>
          <w:rFonts w:ascii="Times New Roman" w:hAnsi="Times New Roman"/>
          <w:bCs/>
          <w:sz w:val="24"/>
          <w:szCs w:val="24"/>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Pr>
          <w:rFonts w:ascii="Times New Roman" w:hAnsi="Times New Roman"/>
          <w:bCs/>
          <w:sz w:val="24"/>
          <w:szCs w:val="24"/>
        </w:rPr>
        <w:lastRenderedPageBreak/>
        <w:t>В случае представления документов в электронной форме посредством Единого портала, регионального портала в соответствии с подпунктом 1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927793" w:rsidRDefault="00152C8A">
      <w:pPr>
        <w:spacing w:after="0" w:line="240" w:lineRule="auto"/>
        <w:ind w:firstLine="709"/>
        <w:jc w:val="both"/>
      </w:pPr>
      <w:r>
        <w:rPr>
          <w:rFonts w:ascii="Times New Roman" w:hAnsi="Times New Roman"/>
          <w:bCs/>
          <w:sz w:val="24"/>
          <w:szCs w:val="24"/>
        </w:rPr>
        <w:t>4)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27793" w:rsidRDefault="00152C8A">
      <w:pPr>
        <w:spacing w:after="0" w:line="240" w:lineRule="auto"/>
        <w:ind w:firstLine="709"/>
        <w:jc w:val="both"/>
      </w:pPr>
      <w:r>
        <w:rPr>
          <w:rFonts w:ascii="Times New Roman" w:hAnsi="Times New Roman"/>
          <w:bCs/>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27793" w:rsidRDefault="00152C8A">
      <w:pPr>
        <w:spacing w:after="0" w:line="240" w:lineRule="auto"/>
        <w:ind w:firstLine="709"/>
        <w:jc w:val="both"/>
      </w:pPr>
      <w:r>
        <w:rPr>
          <w:rFonts w:ascii="Times New Roman" w:hAnsi="Times New Roman"/>
          <w:bCs/>
          <w:sz w:val="24"/>
          <w:szCs w:val="24"/>
        </w:rPr>
        <w:t>6)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927793" w:rsidRDefault="00152C8A">
      <w:pPr>
        <w:spacing w:after="0" w:line="240" w:lineRule="auto"/>
        <w:ind w:firstLine="709"/>
        <w:jc w:val="both"/>
      </w:pPr>
      <w:r>
        <w:rPr>
          <w:rFonts w:ascii="Times New Roman" w:hAnsi="Times New Roman"/>
          <w:bCs/>
          <w:sz w:val="24"/>
          <w:szCs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927793" w:rsidRDefault="00927793">
      <w:pPr>
        <w:spacing w:after="0" w:line="240" w:lineRule="auto"/>
        <w:ind w:firstLine="709"/>
        <w:jc w:val="both"/>
      </w:pPr>
    </w:p>
    <w:p w:rsidR="00927793" w:rsidRDefault="00152C8A">
      <w:pPr>
        <w:spacing w:after="0" w:line="240" w:lineRule="auto"/>
        <w:ind w:firstLine="709"/>
        <w:jc w:val="center"/>
      </w:pPr>
      <w:r>
        <w:rPr>
          <w:rFonts w:ascii="Times New Roman" w:hAnsi="Times New Roman"/>
          <w:bCs/>
          <w:sz w:val="24"/>
          <w:szCs w:val="24"/>
        </w:rPr>
        <w:t xml:space="preserve">Исчерпывающий перечень документов и сведений, необходимых в </w:t>
      </w:r>
    </w:p>
    <w:p w:rsidR="00927793" w:rsidRDefault="00152C8A">
      <w:pPr>
        <w:spacing w:after="0" w:line="240" w:lineRule="auto"/>
        <w:ind w:firstLine="709"/>
        <w:jc w:val="center"/>
      </w:pPr>
      <w:r>
        <w:rPr>
          <w:rFonts w:ascii="Times New Roman" w:hAnsi="Times New Roman"/>
          <w:bCs/>
          <w:sz w:val="24"/>
          <w:szCs w:val="24"/>
        </w:rPr>
        <w:t xml:space="preserve">соответствии с нормативными правовыми актами для предоставления </w:t>
      </w:r>
    </w:p>
    <w:p w:rsidR="00927793" w:rsidRDefault="00152C8A">
      <w:pPr>
        <w:spacing w:after="0" w:line="240" w:lineRule="auto"/>
        <w:ind w:firstLine="709"/>
        <w:jc w:val="center"/>
      </w:pPr>
      <w:r>
        <w:rPr>
          <w:rFonts w:ascii="Times New Roman" w:hAnsi="Times New Roman"/>
          <w:bCs/>
          <w:sz w:val="24"/>
          <w:szCs w:val="24"/>
        </w:rPr>
        <w:t xml:space="preserve">муниципальной услуги, которые находятся в распоряжении </w:t>
      </w:r>
    </w:p>
    <w:p w:rsidR="00927793" w:rsidRDefault="00152C8A">
      <w:pPr>
        <w:spacing w:after="0" w:line="240" w:lineRule="auto"/>
        <w:ind w:firstLine="709"/>
        <w:jc w:val="center"/>
      </w:pPr>
      <w:r>
        <w:rPr>
          <w:rFonts w:ascii="Times New Roman" w:hAnsi="Times New Roman"/>
          <w:bCs/>
          <w:sz w:val="24"/>
          <w:szCs w:val="24"/>
        </w:rPr>
        <w:t xml:space="preserve">государственных органов, органов местного самоуправления и иных органов, </w:t>
      </w:r>
    </w:p>
    <w:p w:rsidR="00927793" w:rsidRDefault="00152C8A">
      <w:pPr>
        <w:spacing w:after="0" w:line="240" w:lineRule="auto"/>
        <w:ind w:firstLine="709"/>
        <w:jc w:val="center"/>
      </w:pPr>
      <w:r>
        <w:rPr>
          <w:rFonts w:ascii="Times New Roman" w:hAnsi="Times New Roman"/>
          <w:bCs/>
          <w:sz w:val="24"/>
          <w:szCs w:val="24"/>
        </w:rPr>
        <w:t>участвующих в предоставлении государственных или муниципальных услуг</w:t>
      </w:r>
    </w:p>
    <w:p w:rsidR="00927793" w:rsidRDefault="00152C8A">
      <w:pPr>
        <w:spacing w:after="0" w:line="240" w:lineRule="auto"/>
        <w:ind w:firstLine="709"/>
        <w:jc w:val="both"/>
      </w:pPr>
      <w:r>
        <w:rPr>
          <w:rFonts w:ascii="Times New Roman" w:hAnsi="Times New Roman"/>
          <w:bCs/>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27793" w:rsidRDefault="00152C8A">
      <w:pPr>
        <w:spacing w:after="0" w:line="240" w:lineRule="auto"/>
        <w:ind w:firstLine="709"/>
        <w:jc w:val="both"/>
      </w:pPr>
      <w:r>
        <w:rPr>
          <w:rFonts w:ascii="Times New Roman" w:hAnsi="Times New Roman"/>
          <w:bCs/>
          <w:sz w:val="24"/>
          <w:szCs w:val="24"/>
        </w:rPr>
        <w:t>1)    сведения из Единого государственного реестра недвижимости об основных характеристиках и зарегистрированных правах на земельный участок;</w:t>
      </w:r>
    </w:p>
    <w:p w:rsidR="00927793" w:rsidRDefault="00152C8A">
      <w:pPr>
        <w:spacing w:after="0" w:line="240" w:lineRule="auto"/>
        <w:ind w:firstLine="709"/>
        <w:jc w:val="both"/>
      </w:pPr>
      <w:r>
        <w:rPr>
          <w:rFonts w:ascii="Times New Roman" w:hAnsi="Times New Roman"/>
          <w:bCs/>
          <w:sz w:val="24"/>
          <w:szCs w:val="24"/>
        </w:rPr>
        <w:t xml:space="preserve">2)  сведения  из  Единого  государственного  реестра  юридических  лиц  (при обращении  застройщика,  являющегося  юридическим  лицом)  или  из  Единого </w:t>
      </w:r>
      <w:r>
        <w:rPr>
          <w:rFonts w:ascii="Times New Roman" w:hAnsi="Times New Roman"/>
          <w:bCs/>
          <w:sz w:val="24"/>
          <w:szCs w:val="24"/>
        </w:rPr>
        <w:lastRenderedPageBreak/>
        <w:t xml:space="preserve">государственного  реестра  индивидуальных  предпринимателей  (при  обращении застройщика, являющегося индивидуальным предпринимателем); </w:t>
      </w:r>
    </w:p>
    <w:p w:rsidR="00927793" w:rsidRDefault="00152C8A">
      <w:pPr>
        <w:spacing w:after="0" w:line="240" w:lineRule="auto"/>
        <w:ind w:firstLine="709"/>
        <w:jc w:val="both"/>
      </w:pPr>
      <w:r>
        <w:rPr>
          <w:rFonts w:ascii="Times New Roman" w:hAnsi="Times New Roman"/>
          <w:bCs/>
          <w:sz w:val="24"/>
          <w:szCs w:val="24"/>
        </w:rPr>
        <w:t>3)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Срок и порядок регистрации запроса заявителя о предоставлении </w:t>
      </w: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муниципальной услуги, в том числе в электронной форме</w:t>
      </w:r>
    </w:p>
    <w:p w:rsidR="00927793" w:rsidRDefault="00927793">
      <w:pPr>
        <w:spacing w:after="0" w:line="240" w:lineRule="auto"/>
        <w:ind w:firstLine="709"/>
        <w:jc w:val="both"/>
      </w:pPr>
    </w:p>
    <w:p w:rsidR="00927793" w:rsidRDefault="00152C8A">
      <w:pPr>
        <w:spacing w:after="0" w:line="240" w:lineRule="auto"/>
        <w:ind w:firstLine="709"/>
        <w:jc w:val="both"/>
      </w:pPr>
      <w:r>
        <w:rPr>
          <w:rFonts w:ascii="Times New Roman" w:hAnsi="Times New Roman"/>
          <w:bCs/>
          <w:sz w:val="24"/>
          <w:szCs w:val="24"/>
        </w:rPr>
        <w:t>2.10. 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927793" w:rsidRDefault="00152C8A">
      <w:pPr>
        <w:spacing w:after="0" w:line="240" w:lineRule="auto"/>
        <w:ind w:firstLine="709"/>
        <w:jc w:val="both"/>
      </w:pPr>
      <w:r>
        <w:rPr>
          <w:rFonts w:ascii="Times New Roman" w:hAnsi="Times New Roman"/>
          <w:bCs/>
          <w:sz w:val="24"/>
          <w:szCs w:val="24"/>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927793" w:rsidRDefault="00152C8A">
      <w:pPr>
        <w:spacing w:after="0" w:line="240" w:lineRule="auto"/>
        <w:ind w:firstLine="709"/>
        <w:jc w:val="both"/>
      </w:pPr>
      <w:r>
        <w:rPr>
          <w:rFonts w:ascii="Times New Roman" w:hAnsi="Times New Roman"/>
          <w:bCs/>
          <w:sz w:val="24"/>
          <w:szCs w:val="24"/>
        </w:rPr>
        <w:t>Уведомление  о  планируемом  строительстве,  уведомление  об  изменении параметров  считается  поступившим  в  Уполномоченный  орган  со дня его регистрации.</w:t>
      </w:r>
    </w:p>
    <w:p w:rsidR="00927793" w:rsidRDefault="00927793">
      <w:pPr>
        <w:spacing w:after="0" w:line="240" w:lineRule="auto"/>
        <w:ind w:firstLine="709"/>
        <w:jc w:val="both"/>
      </w:pPr>
    </w:p>
    <w:p w:rsidR="00927793" w:rsidRDefault="00152C8A">
      <w:pPr>
        <w:spacing w:after="0" w:line="240" w:lineRule="auto"/>
        <w:ind w:firstLine="709"/>
        <w:jc w:val="center"/>
      </w:pPr>
      <w:r>
        <w:rPr>
          <w:rFonts w:ascii="Times New Roman" w:hAnsi="Times New Roman"/>
          <w:bCs/>
          <w:sz w:val="24"/>
          <w:szCs w:val="24"/>
        </w:rPr>
        <w:t xml:space="preserve">Срок предоставления муниципальной услуги, в том </w:t>
      </w:r>
    </w:p>
    <w:p w:rsidR="00927793" w:rsidRDefault="00152C8A">
      <w:pPr>
        <w:spacing w:after="0" w:line="240" w:lineRule="auto"/>
        <w:ind w:firstLine="709"/>
        <w:jc w:val="center"/>
      </w:pPr>
      <w:r>
        <w:rPr>
          <w:rFonts w:ascii="Times New Roman" w:hAnsi="Times New Roman"/>
          <w:bCs/>
          <w:sz w:val="24"/>
          <w:szCs w:val="24"/>
        </w:rPr>
        <w:t xml:space="preserve">числе с учетом необходимости обращения в организации, участвующие в </w:t>
      </w:r>
    </w:p>
    <w:p w:rsidR="00927793" w:rsidRDefault="00152C8A">
      <w:pPr>
        <w:spacing w:after="0" w:line="240" w:lineRule="auto"/>
        <w:ind w:firstLine="709"/>
        <w:jc w:val="center"/>
      </w:pPr>
      <w:r>
        <w:rPr>
          <w:rFonts w:ascii="Times New Roman" w:hAnsi="Times New Roman"/>
          <w:bCs/>
          <w:sz w:val="24"/>
          <w:szCs w:val="24"/>
        </w:rPr>
        <w:t xml:space="preserve">предоставлении муниципальной услуги, срок </w:t>
      </w:r>
    </w:p>
    <w:p w:rsidR="00927793" w:rsidRDefault="00152C8A">
      <w:pPr>
        <w:spacing w:after="0" w:line="240" w:lineRule="auto"/>
        <w:ind w:firstLine="709"/>
        <w:jc w:val="center"/>
      </w:pPr>
      <w:r>
        <w:rPr>
          <w:rFonts w:ascii="Times New Roman" w:hAnsi="Times New Roman"/>
          <w:bCs/>
          <w:sz w:val="24"/>
          <w:szCs w:val="24"/>
        </w:rPr>
        <w:t xml:space="preserve">приостановления предоставления муниципальной услуги, </w:t>
      </w:r>
    </w:p>
    <w:p w:rsidR="00927793" w:rsidRDefault="00152C8A">
      <w:pPr>
        <w:spacing w:after="0" w:line="240" w:lineRule="auto"/>
        <w:ind w:firstLine="709"/>
        <w:jc w:val="center"/>
      </w:pPr>
      <w:r>
        <w:rPr>
          <w:rFonts w:ascii="Times New Roman" w:hAnsi="Times New Roman"/>
          <w:bCs/>
          <w:sz w:val="24"/>
          <w:szCs w:val="24"/>
        </w:rPr>
        <w:t xml:space="preserve">срок выдачи (направления) документов, являющихся результатом </w:t>
      </w:r>
    </w:p>
    <w:p w:rsidR="00927793" w:rsidRDefault="00152C8A">
      <w:pPr>
        <w:spacing w:after="0" w:line="240" w:lineRule="auto"/>
        <w:ind w:firstLine="709"/>
        <w:jc w:val="center"/>
      </w:pPr>
      <w:r>
        <w:rPr>
          <w:rFonts w:ascii="Times New Roman" w:hAnsi="Times New Roman"/>
          <w:bCs/>
          <w:sz w:val="24"/>
          <w:szCs w:val="24"/>
        </w:rPr>
        <w:t>предоставления муниципальной услуги</w:t>
      </w:r>
    </w:p>
    <w:p w:rsidR="00927793" w:rsidRDefault="00152C8A">
      <w:pPr>
        <w:spacing w:after="0" w:line="240" w:lineRule="auto"/>
        <w:ind w:firstLine="709"/>
        <w:jc w:val="both"/>
      </w:pPr>
      <w:r>
        <w:rPr>
          <w:rFonts w:ascii="Times New Roman" w:hAnsi="Times New Roman"/>
          <w:bCs/>
          <w:sz w:val="24"/>
          <w:szCs w:val="24"/>
        </w:rPr>
        <w:t>2.11. Срок предоставления услуги составляет:</w:t>
      </w:r>
    </w:p>
    <w:p w:rsidR="00927793" w:rsidRDefault="00152C8A">
      <w:pPr>
        <w:spacing w:after="0" w:line="240" w:lineRule="auto"/>
        <w:ind w:firstLine="709"/>
        <w:jc w:val="both"/>
      </w:pPr>
      <w:r>
        <w:rPr>
          <w:rFonts w:ascii="Times New Roman" w:hAnsi="Times New Roman"/>
          <w:bCs/>
          <w:sz w:val="24"/>
          <w:szCs w:val="24"/>
        </w:rPr>
        <w:t>1) 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51.1 Градостроительного кодекса Российской Федерации;</w:t>
      </w:r>
    </w:p>
    <w:p w:rsidR="00927793" w:rsidRDefault="00152C8A">
      <w:pPr>
        <w:spacing w:after="0" w:line="240" w:lineRule="auto"/>
        <w:ind w:firstLine="709"/>
        <w:jc w:val="both"/>
      </w:pPr>
      <w:r>
        <w:rPr>
          <w:rFonts w:ascii="Times New Roman" w:hAnsi="Times New Roman"/>
          <w:bCs/>
          <w:sz w:val="24"/>
          <w:szCs w:val="24"/>
        </w:rPr>
        <w:t>2) 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51.1 Градостроительного кодекса Российской Федерации.</w:t>
      </w:r>
    </w:p>
    <w:p w:rsidR="00927793" w:rsidRDefault="00927793">
      <w:pPr>
        <w:spacing w:after="0" w:line="240" w:lineRule="auto"/>
        <w:ind w:firstLine="709"/>
        <w:jc w:val="both"/>
      </w:pPr>
    </w:p>
    <w:p w:rsidR="00927793" w:rsidRDefault="00152C8A">
      <w:pPr>
        <w:spacing w:after="0" w:line="240" w:lineRule="auto"/>
        <w:ind w:firstLine="709"/>
        <w:jc w:val="center"/>
      </w:pPr>
      <w:r>
        <w:rPr>
          <w:rFonts w:ascii="Times New Roman" w:hAnsi="Times New Roman"/>
          <w:bCs/>
          <w:sz w:val="24"/>
          <w:szCs w:val="24"/>
        </w:rPr>
        <w:t xml:space="preserve">Исчерпывающий перечень оснований для приостановления или отказа </w:t>
      </w:r>
    </w:p>
    <w:p w:rsidR="00927793" w:rsidRDefault="00152C8A">
      <w:pPr>
        <w:spacing w:after="0" w:line="240" w:lineRule="auto"/>
        <w:ind w:firstLine="709"/>
        <w:jc w:val="center"/>
      </w:pPr>
      <w:r>
        <w:rPr>
          <w:rFonts w:ascii="Times New Roman" w:hAnsi="Times New Roman"/>
          <w:bCs/>
          <w:sz w:val="24"/>
          <w:szCs w:val="24"/>
        </w:rPr>
        <w:t>в предоставлении муниципальной услуги</w:t>
      </w:r>
    </w:p>
    <w:p w:rsidR="00927793" w:rsidRDefault="00152C8A">
      <w:pPr>
        <w:spacing w:after="0" w:line="240" w:lineRule="auto"/>
        <w:ind w:firstLine="709"/>
        <w:jc w:val="both"/>
      </w:pPr>
      <w:r>
        <w:rPr>
          <w:rFonts w:ascii="Times New Roman" w:hAnsi="Times New Roman"/>
          <w:bCs/>
          <w:sz w:val="24"/>
          <w:szCs w:val="24"/>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27793" w:rsidRDefault="00152C8A">
      <w:pPr>
        <w:spacing w:after="0" w:line="240" w:lineRule="auto"/>
        <w:ind w:firstLine="709"/>
        <w:jc w:val="both"/>
      </w:pPr>
      <w:r>
        <w:rPr>
          <w:rFonts w:ascii="Times New Roman" w:hAnsi="Times New Roman"/>
          <w:bCs/>
          <w:sz w:val="24"/>
          <w:szCs w:val="24"/>
        </w:rP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(далее-уведомление  о  </w:t>
      </w:r>
      <w:r>
        <w:rPr>
          <w:rFonts w:ascii="Times New Roman" w:hAnsi="Times New Roman"/>
          <w:bCs/>
          <w:sz w:val="24"/>
          <w:szCs w:val="24"/>
        </w:rPr>
        <w:lastRenderedPageBreak/>
        <w:t>несоответствии)  предусмотрены  пунктом  2.20  настоящего Административного регламента.</w:t>
      </w:r>
    </w:p>
    <w:p w:rsidR="00927793" w:rsidRDefault="00927793">
      <w:pPr>
        <w:spacing w:after="0" w:line="240" w:lineRule="auto"/>
        <w:ind w:firstLine="709"/>
        <w:jc w:val="both"/>
      </w:pPr>
    </w:p>
    <w:p w:rsidR="00927793" w:rsidRDefault="00152C8A" w:rsidP="000C7FCC">
      <w:pPr>
        <w:spacing w:after="0" w:line="240" w:lineRule="auto"/>
        <w:ind w:firstLine="709"/>
        <w:jc w:val="center"/>
        <w:rPr>
          <w:rFonts w:ascii="Times New Roman" w:hAnsi="Times New Roman"/>
          <w:sz w:val="24"/>
          <w:szCs w:val="24"/>
        </w:rPr>
      </w:pPr>
      <w:r>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1) 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2)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представленные документы содержат подчистки и исправления текста; </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5) уведомление  о  планируемом  строительстве,  уведомление  об  изменении параметров и документы, указанные в подпунктах 2 - 6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6)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 xml:space="preserve">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 </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2.17.  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3,  5  и  6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927793" w:rsidRDefault="00927793">
      <w:pPr>
        <w:spacing w:after="0" w:line="240" w:lineRule="auto"/>
        <w:ind w:firstLine="709"/>
        <w:jc w:val="both"/>
        <w:rPr>
          <w:rFonts w:ascii="Times New Roman" w:hAnsi="Times New Roman"/>
          <w:sz w:val="24"/>
          <w:szCs w:val="24"/>
        </w:rPr>
      </w:pP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Описание результата предоставления муниципальной услуги</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2.18. Результатом предоставления услуги является:</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 xml:space="preserve">1)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Pr>
          <w:rFonts w:ascii="Times New Roman" w:hAnsi="Times New Roman"/>
          <w:sz w:val="24"/>
          <w:szCs w:val="24"/>
        </w:rPr>
        <w:lastRenderedPageBreak/>
        <w:t>индивидуального  жилищного  строительства  или  садового  дома  на  земельном участке (далее – уведомление о соответствии);</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 xml:space="preserve">2) уведомление  о несоответствии  в  случае  наличия  оснований,  указанных  в пункте 2.20 настоящего Административного регламента. </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2.20. Исчерпывающий  перечень  оснований  для  направления  заявителю уведомления о несоответствии:</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1)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2)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3)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4)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 xml:space="preserve">2.21. Результат предоставления услуги, указанный в пункте 2.18 настоящего Административного регламента: </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2)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27793" w:rsidRDefault="00927793">
      <w:pPr>
        <w:spacing w:after="0" w:line="240" w:lineRule="auto"/>
        <w:ind w:firstLine="709"/>
        <w:jc w:val="both"/>
        <w:rPr>
          <w:rFonts w:ascii="Times New Roman" w:hAnsi="Times New Roman"/>
          <w:sz w:val="24"/>
          <w:szCs w:val="24"/>
        </w:rPr>
      </w:pP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Порядок, размер и основания взимания государственной пошлины или </w:t>
      </w: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иной оплаты, взимаемой за предоставление муниципальной  услуги</w:t>
      </w:r>
    </w:p>
    <w:p w:rsidR="00927793" w:rsidRDefault="00927793">
      <w:pPr>
        <w:spacing w:after="0" w:line="240" w:lineRule="auto"/>
        <w:ind w:firstLine="709"/>
        <w:jc w:val="center"/>
        <w:rPr>
          <w:rFonts w:ascii="Times New Roman" w:hAnsi="Times New Roman"/>
          <w:sz w:val="24"/>
          <w:szCs w:val="24"/>
        </w:rPr>
      </w:pPr>
    </w:p>
    <w:p w:rsidR="000C7FCC" w:rsidRDefault="000C7FCC">
      <w:pPr>
        <w:spacing w:after="0" w:line="240" w:lineRule="auto"/>
        <w:ind w:firstLine="709"/>
        <w:jc w:val="center"/>
        <w:rPr>
          <w:rFonts w:ascii="Times New Roman" w:hAnsi="Times New Roman"/>
          <w:sz w:val="24"/>
          <w:szCs w:val="24"/>
        </w:rPr>
      </w:pPr>
    </w:p>
    <w:p w:rsidR="000C7FCC" w:rsidRDefault="000C7FCC">
      <w:pPr>
        <w:spacing w:after="0" w:line="240" w:lineRule="auto"/>
        <w:ind w:firstLine="709"/>
        <w:jc w:val="center"/>
        <w:rPr>
          <w:rFonts w:ascii="Times New Roman" w:hAnsi="Times New Roman"/>
          <w:sz w:val="24"/>
          <w:szCs w:val="24"/>
        </w:rPr>
      </w:pP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Предоставление услуги осуществляется без взимания платы.</w:t>
      </w:r>
    </w:p>
    <w:p w:rsidR="00927793" w:rsidRDefault="00152C8A">
      <w:pPr>
        <w:spacing w:after="0" w:line="240" w:lineRule="auto"/>
        <w:ind w:firstLine="709"/>
        <w:rPr>
          <w:rFonts w:ascii="Times New Roman" w:hAnsi="Times New Roman"/>
          <w:sz w:val="24"/>
          <w:szCs w:val="24"/>
        </w:rPr>
      </w:pPr>
      <w:r>
        <w:rPr>
          <w:rFonts w:ascii="Times New Roman" w:hAnsi="Times New Roman"/>
          <w:sz w:val="24"/>
          <w:szCs w:val="24"/>
        </w:rPr>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2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Письменный запрос может быть подан:</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1)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в электронной форме посредством электронной почты. </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27793" w:rsidRDefault="00152C8A">
      <w:pPr>
        <w:spacing w:after="0" w:line="240" w:lineRule="auto"/>
        <w:ind w:firstLine="709"/>
        <w:rPr>
          <w:rFonts w:ascii="Times New Roman" w:hAnsi="Times New Roman"/>
          <w:sz w:val="24"/>
          <w:szCs w:val="24"/>
        </w:rPr>
      </w:pPr>
      <w:r>
        <w:rPr>
          <w:rFonts w:ascii="Times New Roman" w:hAnsi="Times New Roman"/>
          <w:sz w:val="24"/>
          <w:szCs w:val="24"/>
        </w:rPr>
        <w:t>2.24. Результат  предоставления  услуги  (его  копия  или  сведения, содержащиеся в нем):</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1)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2) предусмотренный  подпунктом  2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1  пункта  2.20  настоящего  Административного регламента; </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2  и  3  пункта  2.20  настоящего Административного регламента; </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4  пункта  2.20  настоящего  Административного регламента. </w:t>
      </w:r>
    </w:p>
    <w:p w:rsidR="00927793" w:rsidRDefault="00927793">
      <w:pPr>
        <w:spacing w:after="0" w:line="240" w:lineRule="auto"/>
        <w:ind w:firstLine="709"/>
        <w:jc w:val="both"/>
        <w:rPr>
          <w:rFonts w:ascii="Times New Roman" w:hAnsi="Times New Roman"/>
          <w:sz w:val="24"/>
          <w:szCs w:val="24"/>
        </w:rPr>
      </w:pPr>
    </w:p>
    <w:p w:rsidR="008F6C1A" w:rsidRDefault="008F6C1A">
      <w:pPr>
        <w:spacing w:after="0" w:line="240" w:lineRule="auto"/>
        <w:ind w:firstLine="709"/>
        <w:jc w:val="center"/>
        <w:rPr>
          <w:rFonts w:ascii="Times New Roman" w:hAnsi="Times New Roman"/>
          <w:sz w:val="24"/>
          <w:szCs w:val="24"/>
        </w:rPr>
      </w:pPr>
    </w:p>
    <w:p w:rsidR="008F6C1A" w:rsidRDefault="008F6C1A">
      <w:pPr>
        <w:spacing w:after="0" w:line="240" w:lineRule="auto"/>
        <w:ind w:firstLine="709"/>
        <w:jc w:val="center"/>
        <w:rPr>
          <w:rFonts w:ascii="Times New Roman" w:hAnsi="Times New Roman"/>
          <w:sz w:val="24"/>
          <w:szCs w:val="24"/>
        </w:rPr>
      </w:pPr>
    </w:p>
    <w:p w:rsidR="008F6C1A" w:rsidRDefault="008F6C1A">
      <w:pPr>
        <w:spacing w:after="0" w:line="240" w:lineRule="auto"/>
        <w:ind w:firstLine="709"/>
        <w:jc w:val="center"/>
        <w:rPr>
          <w:rFonts w:ascii="Times New Roman" w:hAnsi="Times New Roman"/>
          <w:sz w:val="24"/>
          <w:szCs w:val="24"/>
        </w:rPr>
      </w:pPr>
    </w:p>
    <w:p w:rsidR="008F6C1A" w:rsidRDefault="008F6C1A">
      <w:pPr>
        <w:spacing w:after="0" w:line="240" w:lineRule="auto"/>
        <w:ind w:firstLine="709"/>
        <w:jc w:val="center"/>
        <w:rPr>
          <w:rFonts w:ascii="Times New Roman" w:hAnsi="Times New Roman"/>
          <w:sz w:val="24"/>
          <w:szCs w:val="24"/>
        </w:rPr>
      </w:pP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Порядок исправления допущенных опечаток и ошибок в </w:t>
      </w: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выданных в результате предоставления муниципальной</w:t>
      </w: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услуги документах</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2.25. Порядок исправления допущенных опечаток и ошибок в уведомлении о соответствии, уведомлении о несоответствии.</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 </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Градостроительного кодекса Российской Федерации) и дата внесения исправлений.</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несоответствие  заявителя  кругу  лиц,  указанных  в  пункте  2.2  настоящего Административного регламента; </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2) отсутствие  факта  допущения  опечаток  и  ошибок в уведомлении о соответствии, уведомлении о несоответствии.</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2.27. Порядок выдачи дубликата уведомления о соответствии, уведомления о несоответствии.</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 </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w:t>
      </w:r>
      <w:r>
        <w:rPr>
          <w:rFonts w:ascii="Times New Roman" w:hAnsi="Times New Roman"/>
          <w:sz w:val="24"/>
          <w:szCs w:val="24"/>
        </w:rPr>
        <w:lastRenderedPageBreak/>
        <w:t>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2.28.  Исчерпывающий  перечень  оснований  для  отказа  в  выдаче  дубликата уведомления о соответствии, уведомления о несоответствии:</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несоответствие  заявителя  кругу  лиц,  указанных  в  пункте  2.2  настоящего Административного регламента</w:t>
      </w:r>
    </w:p>
    <w:p w:rsidR="00927793" w:rsidRDefault="00927793">
      <w:pPr>
        <w:spacing w:after="0" w:line="240" w:lineRule="auto"/>
        <w:ind w:firstLine="709"/>
        <w:jc w:val="both"/>
        <w:rPr>
          <w:rFonts w:ascii="Times New Roman" w:hAnsi="Times New Roman"/>
          <w:sz w:val="24"/>
          <w:szCs w:val="24"/>
        </w:rPr>
      </w:pP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Максимальный срок ожидания в очереди при подаче запроса о </w:t>
      </w: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предоставлении муниципальной услуги и при получении </w:t>
      </w: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результата предоставления государственной муниципальной услуги</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27793" w:rsidRDefault="00927793">
      <w:pPr>
        <w:spacing w:after="0" w:line="240" w:lineRule="auto"/>
        <w:ind w:firstLine="709"/>
        <w:jc w:val="center"/>
        <w:rPr>
          <w:rFonts w:ascii="Times New Roman" w:hAnsi="Times New Roman"/>
          <w:sz w:val="24"/>
          <w:szCs w:val="24"/>
        </w:rPr>
      </w:pP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Перечень услуг, которые являются необходимыми и обязательными для </w:t>
      </w: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27793" w:rsidRDefault="00927793">
      <w:pPr>
        <w:spacing w:after="0" w:line="240" w:lineRule="auto"/>
        <w:ind w:firstLine="709"/>
        <w:jc w:val="center"/>
        <w:rPr>
          <w:rFonts w:ascii="Times New Roman" w:hAnsi="Times New Roman"/>
          <w:sz w:val="24"/>
          <w:szCs w:val="24"/>
        </w:rPr>
      </w:pP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2.30.  Услуги,  необходимые  и  обязательные  для  предоставления муниципальной услуги, отсутствуют.</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2.31.  При  предоставлении  муниципальной услуги запрещается требовать от заявителя:</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2) 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2010года  №  210-ФЗ  «Об  организации  предоставления  государственных  и муниципальных услуг» (далее – Федеральный закон № 210-ФЗ);</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 </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наличие ошибок в уведомлении о планируемом строительстве, уведомления об  изменении  параметров  и  документах,  поданных  заявителем  после первоначального  </w:t>
      </w:r>
      <w:r>
        <w:rPr>
          <w:rFonts w:ascii="Times New Roman" w:hAnsi="Times New Roman"/>
          <w:sz w:val="24"/>
          <w:szCs w:val="24"/>
        </w:rPr>
        <w:lastRenderedPageBreak/>
        <w:t>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27793" w:rsidRDefault="00927793">
      <w:pPr>
        <w:spacing w:after="0" w:line="240" w:lineRule="auto"/>
        <w:ind w:firstLine="709"/>
        <w:jc w:val="both"/>
        <w:rPr>
          <w:rFonts w:ascii="Times New Roman" w:hAnsi="Times New Roman"/>
          <w:sz w:val="24"/>
          <w:szCs w:val="24"/>
        </w:rPr>
      </w:pP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Требования к помещениям, в которых предоставляется муниципальная услуга</w:t>
      </w:r>
    </w:p>
    <w:p w:rsidR="00927793" w:rsidRDefault="00152C8A">
      <w:pPr>
        <w:widowControl w:val="0"/>
        <w:spacing w:after="0" w:line="240" w:lineRule="auto"/>
        <w:ind w:firstLine="709"/>
        <w:jc w:val="both"/>
      </w:pPr>
      <w:r>
        <w:rPr>
          <w:rFonts w:ascii="Times New Roman" w:hAnsi="Times New Roman"/>
          <w:sz w:val="24"/>
          <w:szCs w:val="24"/>
        </w:rPr>
        <w:t xml:space="preserve">2.32. Местоположение административных зданий, в которых осуществляется прием </w:t>
      </w:r>
      <w:r>
        <w:rPr>
          <w:rFonts w:ascii="Times New Roman" w:hAnsi="Times New Roman"/>
          <w:bCs/>
          <w:sz w:val="24"/>
          <w:szCs w:val="24"/>
        </w:rPr>
        <w:t>уведомлений о планируемом сносе, уведомлений о завершении сноса</w:t>
      </w:r>
      <w:r>
        <w:rPr>
          <w:rFonts w:ascii="Times New Roman" w:hAnsi="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7793" w:rsidRDefault="00152C8A">
      <w:pPr>
        <w:widowControl w:val="0"/>
        <w:tabs>
          <w:tab w:val="left" w:pos="567"/>
        </w:tabs>
        <w:spacing w:after="0" w:line="240" w:lineRule="auto"/>
        <w:ind w:firstLine="709"/>
        <w:jc w:val="both"/>
      </w:pPr>
      <w:r>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27793" w:rsidRDefault="00152C8A">
      <w:pPr>
        <w:widowControl w:val="0"/>
        <w:spacing w:after="0" w:line="240" w:lineRule="auto"/>
        <w:ind w:firstLine="709"/>
        <w:jc w:val="both"/>
      </w:pPr>
      <w:r>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7793" w:rsidRDefault="00152C8A">
      <w:pPr>
        <w:widowControl w:val="0"/>
        <w:spacing w:after="0" w:line="240" w:lineRule="auto"/>
        <w:ind w:firstLine="709"/>
        <w:jc w:val="both"/>
      </w:pPr>
      <w:r>
        <w:rPr>
          <w:rFonts w:ascii="Times New Roman" w:hAnsi="Times New Roman"/>
          <w:sz w:val="24"/>
          <w:szCs w:val="24"/>
        </w:rPr>
        <w:t>2.33.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7793" w:rsidRDefault="00152C8A">
      <w:pPr>
        <w:widowControl w:val="0"/>
        <w:spacing w:after="0" w:line="240" w:lineRule="auto"/>
        <w:ind w:firstLine="709"/>
        <w:jc w:val="both"/>
      </w:pPr>
      <w:r>
        <w:rPr>
          <w:rFonts w:ascii="Times New Roman" w:hAnsi="Times New Roman"/>
          <w:sz w:val="24"/>
          <w:szCs w:val="24"/>
        </w:rPr>
        <w:t>2.34. Центральный вход в здание Уполномоченного органа должен быть оборудован информационной табличкой (вывеской), содержащей информацию:</w:t>
      </w:r>
    </w:p>
    <w:p w:rsidR="00927793" w:rsidRDefault="00152C8A">
      <w:pPr>
        <w:widowControl w:val="0"/>
        <w:tabs>
          <w:tab w:val="left" w:pos="567"/>
          <w:tab w:val="left" w:pos="1134"/>
        </w:tabs>
        <w:spacing w:after="0" w:line="240" w:lineRule="auto"/>
        <w:ind w:firstLine="709"/>
        <w:jc w:val="both"/>
      </w:pPr>
      <w:r>
        <w:rPr>
          <w:rFonts w:ascii="Times New Roman" w:hAnsi="Times New Roman"/>
          <w:sz w:val="24"/>
          <w:szCs w:val="24"/>
        </w:rPr>
        <w:t>1) наименование;</w:t>
      </w:r>
    </w:p>
    <w:p w:rsidR="00927793" w:rsidRDefault="00152C8A">
      <w:pPr>
        <w:widowControl w:val="0"/>
        <w:tabs>
          <w:tab w:val="left" w:pos="567"/>
          <w:tab w:val="left" w:pos="1134"/>
        </w:tabs>
        <w:spacing w:after="0" w:line="240" w:lineRule="auto"/>
        <w:ind w:firstLine="709"/>
        <w:jc w:val="both"/>
      </w:pPr>
      <w:r>
        <w:rPr>
          <w:rFonts w:ascii="Times New Roman" w:hAnsi="Times New Roman"/>
          <w:sz w:val="24"/>
          <w:szCs w:val="24"/>
        </w:rPr>
        <w:t>2) местонахождение и юридический адрес;</w:t>
      </w:r>
    </w:p>
    <w:p w:rsidR="00927793" w:rsidRDefault="00152C8A">
      <w:pPr>
        <w:widowControl w:val="0"/>
        <w:tabs>
          <w:tab w:val="left" w:pos="567"/>
          <w:tab w:val="left" w:pos="1134"/>
        </w:tabs>
        <w:spacing w:after="0" w:line="240" w:lineRule="auto"/>
        <w:ind w:firstLine="709"/>
        <w:jc w:val="both"/>
      </w:pPr>
      <w:r>
        <w:rPr>
          <w:rFonts w:ascii="Times New Roman" w:hAnsi="Times New Roman"/>
          <w:sz w:val="24"/>
          <w:szCs w:val="24"/>
        </w:rPr>
        <w:t>3) режим работы;</w:t>
      </w:r>
    </w:p>
    <w:p w:rsidR="00927793" w:rsidRDefault="00152C8A">
      <w:pPr>
        <w:widowControl w:val="0"/>
        <w:tabs>
          <w:tab w:val="left" w:pos="567"/>
          <w:tab w:val="left" w:pos="1134"/>
        </w:tabs>
        <w:spacing w:after="0" w:line="240" w:lineRule="auto"/>
        <w:ind w:firstLine="709"/>
        <w:jc w:val="both"/>
      </w:pPr>
      <w:r>
        <w:rPr>
          <w:rFonts w:ascii="Times New Roman" w:hAnsi="Times New Roman"/>
          <w:sz w:val="24"/>
          <w:szCs w:val="24"/>
        </w:rPr>
        <w:t>4) график приема;</w:t>
      </w:r>
    </w:p>
    <w:p w:rsidR="00927793" w:rsidRDefault="00152C8A">
      <w:pPr>
        <w:widowControl w:val="0"/>
        <w:tabs>
          <w:tab w:val="left" w:pos="567"/>
          <w:tab w:val="left" w:pos="1134"/>
        </w:tabs>
        <w:spacing w:after="0" w:line="240" w:lineRule="auto"/>
        <w:ind w:firstLine="709"/>
        <w:jc w:val="both"/>
      </w:pPr>
      <w:r>
        <w:rPr>
          <w:rFonts w:ascii="Times New Roman" w:hAnsi="Times New Roman"/>
          <w:sz w:val="24"/>
          <w:szCs w:val="24"/>
        </w:rPr>
        <w:t>5) номера телефонов для справок.</w:t>
      </w:r>
    </w:p>
    <w:p w:rsidR="00927793" w:rsidRDefault="00152C8A">
      <w:pPr>
        <w:widowControl w:val="0"/>
        <w:spacing w:after="0" w:line="240" w:lineRule="auto"/>
        <w:ind w:firstLine="709"/>
        <w:jc w:val="both"/>
      </w:pPr>
      <w:r>
        <w:rPr>
          <w:rFonts w:ascii="Times New Roman" w:hAnsi="Times New Roman"/>
          <w:sz w:val="24"/>
          <w:szCs w:val="24"/>
        </w:rPr>
        <w:t>2.35. Помещения, в которых предоставляется муниципальная услуга, должны соответствовать санитарно-эпидемиологическим правилам и нормативам.</w:t>
      </w:r>
    </w:p>
    <w:p w:rsidR="00927793" w:rsidRDefault="00152C8A">
      <w:pPr>
        <w:widowControl w:val="0"/>
        <w:spacing w:after="0" w:line="240" w:lineRule="auto"/>
        <w:ind w:firstLine="709"/>
        <w:jc w:val="both"/>
      </w:pPr>
      <w:r>
        <w:rPr>
          <w:rFonts w:ascii="Times New Roman" w:hAnsi="Times New Roman"/>
          <w:sz w:val="24"/>
          <w:szCs w:val="24"/>
        </w:rPr>
        <w:t>Помещения, в которых предоставляется муниципальная услуга, оснащаются:</w:t>
      </w:r>
    </w:p>
    <w:p w:rsidR="00927793" w:rsidRDefault="00152C8A">
      <w:pPr>
        <w:widowControl w:val="0"/>
        <w:spacing w:after="0" w:line="240" w:lineRule="auto"/>
        <w:ind w:firstLine="709"/>
        <w:jc w:val="both"/>
      </w:pPr>
      <w:r>
        <w:rPr>
          <w:rFonts w:ascii="Times New Roman" w:hAnsi="Times New Roman"/>
          <w:sz w:val="24"/>
          <w:szCs w:val="24"/>
        </w:rPr>
        <w:t>1) противопожарной системой и средствами пожаротушения;</w:t>
      </w:r>
    </w:p>
    <w:p w:rsidR="00927793" w:rsidRDefault="00152C8A">
      <w:pPr>
        <w:widowControl w:val="0"/>
        <w:spacing w:after="0" w:line="240" w:lineRule="auto"/>
        <w:ind w:firstLine="709"/>
        <w:jc w:val="both"/>
      </w:pPr>
      <w:r>
        <w:rPr>
          <w:rFonts w:ascii="Times New Roman" w:hAnsi="Times New Roman"/>
          <w:sz w:val="24"/>
          <w:szCs w:val="24"/>
        </w:rPr>
        <w:t>2) системой оповещения о возникновении чрезвычайной ситуации;</w:t>
      </w:r>
    </w:p>
    <w:p w:rsidR="00927793" w:rsidRDefault="00152C8A">
      <w:pPr>
        <w:widowControl w:val="0"/>
        <w:spacing w:after="0" w:line="240" w:lineRule="auto"/>
        <w:ind w:firstLine="709"/>
        <w:jc w:val="both"/>
      </w:pPr>
      <w:r>
        <w:rPr>
          <w:rFonts w:ascii="Times New Roman" w:hAnsi="Times New Roman"/>
          <w:sz w:val="24"/>
          <w:szCs w:val="24"/>
        </w:rPr>
        <w:t>3) средствами оказания первой медицинской помощи;</w:t>
      </w:r>
    </w:p>
    <w:p w:rsidR="00927793" w:rsidRDefault="00152C8A">
      <w:pPr>
        <w:widowControl w:val="0"/>
        <w:spacing w:after="0" w:line="240" w:lineRule="auto"/>
        <w:ind w:firstLine="709"/>
        <w:jc w:val="both"/>
      </w:pPr>
      <w:r>
        <w:rPr>
          <w:rFonts w:ascii="Times New Roman" w:hAnsi="Times New Roman"/>
          <w:sz w:val="24"/>
          <w:szCs w:val="24"/>
        </w:rPr>
        <w:t>4) туалетными комнатами для посетителей.</w:t>
      </w:r>
    </w:p>
    <w:p w:rsidR="00927793" w:rsidRDefault="00152C8A">
      <w:pPr>
        <w:widowControl w:val="0"/>
        <w:spacing w:after="0" w:line="240" w:lineRule="auto"/>
        <w:ind w:firstLine="709"/>
        <w:jc w:val="both"/>
      </w:pPr>
      <w:r>
        <w:rPr>
          <w:rFonts w:ascii="Times New Roman" w:hAnsi="Times New Roman"/>
          <w:sz w:val="24"/>
          <w:szCs w:val="24"/>
        </w:rPr>
        <w:lastRenderedPageBreak/>
        <w:t>2.36.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7793" w:rsidRDefault="00152C8A">
      <w:pPr>
        <w:widowControl w:val="0"/>
        <w:spacing w:after="0" w:line="240" w:lineRule="auto"/>
        <w:ind w:firstLine="709"/>
        <w:jc w:val="both"/>
      </w:pPr>
      <w:r>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7793" w:rsidRDefault="00152C8A">
      <w:pPr>
        <w:widowControl w:val="0"/>
        <w:spacing w:after="0" w:line="240" w:lineRule="auto"/>
        <w:ind w:firstLine="709"/>
        <w:jc w:val="both"/>
      </w:pPr>
      <w:r>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927793" w:rsidRDefault="00152C8A">
      <w:pPr>
        <w:widowControl w:val="0"/>
        <w:spacing w:after="0" w:line="240" w:lineRule="auto"/>
        <w:ind w:firstLine="709"/>
        <w:jc w:val="both"/>
      </w:pPr>
      <w:r>
        <w:rPr>
          <w:rFonts w:ascii="Times New Roman" w:hAnsi="Times New Roman"/>
          <w:sz w:val="24"/>
          <w:szCs w:val="24"/>
        </w:rPr>
        <w:t>2.37. Места приема Заявителей оборудуются информационными табличками (вывесками) с указанием:</w:t>
      </w:r>
    </w:p>
    <w:p w:rsidR="00927793" w:rsidRDefault="00152C8A">
      <w:pPr>
        <w:widowControl w:val="0"/>
        <w:spacing w:after="0" w:line="240" w:lineRule="auto"/>
        <w:ind w:firstLine="709"/>
        <w:jc w:val="both"/>
      </w:pPr>
      <w:r>
        <w:rPr>
          <w:rFonts w:ascii="Times New Roman" w:hAnsi="Times New Roman"/>
          <w:sz w:val="24"/>
          <w:szCs w:val="24"/>
        </w:rPr>
        <w:t>1) номера кабинета и наименования отдела;</w:t>
      </w:r>
    </w:p>
    <w:p w:rsidR="00927793" w:rsidRDefault="00152C8A">
      <w:pPr>
        <w:widowControl w:val="0"/>
        <w:spacing w:after="0" w:line="240" w:lineRule="auto"/>
        <w:ind w:firstLine="709"/>
        <w:jc w:val="both"/>
      </w:pPr>
      <w:r>
        <w:rPr>
          <w:rFonts w:ascii="Times New Roman" w:hAnsi="Times New Roman"/>
          <w:sz w:val="24"/>
          <w:szCs w:val="24"/>
        </w:rPr>
        <w:t>2) фамилии, имени и отчества (последнее – при наличии), должности ответственного лица за прием документов;</w:t>
      </w:r>
    </w:p>
    <w:p w:rsidR="00927793" w:rsidRDefault="00152C8A">
      <w:pPr>
        <w:widowControl w:val="0"/>
        <w:spacing w:after="0" w:line="240" w:lineRule="auto"/>
        <w:ind w:firstLine="709"/>
        <w:jc w:val="both"/>
      </w:pPr>
      <w:r>
        <w:rPr>
          <w:rFonts w:ascii="Times New Roman" w:hAnsi="Times New Roman"/>
          <w:sz w:val="24"/>
          <w:szCs w:val="24"/>
        </w:rPr>
        <w:t>3) графика приема Заявителей.</w:t>
      </w:r>
    </w:p>
    <w:p w:rsidR="00927793" w:rsidRDefault="00152C8A">
      <w:pPr>
        <w:widowControl w:val="0"/>
        <w:spacing w:after="0" w:line="240" w:lineRule="auto"/>
        <w:ind w:firstLine="709"/>
        <w:jc w:val="both"/>
      </w:pPr>
      <w:r>
        <w:rPr>
          <w:rFonts w:ascii="Times New Roman" w:hAnsi="Times New Roman"/>
          <w:sz w:val="24"/>
          <w:szCs w:val="24"/>
        </w:rPr>
        <w:t>2.38.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7793" w:rsidRDefault="00152C8A">
      <w:pPr>
        <w:widowControl w:val="0"/>
        <w:spacing w:after="0" w:line="240" w:lineRule="auto"/>
        <w:ind w:firstLine="709"/>
        <w:jc w:val="both"/>
      </w:pPr>
      <w:r>
        <w:rPr>
          <w:rFonts w:ascii="Times New Roman" w:hAnsi="Times New Roman"/>
          <w:sz w:val="24"/>
          <w:szCs w:val="24"/>
        </w:rPr>
        <w:t>2.39. При предоставлении муниципальной услуги инвалидам обеспечиваются:</w:t>
      </w:r>
    </w:p>
    <w:p w:rsidR="00927793" w:rsidRDefault="00152C8A">
      <w:pPr>
        <w:widowControl w:val="0"/>
        <w:spacing w:after="0" w:line="240" w:lineRule="auto"/>
        <w:ind w:firstLine="709"/>
        <w:jc w:val="both"/>
      </w:pPr>
      <w:r>
        <w:rPr>
          <w:rFonts w:ascii="Times New Roman" w:hAnsi="Times New Roman"/>
          <w:sz w:val="24"/>
          <w:szCs w:val="24"/>
        </w:rPr>
        <w:t>1) возможность беспрепятственного доступа к объекту (зданию, помещению), в котором предоставляется муниципальная услуга;</w:t>
      </w:r>
    </w:p>
    <w:p w:rsidR="00927793" w:rsidRDefault="00152C8A">
      <w:pPr>
        <w:widowControl w:val="0"/>
        <w:spacing w:after="0" w:line="240" w:lineRule="auto"/>
        <w:ind w:firstLine="709"/>
        <w:jc w:val="both"/>
      </w:pPr>
      <w:r>
        <w:rPr>
          <w:rFonts w:ascii="Times New Roman" w:hAnsi="Times New Roman"/>
          <w:sz w:val="24"/>
          <w:szCs w:val="24"/>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27793" w:rsidRDefault="00152C8A">
      <w:pPr>
        <w:widowControl w:val="0"/>
        <w:spacing w:after="0" w:line="240" w:lineRule="auto"/>
        <w:ind w:firstLine="709"/>
        <w:jc w:val="both"/>
      </w:pPr>
      <w:r>
        <w:rPr>
          <w:rFonts w:ascii="Times New Roman" w:hAnsi="Times New Roman"/>
          <w:sz w:val="24"/>
          <w:szCs w:val="24"/>
        </w:rPr>
        <w:t>3) сопровождение инвалидов, имеющих стойкие расстройства функции зрения и самостоятельного передвижения;</w:t>
      </w:r>
    </w:p>
    <w:p w:rsidR="00927793" w:rsidRDefault="00152C8A">
      <w:pPr>
        <w:widowControl w:val="0"/>
        <w:spacing w:after="0" w:line="240" w:lineRule="auto"/>
        <w:ind w:firstLine="709"/>
        <w:jc w:val="both"/>
      </w:pPr>
      <w:r>
        <w:rPr>
          <w:rFonts w:ascii="Times New Roman" w:hAnsi="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27793" w:rsidRDefault="00152C8A">
      <w:pPr>
        <w:widowControl w:val="0"/>
        <w:spacing w:after="0" w:line="240" w:lineRule="auto"/>
        <w:ind w:firstLine="709"/>
        <w:jc w:val="both"/>
      </w:pPr>
      <w:r>
        <w:rPr>
          <w:rFonts w:ascii="Times New Roman" w:hAnsi="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27793" w:rsidRDefault="00152C8A">
      <w:pPr>
        <w:widowControl w:val="0"/>
        <w:spacing w:after="0" w:line="240" w:lineRule="auto"/>
        <w:ind w:firstLine="709"/>
        <w:jc w:val="both"/>
      </w:pPr>
      <w:r>
        <w:rPr>
          <w:rFonts w:ascii="Times New Roman" w:hAnsi="Times New Roman"/>
          <w:sz w:val="24"/>
          <w:szCs w:val="24"/>
        </w:rPr>
        <w:t>6) допуск сурдопереводчика и тифлосурдопереводчика;</w:t>
      </w:r>
    </w:p>
    <w:p w:rsidR="00927793" w:rsidRDefault="00152C8A">
      <w:pPr>
        <w:widowControl w:val="0"/>
        <w:spacing w:after="0" w:line="240" w:lineRule="auto"/>
        <w:ind w:firstLine="709"/>
        <w:jc w:val="both"/>
      </w:pPr>
      <w:r>
        <w:rPr>
          <w:rFonts w:ascii="Times New Roman" w:hAnsi="Times New Roman"/>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27793" w:rsidRDefault="00152C8A">
      <w:pPr>
        <w:widowControl w:val="0"/>
        <w:spacing w:after="0" w:line="240" w:lineRule="auto"/>
        <w:ind w:firstLine="709"/>
        <w:jc w:val="both"/>
      </w:pPr>
      <w:r>
        <w:rPr>
          <w:rFonts w:ascii="Times New Roman" w:hAnsi="Times New Roman"/>
          <w:sz w:val="24"/>
          <w:szCs w:val="24"/>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927793" w:rsidRDefault="00927793">
      <w:pPr>
        <w:widowControl w:val="0"/>
        <w:spacing w:after="0" w:line="240" w:lineRule="auto"/>
        <w:ind w:firstLine="709"/>
        <w:jc w:val="both"/>
      </w:pPr>
    </w:p>
    <w:p w:rsidR="00927793" w:rsidRDefault="00152C8A">
      <w:pPr>
        <w:widowControl w:val="0"/>
        <w:spacing w:after="0" w:line="240" w:lineRule="auto"/>
        <w:ind w:firstLine="709"/>
        <w:jc w:val="center"/>
        <w:rPr>
          <w:rFonts w:ascii="Times New Roman" w:hAnsi="Times New Roman"/>
          <w:sz w:val="24"/>
          <w:szCs w:val="24"/>
        </w:rPr>
      </w:pPr>
      <w:r>
        <w:rPr>
          <w:rFonts w:ascii="Times New Roman" w:hAnsi="Times New Roman"/>
          <w:sz w:val="24"/>
          <w:szCs w:val="24"/>
        </w:rPr>
        <w:t>Показатели доступности и качества муниципальной услуги</w:t>
      </w:r>
    </w:p>
    <w:p w:rsidR="00927793" w:rsidRDefault="00927793">
      <w:pPr>
        <w:widowControl w:val="0"/>
        <w:spacing w:after="0" w:line="240" w:lineRule="auto"/>
        <w:ind w:firstLine="709"/>
        <w:jc w:val="both"/>
      </w:pPr>
    </w:p>
    <w:p w:rsidR="00927793" w:rsidRDefault="00152C8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2.40.  Основными  показателями  доступности  предоставления муниципальной услуги являются:</w:t>
      </w:r>
    </w:p>
    <w:p w:rsidR="00927793" w:rsidRDefault="00152C8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наличие  полной  и  понятной  информации  о  порядке,  сроках  и  ходе </w:t>
      </w:r>
    </w:p>
    <w:p w:rsidR="00927793" w:rsidRDefault="00152C8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предоставления  государственной  (муниципальной)  услуги  в  информационно-телекоммуникационных  сетях  общего  пользования  (в  том  числе  в  сети </w:t>
      </w:r>
    </w:p>
    <w:p w:rsidR="00927793" w:rsidRDefault="00152C8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«Интернет»), средствах массовой информации;</w:t>
      </w:r>
    </w:p>
    <w:p w:rsidR="00927793" w:rsidRDefault="00152C8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возможность  получения  заявителем  уведомлений  о  предоставлении </w:t>
      </w:r>
    </w:p>
    <w:p w:rsidR="00927793" w:rsidRDefault="00152C8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государственной  (муниципальной)  услуги  с  помощью  Единого  портала, </w:t>
      </w:r>
    </w:p>
    <w:p w:rsidR="00927793" w:rsidRDefault="00152C8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регионального портала; </w:t>
      </w:r>
    </w:p>
    <w:p w:rsidR="00927793" w:rsidRDefault="00152C8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возможность получения информации о ходе предоставления государственной </w:t>
      </w:r>
    </w:p>
    <w:p w:rsidR="00927793" w:rsidRDefault="00152C8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(муниципальной)  услуги,  в  том  числе  с  использованием  информационно-</w:t>
      </w:r>
      <w:r>
        <w:rPr>
          <w:rFonts w:ascii="Times New Roman" w:hAnsi="Times New Roman"/>
          <w:sz w:val="24"/>
          <w:szCs w:val="24"/>
        </w:rPr>
        <w:lastRenderedPageBreak/>
        <w:t>коммуникационных технологий.</w:t>
      </w:r>
    </w:p>
    <w:p w:rsidR="00927793" w:rsidRDefault="00152C8A">
      <w:pPr>
        <w:spacing w:after="0" w:line="240" w:lineRule="auto"/>
        <w:ind w:firstLine="709"/>
        <w:jc w:val="both"/>
      </w:pPr>
      <w:r>
        <w:rPr>
          <w:rFonts w:ascii="Times New Roman" w:hAnsi="Times New Roman"/>
          <w:bCs/>
          <w:sz w:val="24"/>
          <w:szCs w:val="24"/>
          <w:shd w:val="clear" w:color="auto" w:fill="FFFFFF"/>
        </w:rPr>
        <w:t>2.40. Основными показателями доступности предоставления муниципальной услуги являются:</w:t>
      </w:r>
    </w:p>
    <w:p w:rsidR="00927793" w:rsidRDefault="00152C8A">
      <w:pPr>
        <w:spacing w:after="0" w:line="240" w:lineRule="auto"/>
        <w:ind w:firstLine="709"/>
        <w:jc w:val="both"/>
      </w:pPr>
      <w:r>
        <w:rPr>
          <w:rFonts w:ascii="Times New Roman" w:hAnsi="Times New Roman"/>
          <w:bCs/>
          <w:sz w:val="24"/>
          <w:szCs w:val="24"/>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7793" w:rsidRDefault="00152C8A">
      <w:pPr>
        <w:spacing w:after="0" w:line="240" w:lineRule="auto"/>
        <w:ind w:firstLine="709"/>
        <w:jc w:val="both"/>
      </w:pPr>
      <w:r>
        <w:rPr>
          <w:rFonts w:ascii="Times New Roman" w:hAnsi="Times New Roman"/>
          <w:bCs/>
          <w:sz w:val="24"/>
          <w:szCs w:val="24"/>
        </w:rPr>
        <w:t>2) возможность получения заявителем уведомлений о предоставлении муниципальной услуги с помощью ЕПГУ, регионального портала;</w:t>
      </w:r>
    </w:p>
    <w:p w:rsidR="00927793" w:rsidRDefault="00152C8A">
      <w:pPr>
        <w:spacing w:after="0" w:line="240" w:lineRule="auto"/>
        <w:ind w:firstLine="709"/>
        <w:jc w:val="both"/>
      </w:pPr>
      <w:r>
        <w:rPr>
          <w:rFonts w:ascii="Times New Roman" w:hAnsi="Times New Roman"/>
          <w:bCs/>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27793" w:rsidRDefault="00152C8A">
      <w:pPr>
        <w:spacing w:after="0" w:line="240" w:lineRule="auto"/>
        <w:ind w:firstLine="709"/>
        <w:jc w:val="both"/>
      </w:pPr>
      <w:r>
        <w:rPr>
          <w:rFonts w:ascii="Times New Roman" w:hAnsi="Times New Roman"/>
          <w:bCs/>
          <w:sz w:val="24"/>
          <w:szCs w:val="24"/>
        </w:rPr>
        <w:t>2.41. Основными показателями качества предоставления муниципальной услуги являются:</w:t>
      </w:r>
    </w:p>
    <w:p w:rsidR="00927793" w:rsidRDefault="00152C8A">
      <w:pPr>
        <w:spacing w:after="0" w:line="240" w:lineRule="auto"/>
        <w:ind w:firstLine="709"/>
        <w:jc w:val="both"/>
      </w:pPr>
      <w:r>
        <w:rPr>
          <w:rFonts w:ascii="Times New Roman" w:hAnsi="Times New Roman"/>
          <w:bCs/>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27793" w:rsidRDefault="00152C8A">
      <w:pPr>
        <w:spacing w:after="0" w:line="240" w:lineRule="auto"/>
        <w:ind w:firstLine="709"/>
        <w:jc w:val="both"/>
      </w:pPr>
      <w:r>
        <w:rPr>
          <w:rFonts w:ascii="Times New Roman" w:hAnsi="Times New Roman"/>
          <w:bCs/>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927793" w:rsidRDefault="00152C8A">
      <w:pPr>
        <w:spacing w:after="0" w:line="240" w:lineRule="auto"/>
        <w:ind w:firstLine="709"/>
        <w:jc w:val="both"/>
      </w:pPr>
      <w:r>
        <w:rPr>
          <w:rFonts w:ascii="Times New Roman" w:hAnsi="Times New Roman"/>
          <w:bCs/>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927793" w:rsidRDefault="00152C8A">
      <w:pPr>
        <w:spacing w:after="0" w:line="240" w:lineRule="auto"/>
        <w:ind w:firstLine="709"/>
        <w:jc w:val="both"/>
      </w:pPr>
      <w:r>
        <w:rPr>
          <w:rFonts w:ascii="Times New Roman" w:hAnsi="Times New Roman"/>
          <w:bCs/>
          <w:sz w:val="24"/>
          <w:szCs w:val="24"/>
        </w:rPr>
        <w:t>4) отсутствие нарушений установленных сроков в процессе предоставления муниципальной услуги;</w:t>
      </w:r>
    </w:p>
    <w:p w:rsidR="00927793" w:rsidRDefault="00152C8A">
      <w:pPr>
        <w:spacing w:after="0" w:line="240" w:lineRule="auto"/>
        <w:ind w:firstLine="709"/>
        <w:jc w:val="both"/>
      </w:pPr>
      <w:r>
        <w:rPr>
          <w:rFonts w:ascii="Times New Roman" w:hAnsi="Times New Roman"/>
          <w:bCs/>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27793" w:rsidRPr="00152C8A" w:rsidRDefault="00927793">
      <w:pPr>
        <w:widowControl w:val="0"/>
        <w:spacing w:after="0" w:line="240" w:lineRule="auto"/>
        <w:ind w:firstLine="709"/>
        <w:jc w:val="center"/>
        <w:rPr>
          <w:rFonts w:ascii="Times New Roman" w:hAnsi="Times New Roman"/>
          <w:b/>
          <w:sz w:val="24"/>
          <w:szCs w:val="24"/>
        </w:rPr>
      </w:pPr>
    </w:p>
    <w:p w:rsidR="00927793" w:rsidRDefault="00152C8A">
      <w:pPr>
        <w:widowControl w:val="0"/>
        <w:shd w:val="clear" w:color="auto" w:fill="FFFFFF"/>
        <w:spacing w:after="0" w:line="240" w:lineRule="auto"/>
        <w:ind w:firstLine="709"/>
        <w:jc w:val="center"/>
      </w:pPr>
      <w:r>
        <w:rPr>
          <w:rFonts w:ascii="Times New Roman" w:hAnsi="Times New Roman"/>
          <w:sz w:val="24"/>
          <w:szCs w:val="24"/>
          <w:lang w:val="en-US"/>
        </w:rPr>
        <w:t>III</w:t>
      </w:r>
      <w:r>
        <w:rPr>
          <w:rFonts w:ascii="Times New Roman" w:hAnsi="Times New Roman"/>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27793" w:rsidRDefault="00152C8A">
      <w:pPr>
        <w:widowControl w:val="0"/>
        <w:shd w:val="clear" w:color="auto" w:fill="FFFFFF"/>
        <w:spacing w:after="0" w:line="240" w:lineRule="auto"/>
        <w:ind w:firstLine="709"/>
        <w:jc w:val="center"/>
      </w:pPr>
      <w:r>
        <w:rPr>
          <w:rFonts w:ascii="Times New Roman" w:hAnsi="Times New Roman"/>
          <w:sz w:val="24"/>
          <w:szCs w:val="24"/>
        </w:rPr>
        <w:t>Исчерпывающий перечень административных процедур</w:t>
      </w:r>
    </w:p>
    <w:p w:rsidR="00927793" w:rsidRDefault="00152C8A">
      <w:pPr>
        <w:widowControl w:val="0"/>
        <w:tabs>
          <w:tab w:val="left" w:pos="567"/>
        </w:tabs>
        <w:spacing w:after="0" w:line="240" w:lineRule="auto"/>
        <w:ind w:firstLine="709"/>
        <w:jc w:val="both"/>
      </w:pPr>
      <w:r>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927793" w:rsidRDefault="00152C8A">
      <w:pPr>
        <w:widowControl w:val="0"/>
        <w:tabs>
          <w:tab w:val="left" w:pos="567"/>
        </w:tabs>
        <w:spacing w:after="0" w:line="240" w:lineRule="auto"/>
        <w:ind w:firstLine="709"/>
        <w:jc w:val="both"/>
      </w:pPr>
      <w:r>
        <w:rPr>
          <w:rFonts w:ascii="Times New Roman" w:hAnsi="Times New Roman"/>
          <w:sz w:val="24"/>
          <w:szCs w:val="24"/>
        </w:rPr>
        <w:t>1)</w:t>
      </w:r>
      <w:r>
        <w:rPr>
          <w:rFonts w:ascii="Times New Roman" w:hAnsi="Times New Roman"/>
          <w:sz w:val="24"/>
          <w:szCs w:val="24"/>
        </w:rPr>
        <w:tab/>
        <w:t>проверка документов и регистрация заявления;</w:t>
      </w:r>
    </w:p>
    <w:p w:rsidR="00927793" w:rsidRDefault="00152C8A">
      <w:pPr>
        <w:widowControl w:val="0"/>
        <w:tabs>
          <w:tab w:val="left" w:pos="567"/>
        </w:tabs>
        <w:spacing w:after="0" w:line="240" w:lineRule="auto"/>
        <w:ind w:firstLine="709"/>
        <w:jc w:val="both"/>
      </w:pPr>
      <w:r>
        <w:rPr>
          <w:rFonts w:ascii="Times New Roman" w:hAnsi="Times New Roman"/>
          <w:sz w:val="24"/>
          <w:szCs w:val="24"/>
        </w:rPr>
        <w:t>2)</w:t>
      </w:r>
      <w:r>
        <w:rPr>
          <w:rFonts w:ascii="Times New Roman" w:hAnsi="Times New Roman"/>
          <w:sz w:val="24"/>
          <w:szCs w:val="24"/>
        </w:rPr>
        <w:tab/>
        <w:t>получение сведений посредством Федеральной муниципальной информационной системы «Единая система межведомственного электронного взаимодействия» (далее – СМЭ3);</w:t>
      </w:r>
    </w:p>
    <w:p w:rsidR="00927793" w:rsidRDefault="00152C8A">
      <w:pPr>
        <w:widowControl w:val="0"/>
        <w:tabs>
          <w:tab w:val="left" w:pos="567"/>
        </w:tabs>
        <w:spacing w:after="0" w:line="240" w:lineRule="auto"/>
        <w:ind w:firstLine="709"/>
        <w:jc w:val="both"/>
      </w:pPr>
      <w:r>
        <w:rPr>
          <w:rFonts w:ascii="Times New Roman" w:hAnsi="Times New Roman"/>
          <w:sz w:val="24"/>
          <w:szCs w:val="24"/>
        </w:rPr>
        <w:t>3)</w:t>
      </w:r>
      <w:r>
        <w:rPr>
          <w:rFonts w:ascii="Times New Roman" w:hAnsi="Times New Roman"/>
          <w:sz w:val="24"/>
          <w:szCs w:val="24"/>
        </w:rPr>
        <w:tab/>
        <w:t>рассмотрение документов и сведений;</w:t>
      </w:r>
    </w:p>
    <w:p w:rsidR="00927793" w:rsidRDefault="00152C8A">
      <w:pPr>
        <w:widowControl w:val="0"/>
        <w:tabs>
          <w:tab w:val="left" w:pos="567"/>
        </w:tabs>
        <w:spacing w:after="0" w:line="240" w:lineRule="auto"/>
        <w:ind w:firstLine="709"/>
        <w:jc w:val="both"/>
      </w:pPr>
      <w:r>
        <w:rPr>
          <w:rFonts w:ascii="Times New Roman" w:hAnsi="Times New Roman"/>
          <w:sz w:val="24"/>
          <w:szCs w:val="24"/>
        </w:rPr>
        <w:t>4)</w:t>
      </w:r>
      <w:r>
        <w:rPr>
          <w:rFonts w:ascii="Times New Roman" w:hAnsi="Times New Roman"/>
          <w:sz w:val="24"/>
          <w:szCs w:val="24"/>
        </w:rPr>
        <w:tab/>
        <w:t>принятие решения;</w:t>
      </w:r>
    </w:p>
    <w:p w:rsidR="00927793" w:rsidRDefault="00152C8A">
      <w:pPr>
        <w:widowControl w:val="0"/>
        <w:tabs>
          <w:tab w:val="left" w:pos="567"/>
        </w:tabs>
        <w:spacing w:after="0" w:line="240" w:lineRule="auto"/>
        <w:ind w:firstLine="709"/>
        <w:jc w:val="both"/>
      </w:pPr>
      <w:r>
        <w:rPr>
          <w:rFonts w:ascii="Times New Roman" w:hAnsi="Times New Roman"/>
          <w:sz w:val="24"/>
          <w:szCs w:val="24"/>
        </w:rPr>
        <w:t>5)</w:t>
      </w:r>
      <w:r>
        <w:rPr>
          <w:rFonts w:ascii="Times New Roman" w:hAnsi="Times New Roman"/>
          <w:sz w:val="24"/>
          <w:szCs w:val="24"/>
        </w:rPr>
        <w:tab/>
        <w:t>выдача результата;</w:t>
      </w:r>
    </w:p>
    <w:p w:rsidR="00927793" w:rsidRDefault="00152C8A">
      <w:pPr>
        <w:widowControl w:val="0"/>
        <w:tabs>
          <w:tab w:val="left" w:pos="567"/>
        </w:tabs>
        <w:spacing w:after="0" w:line="240" w:lineRule="auto"/>
        <w:ind w:firstLine="709"/>
        <w:jc w:val="both"/>
      </w:pPr>
      <w:r>
        <w:rPr>
          <w:rFonts w:ascii="Times New Roman" w:hAnsi="Times New Roman"/>
          <w:sz w:val="24"/>
          <w:szCs w:val="24"/>
        </w:rPr>
        <w:t>6)</w:t>
      </w:r>
      <w:r>
        <w:rPr>
          <w:rFonts w:ascii="Times New Roman" w:hAnsi="Times New Roman"/>
          <w:sz w:val="24"/>
          <w:szCs w:val="24"/>
        </w:rPr>
        <w:tab/>
        <w:t>внесение результата муниципальной услуги в реестр юридически значимых записей.</w:t>
      </w:r>
    </w:p>
    <w:p w:rsidR="00927793" w:rsidRDefault="00152C8A">
      <w:pPr>
        <w:widowControl w:val="0"/>
        <w:tabs>
          <w:tab w:val="left" w:pos="567"/>
        </w:tabs>
        <w:spacing w:after="0" w:line="240" w:lineRule="auto"/>
        <w:ind w:firstLine="709"/>
        <w:jc w:val="both"/>
      </w:pPr>
      <w:r>
        <w:rPr>
          <w:rFonts w:ascii="Times New Roman" w:hAnsi="Times New Roman"/>
          <w:sz w:val="24"/>
          <w:szCs w:val="24"/>
        </w:rPr>
        <w:t>Описание  административных  процедур  представлено  в  Приложении  №  6  к настоящему Административному регламенту.</w:t>
      </w:r>
    </w:p>
    <w:p w:rsidR="00927793" w:rsidRDefault="00927793">
      <w:pPr>
        <w:widowControl w:val="0"/>
        <w:tabs>
          <w:tab w:val="left" w:pos="567"/>
        </w:tabs>
        <w:spacing w:after="0" w:line="240" w:lineRule="auto"/>
        <w:ind w:firstLine="709"/>
        <w:jc w:val="both"/>
      </w:pPr>
    </w:p>
    <w:p w:rsidR="00927793" w:rsidRDefault="00152C8A">
      <w:pPr>
        <w:widowControl w:val="0"/>
        <w:tabs>
          <w:tab w:val="left" w:pos="567"/>
        </w:tabs>
        <w:spacing w:after="0" w:line="240" w:lineRule="auto"/>
        <w:ind w:firstLine="709"/>
        <w:jc w:val="center"/>
      </w:pPr>
      <w:r>
        <w:rPr>
          <w:rFonts w:ascii="Times New Roman" w:hAnsi="Times New Roman"/>
          <w:sz w:val="24"/>
          <w:szCs w:val="24"/>
        </w:rPr>
        <w:t xml:space="preserve">Перечень административных процедур (действий) при предоставлении </w:t>
      </w:r>
    </w:p>
    <w:p w:rsidR="00927793" w:rsidRDefault="00152C8A">
      <w:pPr>
        <w:widowControl w:val="0"/>
        <w:tabs>
          <w:tab w:val="left" w:pos="567"/>
        </w:tabs>
        <w:spacing w:after="0" w:line="240" w:lineRule="auto"/>
        <w:ind w:firstLine="709"/>
        <w:jc w:val="center"/>
      </w:pPr>
      <w:r>
        <w:rPr>
          <w:rFonts w:ascii="Times New Roman" w:hAnsi="Times New Roman"/>
          <w:sz w:val="24"/>
          <w:szCs w:val="24"/>
        </w:rPr>
        <w:t>муниципальной услуги услуг в электронной форме</w:t>
      </w:r>
    </w:p>
    <w:p w:rsidR="00927793" w:rsidRDefault="00152C8A">
      <w:pPr>
        <w:spacing w:after="0" w:line="240" w:lineRule="auto"/>
        <w:ind w:firstLine="709"/>
        <w:jc w:val="both"/>
      </w:pPr>
      <w:r>
        <w:rPr>
          <w:rFonts w:ascii="Times New Roman" w:hAnsi="Times New Roman"/>
          <w:sz w:val="24"/>
          <w:szCs w:val="24"/>
        </w:rPr>
        <w:t>3.2. При предоставлении муниципальной услуги в электронной форме заявителю обеспечиваются:</w:t>
      </w:r>
    </w:p>
    <w:p w:rsidR="00927793" w:rsidRDefault="00152C8A">
      <w:pPr>
        <w:widowControl w:val="0"/>
        <w:spacing w:after="0" w:line="240" w:lineRule="auto"/>
        <w:ind w:firstLine="709"/>
        <w:jc w:val="both"/>
      </w:pPr>
      <w:r>
        <w:rPr>
          <w:rFonts w:ascii="Times New Roman" w:hAnsi="Times New Roman"/>
          <w:sz w:val="24"/>
          <w:szCs w:val="24"/>
        </w:rPr>
        <w:t>1) получение информации о порядке и сроках предоставления муниципальной  услуги;</w:t>
      </w:r>
    </w:p>
    <w:p w:rsidR="00927793" w:rsidRDefault="00152C8A">
      <w:pPr>
        <w:widowControl w:val="0"/>
        <w:spacing w:after="0" w:line="240" w:lineRule="auto"/>
        <w:ind w:firstLine="709"/>
        <w:jc w:val="both"/>
      </w:pPr>
      <w:r>
        <w:rPr>
          <w:rFonts w:ascii="Times New Roman" w:hAnsi="Times New Roman"/>
          <w:sz w:val="24"/>
          <w:szCs w:val="24"/>
        </w:rPr>
        <w:t xml:space="preserve">2) формирование </w:t>
      </w:r>
      <w:r>
        <w:rPr>
          <w:rFonts w:ascii="Times New Roman" w:hAnsi="Times New Roman"/>
          <w:bCs/>
          <w:sz w:val="24"/>
          <w:szCs w:val="24"/>
        </w:rPr>
        <w:t>уведомления о планируемом сносе, уведомления о завершении сноса</w:t>
      </w:r>
      <w:r>
        <w:rPr>
          <w:rFonts w:ascii="Times New Roman" w:hAnsi="Times New Roman"/>
          <w:sz w:val="24"/>
          <w:szCs w:val="24"/>
        </w:rPr>
        <w:t>;</w:t>
      </w:r>
    </w:p>
    <w:p w:rsidR="00927793" w:rsidRDefault="00152C8A">
      <w:pPr>
        <w:widowControl w:val="0"/>
        <w:spacing w:after="0" w:line="240" w:lineRule="auto"/>
        <w:ind w:firstLine="709"/>
        <w:jc w:val="both"/>
      </w:pPr>
      <w:r>
        <w:rPr>
          <w:rFonts w:ascii="Times New Roman" w:hAnsi="Times New Roman"/>
          <w:sz w:val="24"/>
          <w:szCs w:val="24"/>
        </w:rPr>
        <w:t xml:space="preserve">3) прием и регистрация Уполномоченным органом </w:t>
      </w:r>
      <w:r>
        <w:rPr>
          <w:rFonts w:ascii="Times New Roman" w:hAnsi="Times New Roman"/>
          <w:bCs/>
          <w:sz w:val="24"/>
          <w:szCs w:val="24"/>
        </w:rPr>
        <w:t>уведомления о планируемом снос, уведомления о завершении сноса</w:t>
      </w:r>
      <w:r>
        <w:rPr>
          <w:rFonts w:ascii="Times New Roman" w:hAnsi="Times New Roman"/>
          <w:sz w:val="24"/>
          <w:szCs w:val="24"/>
        </w:rPr>
        <w:t xml:space="preserve"> и иных документов, необходимых для </w:t>
      </w:r>
      <w:r>
        <w:rPr>
          <w:rFonts w:ascii="Times New Roman" w:hAnsi="Times New Roman"/>
          <w:sz w:val="24"/>
          <w:szCs w:val="24"/>
        </w:rPr>
        <w:lastRenderedPageBreak/>
        <w:t xml:space="preserve">предоставления муниципальной  услуги; </w:t>
      </w:r>
    </w:p>
    <w:p w:rsidR="00927793" w:rsidRDefault="00152C8A">
      <w:pPr>
        <w:widowControl w:val="0"/>
        <w:spacing w:after="0" w:line="240" w:lineRule="auto"/>
        <w:ind w:firstLine="709"/>
        <w:jc w:val="both"/>
      </w:pPr>
      <w:r>
        <w:rPr>
          <w:rFonts w:ascii="Times New Roman" w:hAnsi="Times New Roman"/>
          <w:sz w:val="24"/>
          <w:szCs w:val="24"/>
        </w:rPr>
        <w:t xml:space="preserve">4) получение результата предоставления муниципальной  услуги; </w:t>
      </w:r>
    </w:p>
    <w:p w:rsidR="00927793" w:rsidRDefault="00152C8A">
      <w:pPr>
        <w:widowControl w:val="0"/>
        <w:spacing w:after="0" w:line="240" w:lineRule="auto"/>
        <w:ind w:firstLine="709"/>
        <w:jc w:val="both"/>
      </w:pPr>
      <w:r>
        <w:rPr>
          <w:rFonts w:ascii="Times New Roman" w:hAnsi="Times New Roman"/>
          <w:sz w:val="24"/>
          <w:szCs w:val="24"/>
        </w:rPr>
        <w:t xml:space="preserve">5) получение сведений о ходе рассмотрения </w:t>
      </w:r>
      <w:r>
        <w:rPr>
          <w:rFonts w:ascii="Times New Roman" w:hAnsi="Times New Roman"/>
          <w:bCs/>
          <w:sz w:val="24"/>
          <w:szCs w:val="24"/>
        </w:rPr>
        <w:t>уведомления о планируемом сносе, уведомления о завершении сноса</w:t>
      </w:r>
      <w:r>
        <w:rPr>
          <w:rFonts w:ascii="Times New Roman" w:hAnsi="Times New Roman"/>
          <w:sz w:val="24"/>
          <w:szCs w:val="24"/>
        </w:rPr>
        <w:t>;</w:t>
      </w:r>
    </w:p>
    <w:p w:rsidR="00927793" w:rsidRDefault="00152C8A">
      <w:pPr>
        <w:spacing w:after="0" w:line="240" w:lineRule="auto"/>
        <w:ind w:firstLine="709"/>
        <w:jc w:val="both"/>
      </w:pPr>
      <w:r>
        <w:rPr>
          <w:rFonts w:ascii="Times New Roman" w:hAnsi="Times New Roman"/>
          <w:sz w:val="24"/>
          <w:szCs w:val="24"/>
        </w:rPr>
        <w:t>6) осуществление оценки качества предоставления муниципальной   услуги;</w:t>
      </w:r>
    </w:p>
    <w:p w:rsidR="00927793" w:rsidRDefault="00152C8A">
      <w:pPr>
        <w:spacing w:after="0" w:line="240" w:lineRule="auto"/>
        <w:ind w:firstLine="709"/>
        <w:jc w:val="both"/>
      </w:pPr>
      <w:r>
        <w:rPr>
          <w:rFonts w:ascii="Times New Roman" w:hAnsi="Times New Roman"/>
          <w:sz w:val="24"/>
          <w:szCs w:val="24"/>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27793" w:rsidRDefault="00927793">
      <w:pPr>
        <w:spacing w:after="0" w:line="240" w:lineRule="auto"/>
        <w:ind w:firstLine="709"/>
        <w:jc w:val="both"/>
      </w:pPr>
    </w:p>
    <w:p w:rsidR="00927793" w:rsidRDefault="00152C8A">
      <w:pPr>
        <w:spacing w:after="0" w:line="240" w:lineRule="auto"/>
        <w:ind w:firstLine="709"/>
        <w:jc w:val="center"/>
      </w:pPr>
      <w:r>
        <w:rPr>
          <w:rFonts w:ascii="Times New Roman" w:hAnsi="Times New Roman"/>
          <w:sz w:val="24"/>
          <w:szCs w:val="24"/>
        </w:rPr>
        <w:t xml:space="preserve">Порядок осуществления административных процедур (действий) в </w:t>
      </w:r>
    </w:p>
    <w:p w:rsidR="00927793" w:rsidRDefault="00152C8A">
      <w:pPr>
        <w:spacing w:after="0" w:line="240" w:lineRule="auto"/>
        <w:ind w:firstLine="709"/>
        <w:jc w:val="center"/>
      </w:pPr>
      <w:r>
        <w:rPr>
          <w:rFonts w:ascii="Times New Roman" w:hAnsi="Times New Roman"/>
          <w:sz w:val="24"/>
          <w:szCs w:val="24"/>
        </w:rPr>
        <w:t>электронной форме</w:t>
      </w:r>
    </w:p>
    <w:p w:rsidR="00927793" w:rsidRDefault="00152C8A">
      <w:pPr>
        <w:widowControl w:val="0"/>
        <w:spacing w:after="0" w:line="240" w:lineRule="auto"/>
        <w:ind w:firstLine="709"/>
        <w:jc w:val="both"/>
      </w:pPr>
      <w:r>
        <w:rPr>
          <w:rFonts w:ascii="Times New Roman" w:hAnsi="Times New Roman"/>
          <w:sz w:val="24"/>
          <w:szCs w:val="24"/>
        </w:rPr>
        <w:t>3.3. Формирование уведомления о планируемом сносе, уведомления о завершении сноса.</w:t>
      </w:r>
    </w:p>
    <w:p w:rsidR="00927793" w:rsidRDefault="00152C8A">
      <w:pPr>
        <w:widowControl w:val="0"/>
        <w:spacing w:after="0" w:line="240" w:lineRule="auto"/>
        <w:ind w:firstLine="709"/>
        <w:jc w:val="both"/>
      </w:pPr>
      <w:r>
        <w:rPr>
          <w:rFonts w:ascii="Times New Roman" w:hAnsi="Times New Roman"/>
          <w:sz w:val="24"/>
          <w:szCs w:val="24"/>
        </w:rPr>
        <w:t xml:space="preserve">Формирование уведомления о планируемом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w:t>
      </w:r>
      <w:r>
        <w:rPr>
          <w:rFonts w:ascii="Times New Roman" w:hAnsi="Times New Roman"/>
          <w:bCs/>
          <w:sz w:val="24"/>
          <w:szCs w:val="24"/>
        </w:rPr>
        <w:t xml:space="preserve">уведомления о планируемом сносе, уведомления о завершении сноса </w:t>
      </w:r>
      <w:r>
        <w:rPr>
          <w:rFonts w:ascii="Times New Roman" w:hAnsi="Times New Roman"/>
          <w:sz w:val="24"/>
          <w:szCs w:val="24"/>
        </w:rPr>
        <w:t>в какой-либо иной форме.</w:t>
      </w:r>
    </w:p>
    <w:p w:rsidR="00927793" w:rsidRDefault="00152C8A">
      <w:pPr>
        <w:widowControl w:val="0"/>
        <w:spacing w:after="0" w:line="240" w:lineRule="auto"/>
        <w:ind w:firstLine="709"/>
        <w:jc w:val="both"/>
      </w:pPr>
      <w:r>
        <w:rPr>
          <w:rFonts w:ascii="Times New Roman" w:hAnsi="Times New Roman"/>
          <w:sz w:val="24"/>
          <w:szCs w:val="24"/>
        </w:rPr>
        <w:t xml:space="preserve">Форматно-логическая проверка сформированного </w:t>
      </w:r>
      <w:r>
        <w:rPr>
          <w:rFonts w:ascii="Times New Roman" w:hAnsi="Times New Roman"/>
          <w:bCs/>
          <w:sz w:val="24"/>
          <w:szCs w:val="24"/>
        </w:rPr>
        <w:t>уведомления о планируемом сносе, уведомления о завершении сноса</w:t>
      </w:r>
      <w:r>
        <w:rPr>
          <w:rFonts w:ascii="Times New Roman" w:hAnsi="Times New Roman"/>
          <w:sz w:val="24"/>
          <w:szCs w:val="24"/>
        </w:rPr>
        <w:t xml:space="preserve"> осуществляется после заполнения заявителем каждого из полей электронной формы </w:t>
      </w:r>
      <w:r>
        <w:rPr>
          <w:rFonts w:ascii="Times New Roman" w:hAnsi="Times New Roman"/>
          <w:bCs/>
          <w:sz w:val="24"/>
          <w:szCs w:val="24"/>
        </w:rPr>
        <w:t>уведомления о планируемом сносе, уведомления о завершении сноса</w:t>
      </w:r>
      <w:r>
        <w:rPr>
          <w:rFonts w:ascii="Times New Roman" w:hAnsi="Times New Roman"/>
          <w:sz w:val="24"/>
          <w:szCs w:val="24"/>
        </w:rPr>
        <w:t xml:space="preserve">. При выявлении некорректно заполненного поля электронной формы </w:t>
      </w:r>
      <w:r>
        <w:rPr>
          <w:rFonts w:ascii="Times New Roman" w:hAnsi="Times New Roman"/>
          <w:bCs/>
          <w:sz w:val="24"/>
          <w:szCs w:val="24"/>
        </w:rPr>
        <w:t>уведомления о планируемом сносе, уведомления о завершении сноса</w:t>
      </w:r>
      <w:r>
        <w:rPr>
          <w:rFonts w:ascii="Times New Roman" w:hAnsi="Times New Roman"/>
          <w:sz w:val="24"/>
          <w:szCs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rFonts w:ascii="Times New Roman" w:hAnsi="Times New Roman"/>
          <w:bCs/>
          <w:sz w:val="24"/>
          <w:szCs w:val="24"/>
        </w:rPr>
        <w:t>уведомления о планируемом сносе, уведомления о завершении сноса</w:t>
      </w:r>
      <w:r>
        <w:rPr>
          <w:rFonts w:ascii="Times New Roman" w:hAnsi="Times New Roman"/>
          <w:sz w:val="24"/>
          <w:szCs w:val="24"/>
        </w:rPr>
        <w:t>.</w:t>
      </w:r>
    </w:p>
    <w:p w:rsidR="00927793" w:rsidRDefault="00152C8A">
      <w:pPr>
        <w:widowControl w:val="0"/>
        <w:spacing w:after="0" w:line="240" w:lineRule="auto"/>
        <w:ind w:firstLine="709"/>
        <w:jc w:val="both"/>
      </w:pPr>
      <w:r>
        <w:rPr>
          <w:rFonts w:ascii="Times New Roman" w:hAnsi="Times New Roman"/>
          <w:sz w:val="24"/>
          <w:szCs w:val="24"/>
        </w:rPr>
        <w:t>3.4. При формировании уведомления о планируемом сносе, уведомления о завершении сноса заявителю обеспечивается:</w:t>
      </w:r>
    </w:p>
    <w:p w:rsidR="00927793" w:rsidRDefault="00152C8A">
      <w:pPr>
        <w:widowControl w:val="0"/>
        <w:spacing w:after="0" w:line="240" w:lineRule="auto"/>
        <w:ind w:firstLine="709"/>
        <w:jc w:val="both"/>
      </w:pPr>
      <w:r>
        <w:rPr>
          <w:rFonts w:ascii="Times New Roman" w:hAnsi="Times New Roman"/>
          <w:sz w:val="24"/>
          <w:szCs w:val="24"/>
        </w:rPr>
        <w:t xml:space="preserve">1) возможность копирования и сохранения </w:t>
      </w:r>
      <w:r>
        <w:rPr>
          <w:rFonts w:ascii="Times New Roman" w:hAnsi="Times New Roman"/>
          <w:bCs/>
          <w:sz w:val="24"/>
          <w:szCs w:val="24"/>
        </w:rPr>
        <w:t>уведомления о планируемом сносе, уведомления о завершении сноса</w:t>
      </w:r>
      <w:r>
        <w:rPr>
          <w:rFonts w:ascii="Times New Roman" w:hAnsi="Times New Roman"/>
          <w:sz w:val="24"/>
          <w:szCs w:val="24"/>
        </w:rPr>
        <w:t xml:space="preserve"> и иных документов, указанных в Административном регламенте, необходимых для предоставления муниципальной услуги;</w:t>
      </w:r>
    </w:p>
    <w:p w:rsidR="00927793" w:rsidRDefault="00152C8A">
      <w:pPr>
        <w:widowControl w:val="0"/>
        <w:spacing w:after="0" w:line="240" w:lineRule="auto"/>
        <w:ind w:firstLine="709"/>
        <w:jc w:val="both"/>
      </w:pPr>
      <w:r>
        <w:rPr>
          <w:rFonts w:ascii="Times New Roman" w:hAnsi="Times New Roman"/>
          <w:sz w:val="24"/>
          <w:szCs w:val="24"/>
        </w:rPr>
        <w:t xml:space="preserve">2) возможность печати на бумажном носителе копии электронной формы </w:t>
      </w:r>
      <w:r>
        <w:rPr>
          <w:rFonts w:ascii="Times New Roman" w:hAnsi="Times New Roman"/>
          <w:bCs/>
          <w:sz w:val="24"/>
          <w:szCs w:val="24"/>
        </w:rPr>
        <w:t>уведомления о планируемом сносе, уведомления о завершении сноса</w:t>
      </w:r>
      <w:r>
        <w:rPr>
          <w:rFonts w:ascii="Times New Roman" w:hAnsi="Times New Roman"/>
          <w:sz w:val="24"/>
          <w:szCs w:val="24"/>
        </w:rPr>
        <w:t xml:space="preserve">; </w:t>
      </w:r>
    </w:p>
    <w:p w:rsidR="00927793" w:rsidRDefault="00152C8A">
      <w:pPr>
        <w:widowControl w:val="0"/>
        <w:spacing w:after="0" w:line="240" w:lineRule="auto"/>
        <w:ind w:firstLine="709"/>
        <w:jc w:val="both"/>
      </w:pPr>
      <w:r>
        <w:rPr>
          <w:rFonts w:ascii="Times New Roman" w:hAnsi="Times New Roman"/>
          <w:sz w:val="24"/>
          <w:szCs w:val="24"/>
        </w:rPr>
        <w:t xml:space="preserve">3) сохранение ранее введенных в электронную форму </w:t>
      </w:r>
      <w:r>
        <w:rPr>
          <w:rFonts w:ascii="Times New Roman" w:hAnsi="Times New Roman"/>
          <w:bCs/>
          <w:sz w:val="24"/>
          <w:szCs w:val="24"/>
        </w:rPr>
        <w:t xml:space="preserve">уведомления о планируемом сносе, уведомления о завершении сноса </w:t>
      </w:r>
      <w:r>
        <w:rPr>
          <w:rFonts w:ascii="Times New Roman" w:hAnsi="Times New Roman"/>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rFonts w:ascii="Times New Roman" w:hAnsi="Times New Roman"/>
          <w:bCs/>
          <w:sz w:val="24"/>
          <w:szCs w:val="24"/>
        </w:rPr>
        <w:t>уведомления о планируемом сносе , уведомления о завершении сноса</w:t>
      </w:r>
      <w:r>
        <w:rPr>
          <w:rFonts w:ascii="Times New Roman" w:hAnsi="Times New Roman"/>
          <w:sz w:val="24"/>
          <w:szCs w:val="24"/>
        </w:rPr>
        <w:t>;</w:t>
      </w:r>
    </w:p>
    <w:p w:rsidR="00927793" w:rsidRDefault="00152C8A">
      <w:pPr>
        <w:widowControl w:val="0"/>
        <w:spacing w:after="0" w:line="240" w:lineRule="auto"/>
        <w:ind w:firstLine="709"/>
        <w:jc w:val="both"/>
      </w:pPr>
      <w:r>
        <w:rPr>
          <w:rFonts w:ascii="Times New Roman" w:hAnsi="Times New Roman"/>
          <w:sz w:val="24"/>
          <w:szCs w:val="24"/>
        </w:rPr>
        <w:t xml:space="preserve">г) заполнение полей электронной формы </w:t>
      </w:r>
      <w:r>
        <w:rPr>
          <w:rFonts w:ascii="Times New Roman" w:hAnsi="Times New Roman"/>
          <w:bCs/>
          <w:sz w:val="24"/>
          <w:szCs w:val="24"/>
        </w:rPr>
        <w:t xml:space="preserve">уведомления о планируемом сносе, уведомления о завершении сноса </w:t>
      </w:r>
      <w:r>
        <w:rPr>
          <w:rFonts w:ascii="Times New Roman" w:hAnsi="Times New Roman"/>
          <w:sz w:val="24"/>
          <w:szCs w:val="24"/>
        </w:rPr>
        <w:t>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927793" w:rsidRDefault="00152C8A">
      <w:pPr>
        <w:widowControl w:val="0"/>
        <w:spacing w:after="0" w:line="240" w:lineRule="auto"/>
        <w:ind w:firstLine="709"/>
        <w:jc w:val="both"/>
      </w:pPr>
      <w:r>
        <w:rPr>
          <w:rFonts w:ascii="Times New Roman" w:hAnsi="Times New Roman"/>
          <w:sz w:val="24"/>
          <w:szCs w:val="24"/>
        </w:rPr>
        <w:t xml:space="preserve">5) возможность вернуться на любой из этапов заполнения электронной формы </w:t>
      </w:r>
      <w:r>
        <w:rPr>
          <w:rFonts w:ascii="Times New Roman" w:hAnsi="Times New Roman"/>
          <w:bCs/>
          <w:sz w:val="24"/>
          <w:szCs w:val="24"/>
        </w:rPr>
        <w:t xml:space="preserve">уведомления о планируемом сносе, уведомления о завершении сноса </w:t>
      </w:r>
      <w:r>
        <w:rPr>
          <w:rFonts w:ascii="Times New Roman" w:hAnsi="Times New Roman"/>
          <w:sz w:val="24"/>
          <w:szCs w:val="24"/>
        </w:rPr>
        <w:t>без потери ранее введенной информации;</w:t>
      </w:r>
    </w:p>
    <w:p w:rsidR="00927793" w:rsidRDefault="00152C8A">
      <w:pPr>
        <w:widowControl w:val="0"/>
        <w:spacing w:after="0" w:line="240" w:lineRule="auto"/>
        <w:ind w:firstLine="709"/>
        <w:jc w:val="both"/>
      </w:pPr>
      <w:r>
        <w:rPr>
          <w:rFonts w:ascii="Times New Roman" w:hAnsi="Times New Roman"/>
          <w:sz w:val="24"/>
          <w:szCs w:val="24"/>
        </w:rPr>
        <w:t xml:space="preserve">6) возможность доступа заявителя на ЕПГУ, региональном портале, к ранее поданным им </w:t>
      </w:r>
      <w:r>
        <w:rPr>
          <w:rFonts w:ascii="Times New Roman" w:hAnsi="Times New Roman"/>
          <w:bCs/>
          <w:sz w:val="24"/>
          <w:szCs w:val="24"/>
        </w:rPr>
        <w:t xml:space="preserve">уведомлением о планируемом сносе, уведомлением о завершении сноса </w:t>
      </w:r>
      <w:r>
        <w:rPr>
          <w:rFonts w:ascii="Times New Roman" w:hAnsi="Times New Roman"/>
          <w:sz w:val="24"/>
          <w:szCs w:val="24"/>
        </w:rPr>
        <w:t>в течение не менее одного года, а также к частично сформированным уведомлениям – в течение не менее 3 месяцев.</w:t>
      </w:r>
    </w:p>
    <w:p w:rsidR="00927793" w:rsidRDefault="00152C8A">
      <w:pPr>
        <w:widowControl w:val="0"/>
        <w:spacing w:after="0" w:line="240" w:lineRule="auto"/>
        <w:ind w:firstLine="709"/>
        <w:jc w:val="both"/>
      </w:pPr>
      <w:r>
        <w:rPr>
          <w:rFonts w:ascii="Times New Roman" w:hAnsi="Times New Roman"/>
          <w:sz w:val="24"/>
          <w:szCs w:val="24"/>
        </w:rPr>
        <w:t xml:space="preserve">Сформированное и подписанное </w:t>
      </w:r>
      <w:r>
        <w:rPr>
          <w:rFonts w:ascii="Times New Roman" w:hAnsi="Times New Roman"/>
          <w:bCs/>
          <w:sz w:val="24"/>
          <w:szCs w:val="24"/>
        </w:rPr>
        <w:t xml:space="preserve">уведомления о планируемом сносе, уведомления о завершении сноса </w:t>
      </w:r>
      <w:r>
        <w:rPr>
          <w:rFonts w:ascii="Times New Roman" w:hAnsi="Times New Roman"/>
          <w:sz w:val="24"/>
          <w:szCs w:val="24"/>
        </w:rPr>
        <w:t>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927793" w:rsidRDefault="00152C8A">
      <w:pPr>
        <w:spacing w:after="0" w:line="240" w:lineRule="auto"/>
        <w:ind w:firstLine="709"/>
        <w:jc w:val="both"/>
      </w:pPr>
      <w:r>
        <w:rPr>
          <w:rFonts w:ascii="Times New Roman" w:hAnsi="Times New Roman"/>
          <w:sz w:val="24"/>
          <w:szCs w:val="24"/>
        </w:rPr>
        <w:lastRenderedPageBreak/>
        <w:t xml:space="preserve">3.5. Уполномоченный орган обеспечивает в срок не позднее 1 рабочего дня с момента подачи </w:t>
      </w:r>
      <w:r>
        <w:rPr>
          <w:rFonts w:ascii="Times New Roman" w:hAnsi="Times New Roman"/>
          <w:bCs/>
          <w:sz w:val="24"/>
          <w:szCs w:val="24"/>
        </w:rPr>
        <w:t xml:space="preserve">уведомления о планируемом сносе, уведомления о завершении сноса </w:t>
      </w:r>
      <w:r>
        <w:rPr>
          <w:rFonts w:ascii="Times New Roman" w:hAnsi="Times New Roman"/>
          <w:sz w:val="24"/>
          <w:szCs w:val="24"/>
        </w:rPr>
        <w:t>на ЕПГУ, региональный портал, а в случае его поступления в нерабочий или праздничный день, – в следующий за ним первый рабочий день:</w:t>
      </w:r>
    </w:p>
    <w:p w:rsidR="00927793" w:rsidRDefault="00152C8A">
      <w:pPr>
        <w:spacing w:after="0" w:line="240" w:lineRule="auto"/>
        <w:ind w:firstLine="709"/>
        <w:jc w:val="both"/>
      </w:pPr>
      <w:r>
        <w:rPr>
          <w:rFonts w:ascii="Times New Roman" w:hAnsi="Times New Roman"/>
          <w:sz w:val="24"/>
          <w:szCs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w:t>
      </w:r>
      <w:r>
        <w:rPr>
          <w:rFonts w:ascii="Times New Roman" w:hAnsi="Times New Roman"/>
          <w:bCs/>
          <w:sz w:val="24"/>
          <w:szCs w:val="24"/>
        </w:rPr>
        <w:t>уведомления о планируемом сносе, уведомления о завершении сноса</w:t>
      </w:r>
      <w:r>
        <w:rPr>
          <w:rFonts w:ascii="Times New Roman" w:hAnsi="Times New Roman"/>
          <w:sz w:val="24"/>
          <w:szCs w:val="24"/>
        </w:rPr>
        <w:t>;</w:t>
      </w:r>
    </w:p>
    <w:p w:rsidR="00927793" w:rsidRDefault="00152C8A">
      <w:pPr>
        <w:spacing w:after="0" w:line="240" w:lineRule="auto"/>
        <w:ind w:firstLine="709"/>
        <w:jc w:val="both"/>
      </w:pPr>
      <w:r>
        <w:rPr>
          <w:rFonts w:ascii="Times New Roman" w:hAnsi="Times New Roman"/>
          <w:sz w:val="24"/>
          <w:szCs w:val="24"/>
        </w:rPr>
        <w:t xml:space="preserve">2) регистрацию </w:t>
      </w:r>
      <w:r>
        <w:rPr>
          <w:rFonts w:ascii="Times New Roman" w:hAnsi="Times New Roman"/>
          <w:bCs/>
          <w:sz w:val="24"/>
          <w:szCs w:val="24"/>
        </w:rPr>
        <w:t xml:space="preserve">уведомления о планируемом сносе, уведомления о завершении сноса </w:t>
      </w:r>
      <w:r>
        <w:rPr>
          <w:rFonts w:ascii="Times New Roman" w:hAnsi="Times New Roman"/>
          <w:sz w:val="24"/>
          <w:szCs w:val="24"/>
        </w:rPr>
        <w:t xml:space="preserve">и направление заявителю уведомления о регистрации </w:t>
      </w:r>
      <w:r>
        <w:rPr>
          <w:rFonts w:ascii="Times New Roman" w:hAnsi="Times New Roman"/>
          <w:bCs/>
          <w:sz w:val="24"/>
          <w:szCs w:val="24"/>
        </w:rPr>
        <w:t>уведомления о планируемом сносе, уведомления о завершении сноса</w:t>
      </w:r>
      <w:r>
        <w:rPr>
          <w:rFonts w:ascii="Times New Roman" w:hAnsi="Times New Roman"/>
          <w:sz w:val="24"/>
          <w:szCs w:val="24"/>
        </w:rPr>
        <w:t xml:space="preserve"> либо об отказе в приеме документов, необходимых для предоставления муниципальной услуги. </w:t>
      </w:r>
    </w:p>
    <w:p w:rsidR="00927793" w:rsidRDefault="00152C8A">
      <w:pPr>
        <w:spacing w:after="0" w:line="240" w:lineRule="auto"/>
        <w:ind w:firstLine="709"/>
        <w:jc w:val="both"/>
      </w:pPr>
      <w:r>
        <w:rPr>
          <w:rFonts w:ascii="Times New Roman" w:hAnsi="Times New Roman"/>
          <w:sz w:val="24"/>
          <w:szCs w:val="24"/>
        </w:rPr>
        <w:t xml:space="preserve">3.6. Электронное </w:t>
      </w:r>
      <w:r>
        <w:rPr>
          <w:rFonts w:ascii="Times New Roman" w:hAnsi="Times New Roman"/>
          <w:bCs/>
          <w:sz w:val="24"/>
          <w:szCs w:val="24"/>
        </w:rPr>
        <w:t xml:space="preserve">уведомления о планируемом сносе, уведомления о завершении сноса </w:t>
      </w:r>
      <w:r>
        <w:rPr>
          <w:rFonts w:ascii="Times New Roman" w:hAnsi="Times New Roman"/>
          <w:sz w:val="24"/>
          <w:szCs w:val="24"/>
        </w:rPr>
        <w:t xml:space="preserve">становится доступным для должностного лица Уполномоченного органа, ответственного за прием и регистрацию </w:t>
      </w:r>
      <w:r>
        <w:rPr>
          <w:rFonts w:ascii="Times New Roman" w:hAnsi="Times New Roman"/>
          <w:bCs/>
          <w:sz w:val="24"/>
          <w:szCs w:val="24"/>
        </w:rPr>
        <w:t xml:space="preserve">уведомления о планируемом сносе, уведомления о завершении сноса </w:t>
      </w:r>
      <w:r>
        <w:rPr>
          <w:rFonts w:ascii="Times New Roman" w:hAnsi="Times New Roman"/>
          <w:sz w:val="24"/>
          <w:szCs w:val="24"/>
        </w:rPr>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27793" w:rsidRDefault="00152C8A">
      <w:pPr>
        <w:widowControl w:val="0"/>
        <w:spacing w:after="0" w:line="240" w:lineRule="auto"/>
        <w:ind w:firstLine="709"/>
        <w:jc w:val="both"/>
      </w:pPr>
      <w:r>
        <w:rPr>
          <w:rFonts w:ascii="Times New Roman" w:hAnsi="Times New Roman"/>
          <w:sz w:val="24"/>
          <w:szCs w:val="24"/>
        </w:rPr>
        <w:t>Ответственное должностное лицо:</w:t>
      </w:r>
    </w:p>
    <w:p w:rsidR="00927793" w:rsidRDefault="00152C8A">
      <w:pPr>
        <w:widowControl w:val="0"/>
        <w:spacing w:after="0" w:line="240" w:lineRule="auto"/>
        <w:ind w:firstLine="709"/>
        <w:jc w:val="both"/>
      </w:pPr>
      <w:r>
        <w:rPr>
          <w:rFonts w:ascii="Times New Roman" w:hAnsi="Times New Roman"/>
          <w:sz w:val="24"/>
          <w:szCs w:val="24"/>
        </w:rPr>
        <w:t xml:space="preserve">проверяет наличие электронных </w:t>
      </w:r>
      <w:r>
        <w:rPr>
          <w:rFonts w:ascii="Times New Roman" w:hAnsi="Times New Roman"/>
          <w:bCs/>
          <w:sz w:val="24"/>
          <w:szCs w:val="24"/>
        </w:rPr>
        <w:t>уведомлений о сносе, уведомлений о завершении сноса</w:t>
      </w:r>
      <w:r>
        <w:rPr>
          <w:rFonts w:ascii="Times New Roman" w:hAnsi="Times New Roman"/>
          <w:sz w:val="24"/>
          <w:szCs w:val="24"/>
        </w:rPr>
        <w:t>, поступивших с ЕПГУ, регионального портала, с периодом не реже 2 раз в день;</w:t>
      </w:r>
    </w:p>
    <w:p w:rsidR="00927793" w:rsidRDefault="00152C8A">
      <w:pPr>
        <w:widowControl w:val="0"/>
        <w:spacing w:after="0" w:line="240" w:lineRule="auto"/>
        <w:ind w:firstLine="709"/>
        <w:jc w:val="both"/>
      </w:pPr>
      <w:r>
        <w:rPr>
          <w:rFonts w:ascii="Times New Roman" w:hAnsi="Times New Roman"/>
          <w:sz w:val="24"/>
          <w:szCs w:val="24"/>
        </w:rPr>
        <w:t xml:space="preserve">рассматривает поступившие </w:t>
      </w:r>
      <w:r>
        <w:rPr>
          <w:rFonts w:ascii="Times New Roman" w:hAnsi="Times New Roman"/>
          <w:bCs/>
          <w:sz w:val="24"/>
          <w:szCs w:val="24"/>
        </w:rPr>
        <w:t xml:space="preserve">уведомления о планируемом сносе, уведомления о завершении сноса </w:t>
      </w:r>
      <w:r>
        <w:rPr>
          <w:rFonts w:ascii="Times New Roman" w:hAnsi="Times New Roman"/>
          <w:sz w:val="24"/>
          <w:szCs w:val="24"/>
        </w:rPr>
        <w:t>и приложенные образы документов (документы);</w:t>
      </w:r>
    </w:p>
    <w:p w:rsidR="00927793" w:rsidRDefault="00152C8A">
      <w:pPr>
        <w:widowControl w:val="0"/>
        <w:spacing w:after="0" w:line="240" w:lineRule="auto"/>
        <w:ind w:firstLine="709"/>
        <w:jc w:val="both"/>
      </w:pPr>
      <w:r>
        <w:rPr>
          <w:rFonts w:ascii="Times New Roman" w:hAnsi="Times New Roman"/>
          <w:sz w:val="24"/>
          <w:szCs w:val="24"/>
        </w:rPr>
        <w:t>производит действия в соответствии с пунктом 3.5. настоящего Административного регламента.</w:t>
      </w:r>
    </w:p>
    <w:p w:rsidR="00927793" w:rsidRDefault="00152C8A">
      <w:pPr>
        <w:widowControl w:val="0"/>
        <w:spacing w:after="0" w:line="240" w:lineRule="auto"/>
        <w:ind w:firstLine="709"/>
        <w:jc w:val="both"/>
      </w:pPr>
      <w:r>
        <w:rPr>
          <w:rFonts w:ascii="Times New Roman" w:hAnsi="Times New Roman"/>
          <w:sz w:val="24"/>
          <w:szCs w:val="24"/>
        </w:rPr>
        <w:t xml:space="preserve">3.7. Заявителю в качестве результата предоставления муниципальной услуги обеспечивается возможность получения документа: </w:t>
      </w:r>
    </w:p>
    <w:p w:rsidR="00927793" w:rsidRDefault="00152C8A">
      <w:pPr>
        <w:spacing w:after="0" w:line="240" w:lineRule="auto"/>
        <w:ind w:firstLine="709"/>
        <w:jc w:val="both"/>
      </w:pPr>
      <w:r>
        <w:rPr>
          <w:rFonts w:ascii="Times New Roman" w:hAnsi="Times New Roman"/>
          <w:bCs/>
          <w:sz w:val="24"/>
          <w:szCs w:val="24"/>
        </w:rPr>
        <w:t>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927793" w:rsidRDefault="00152C8A">
      <w:pPr>
        <w:widowControl w:val="0"/>
        <w:spacing w:after="0" w:line="240" w:lineRule="auto"/>
        <w:ind w:firstLine="709"/>
        <w:jc w:val="both"/>
      </w:pPr>
      <w:r>
        <w:rPr>
          <w:rFonts w:ascii="Times New Roman" w:hAnsi="Times New Roman"/>
          <w:bCs/>
          <w:sz w:val="24"/>
          <w:szCs w:val="24"/>
        </w:rPr>
        <w:t>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27793" w:rsidRDefault="00152C8A">
      <w:pPr>
        <w:widowControl w:val="0"/>
        <w:spacing w:after="0" w:line="240" w:lineRule="auto"/>
        <w:ind w:firstLine="709"/>
        <w:jc w:val="both"/>
      </w:pPr>
      <w:r>
        <w:rPr>
          <w:rFonts w:ascii="Times New Roman" w:hAnsi="Times New Roman"/>
          <w:sz w:val="24"/>
          <w:szCs w:val="24"/>
        </w:rPr>
        <w:t xml:space="preserve">3.8. Получение информации о ходе рассмотрения </w:t>
      </w:r>
      <w:r>
        <w:rPr>
          <w:rFonts w:ascii="Times New Roman" w:hAnsi="Times New Roman"/>
          <w:bCs/>
          <w:sz w:val="24"/>
          <w:szCs w:val="24"/>
        </w:rPr>
        <w:t>уведомления о планируемом сносе, уведомления о завершении сноса,</w:t>
      </w:r>
      <w:r>
        <w:rPr>
          <w:rFonts w:ascii="Times New Roman" w:hAnsi="Times New Roman"/>
          <w:sz w:val="24"/>
          <w:szCs w:val="24"/>
        </w:rPr>
        <w:t xml:space="preserve">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Pr>
          <w:rFonts w:ascii="Times New Roman" w:hAnsi="Times New Roman"/>
          <w:bCs/>
          <w:sz w:val="24"/>
          <w:szCs w:val="24"/>
        </w:rPr>
        <w:t>уведомления о планируемом сносе, уведомления о завершении сноса</w:t>
      </w:r>
      <w:r>
        <w:rPr>
          <w:rFonts w:ascii="Times New Roman" w:hAnsi="Times New Roman"/>
          <w:sz w:val="24"/>
          <w:szCs w:val="24"/>
        </w:rPr>
        <w:t>, а также информацию о дальнейших действиях в личном кабинете по собственной инициативе, в любое время.</w:t>
      </w:r>
    </w:p>
    <w:p w:rsidR="00927793" w:rsidRDefault="00152C8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При предоставлении муниципальной услуги в электронной форме заявителю направляется:</w:t>
      </w:r>
    </w:p>
    <w:p w:rsidR="00927793" w:rsidRDefault="00152C8A">
      <w:pPr>
        <w:widowControl w:val="0"/>
        <w:spacing w:after="0" w:line="240" w:lineRule="auto"/>
        <w:ind w:firstLine="709"/>
        <w:jc w:val="both"/>
      </w:pPr>
      <w:r>
        <w:rPr>
          <w:rFonts w:ascii="Times New Roman" w:hAnsi="Times New Roman"/>
          <w:sz w:val="24"/>
          <w:szCs w:val="24"/>
        </w:rPr>
        <w:t xml:space="preserve">1) уведомление о приеме и регистрации </w:t>
      </w:r>
      <w:r>
        <w:rPr>
          <w:rFonts w:ascii="Times New Roman" w:hAnsi="Times New Roman"/>
          <w:bCs/>
          <w:sz w:val="24"/>
          <w:szCs w:val="24"/>
        </w:rPr>
        <w:t>уведомления о планируемом сносе, уведомления о завершении сноса</w:t>
      </w:r>
      <w:r>
        <w:rPr>
          <w:rFonts w:ascii="Times New Roman" w:hAnsi="Times New Roman"/>
          <w:sz w:val="24"/>
          <w:szCs w:val="24"/>
        </w:rPr>
        <w:t xml:space="preserve"> и иных документов, необходимых для предоставления муниципальной услуги, содержащее сведения о факте приема </w:t>
      </w:r>
      <w:r>
        <w:rPr>
          <w:rFonts w:ascii="Times New Roman" w:hAnsi="Times New Roman"/>
          <w:bCs/>
          <w:sz w:val="24"/>
          <w:szCs w:val="24"/>
        </w:rPr>
        <w:t xml:space="preserve">уведомления о планируемом сносе, уведомления о завершении сноса </w:t>
      </w:r>
      <w:r>
        <w:rPr>
          <w:rFonts w:ascii="Times New Roman" w:hAnsi="Times New Roman"/>
          <w:sz w:val="24"/>
          <w:szCs w:val="24"/>
        </w:rPr>
        <w:t>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27793" w:rsidRDefault="00152C8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27793" w:rsidRDefault="00152C8A">
      <w:pPr>
        <w:spacing w:after="0" w:line="240" w:lineRule="auto"/>
        <w:ind w:firstLine="709"/>
        <w:jc w:val="both"/>
      </w:pPr>
      <w:r>
        <w:rPr>
          <w:rFonts w:ascii="Times New Roman" w:hAnsi="Times New Roman"/>
          <w:sz w:val="24"/>
          <w:szCs w:val="24"/>
        </w:rPr>
        <w:lastRenderedPageBreak/>
        <w:t>3.9. Оценка качества предоставления муниципальной услуги.</w:t>
      </w:r>
    </w:p>
    <w:p w:rsidR="00927793" w:rsidRDefault="00152C8A">
      <w:pPr>
        <w:spacing w:after="0" w:line="240" w:lineRule="auto"/>
        <w:ind w:firstLine="709"/>
        <w:jc w:val="both"/>
      </w:pPr>
      <w:r>
        <w:rPr>
          <w:rFonts w:ascii="Times New Roman" w:hAnsi="Times New Roman"/>
          <w:sz w:val="24"/>
          <w:szCs w:val="24"/>
        </w:rPr>
        <w:t xml:space="preserve">Оценка качества предоставления муниципальной услуги осуществляется в соответствии с </w:t>
      </w:r>
      <w:hyperlink r:id="rId6">
        <w:r>
          <w:rPr>
            <w:rStyle w:val="-"/>
            <w:rFonts w:ascii="Times New Roman" w:hAnsi="Times New Roman"/>
            <w:sz w:val="24"/>
            <w:szCs w:val="24"/>
          </w:rPr>
          <w:t>Правилами</w:t>
        </w:r>
      </w:hyperlink>
      <w:r>
        <w:rPr>
          <w:rFonts w:ascii="Times New Roman" w:hAnsi="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27793" w:rsidRDefault="00152C8A">
      <w:pPr>
        <w:widowControl w:val="0"/>
        <w:spacing w:after="0" w:line="240" w:lineRule="auto"/>
        <w:ind w:firstLine="709"/>
        <w:jc w:val="both"/>
      </w:pPr>
      <w:r>
        <w:rPr>
          <w:rFonts w:ascii="Times New Roman" w:hAnsi="Times New Roman"/>
          <w:sz w:val="24"/>
          <w:szCs w:val="24"/>
        </w:rPr>
        <w:t>3.10.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27793" w:rsidRDefault="00927793">
      <w:pPr>
        <w:spacing w:after="0" w:line="240" w:lineRule="auto"/>
        <w:ind w:firstLine="709"/>
        <w:jc w:val="both"/>
        <w:rPr>
          <w:rFonts w:ascii="Times New Roman" w:hAnsi="Times New Roman"/>
          <w:sz w:val="24"/>
          <w:szCs w:val="24"/>
        </w:rPr>
      </w:pPr>
    </w:p>
    <w:p w:rsidR="00927793" w:rsidRDefault="00152C8A">
      <w:pPr>
        <w:widowControl w:val="0"/>
        <w:spacing w:after="0" w:line="240" w:lineRule="auto"/>
        <w:ind w:firstLine="709"/>
        <w:jc w:val="both"/>
      </w:pPr>
      <w:r>
        <w:rPr>
          <w:rFonts w:ascii="Times New Roman" w:hAnsi="Times New Roman"/>
          <w:sz w:val="24"/>
          <w:szCs w:val="24"/>
          <w:lang w:val="en-US"/>
        </w:rPr>
        <w:t>IV</w:t>
      </w:r>
      <w:r>
        <w:rPr>
          <w:rFonts w:ascii="Times New Roman" w:hAnsi="Times New Roman"/>
          <w:sz w:val="24"/>
          <w:szCs w:val="24"/>
        </w:rPr>
        <w:t>. Формы контроля за исполнением административного регламента</w:t>
      </w:r>
    </w:p>
    <w:p w:rsidR="00927793" w:rsidRDefault="00152C8A">
      <w:pPr>
        <w:widowControl w:val="0"/>
        <w:spacing w:after="0" w:line="240" w:lineRule="auto"/>
        <w:ind w:firstLine="709"/>
        <w:jc w:val="center"/>
      </w:pPr>
      <w:r>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27793" w:rsidRDefault="00152C8A">
      <w:pPr>
        <w:spacing w:after="0" w:line="240" w:lineRule="auto"/>
        <w:ind w:firstLine="709"/>
        <w:jc w:val="both"/>
      </w:pPr>
      <w:r>
        <w:rPr>
          <w:rFonts w:ascii="Times New Roman" w:hAnsi="Times New Roman"/>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Pr>
          <w:rFonts w:ascii="Times New Roman" w:eastAsia="SimSun" w:hAnsi="Times New Roman"/>
          <w:sz w:val="24"/>
          <w:szCs w:val="24"/>
          <w:lang w:eastAsia="zh-CN" w:bidi="hi-IN"/>
        </w:rPr>
        <w:t>Новогоренского сельского поселения</w:t>
      </w:r>
      <w:r>
        <w:rPr>
          <w:rFonts w:ascii="Times New Roman" w:hAnsi="Times New Roman"/>
          <w:sz w:val="24"/>
          <w:szCs w:val="24"/>
        </w:rPr>
        <w:t>, уполномоченными на осуществление контроля за предоставлением муниципальной услуги.</w:t>
      </w:r>
    </w:p>
    <w:p w:rsidR="00927793" w:rsidRDefault="00152C8A">
      <w:pPr>
        <w:spacing w:after="0" w:line="240" w:lineRule="auto"/>
        <w:ind w:firstLine="709"/>
        <w:jc w:val="both"/>
      </w:pPr>
      <w:r>
        <w:rPr>
          <w:rFonts w:ascii="Times New Roman" w:hAnsi="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Pr>
          <w:rFonts w:ascii="Times New Roman" w:eastAsia="SimSun" w:hAnsi="Times New Roman"/>
          <w:sz w:val="24"/>
          <w:szCs w:val="24"/>
          <w:lang w:eastAsia="zh-CN" w:bidi="hi-IN"/>
        </w:rPr>
        <w:t>Новогоренского сельского поселения</w:t>
      </w:r>
      <w:r>
        <w:rPr>
          <w:rFonts w:ascii="Times New Roman" w:hAnsi="Times New Roman"/>
          <w:sz w:val="24"/>
          <w:szCs w:val="24"/>
        </w:rPr>
        <w:t>.</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Текущий контроль осуществляется путем проведения проверок:</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решений о предоставлении (об отказе в предоставлении) муниципальной услуги;</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выявления и устранения нарушений прав граждан;</w:t>
      </w:r>
    </w:p>
    <w:p w:rsidR="00927793" w:rsidRDefault="00152C8A">
      <w:pPr>
        <w:spacing w:after="0" w:line="240" w:lineRule="auto"/>
        <w:ind w:firstLine="709"/>
        <w:jc w:val="both"/>
      </w:pPr>
      <w:r>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27793" w:rsidRDefault="00927793">
      <w:pPr>
        <w:spacing w:after="0" w:line="240" w:lineRule="auto"/>
        <w:ind w:firstLine="709"/>
        <w:jc w:val="both"/>
      </w:pPr>
    </w:p>
    <w:p w:rsidR="00927793" w:rsidRDefault="00152C8A">
      <w:pPr>
        <w:spacing w:after="0" w:line="240" w:lineRule="auto"/>
        <w:ind w:firstLine="709"/>
        <w:jc w:val="center"/>
      </w:pPr>
      <w:r>
        <w:rPr>
          <w:rFonts w:ascii="Times New Roman" w:hAnsi="Times New Roman"/>
          <w:sz w:val="24"/>
          <w:szCs w:val="24"/>
        </w:rPr>
        <w:t>Порядок и периодичность осуществления плановых и внеплановых</w:t>
      </w:r>
    </w:p>
    <w:p w:rsidR="00927793" w:rsidRDefault="00152C8A">
      <w:pPr>
        <w:spacing w:after="0" w:line="240" w:lineRule="auto"/>
        <w:ind w:firstLine="709"/>
        <w:jc w:val="center"/>
      </w:pPr>
      <w:r>
        <w:rPr>
          <w:rFonts w:ascii="Times New Roman" w:hAnsi="Times New Roman"/>
          <w:sz w:val="24"/>
          <w:szCs w:val="24"/>
        </w:rPr>
        <w:t xml:space="preserve">проверок полноты и качества предоставления государственной </w:t>
      </w:r>
    </w:p>
    <w:p w:rsidR="00927793" w:rsidRDefault="00152C8A">
      <w:pPr>
        <w:spacing w:after="0" w:line="240" w:lineRule="auto"/>
        <w:ind w:firstLine="709"/>
        <w:jc w:val="center"/>
      </w:pPr>
      <w:r>
        <w:rPr>
          <w:rFonts w:ascii="Times New Roman" w:hAnsi="Times New Roman"/>
          <w:sz w:val="24"/>
          <w:szCs w:val="24"/>
        </w:rPr>
        <w:t xml:space="preserve">(муниципальной) услуги, в том числе порядок и формы контроля за полнотой </w:t>
      </w:r>
    </w:p>
    <w:p w:rsidR="00927793" w:rsidRDefault="00152C8A">
      <w:pPr>
        <w:spacing w:after="0" w:line="240" w:lineRule="auto"/>
        <w:ind w:firstLine="709"/>
        <w:jc w:val="center"/>
      </w:pPr>
      <w:r>
        <w:rPr>
          <w:rFonts w:ascii="Times New Roman" w:hAnsi="Times New Roman"/>
          <w:sz w:val="24"/>
          <w:szCs w:val="24"/>
        </w:rPr>
        <w:t>и качеством предоставления муниципальной услуги</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927793" w:rsidRDefault="00152C8A">
      <w:pPr>
        <w:spacing w:after="0" w:line="240" w:lineRule="auto"/>
        <w:ind w:firstLine="709"/>
        <w:jc w:val="both"/>
      </w:pPr>
      <w:r>
        <w:rPr>
          <w:rFonts w:ascii="Times New Roman" w:hAnsi="Times New Roman"/>
          <w:sz w:val="24"/>
          <w:szCs w:val="24"/>
        </w:rPr>
        <w:lastRenderedPageBreak/>
        <w:t xml:space="preserve">4.3. Плановые проверки осуществляются на основании годовых планов работы Уполномоченного органа, утверждаемых Главой </w:t>
      </w:r>
      <w:r>
        <w:rPr>
          <w:rFonts w:ascii="Times New Roman" w:eastAsia="SimSun" w:hAnsi="Times New Roman"/>
          <w:sz w:val="24"/>
          <w:szCs w:val="24"/>
          <w:lang w:eastAsia="zh-CN" w:bidi="hi-IN"/>
        </w:rPr>
        <w:t>Новогоренского сельского поселения</w:t>
      </w:r>
      <w:r>
        <w:rPr>
          <w:rFonts w:ascii="Times New Roman" w:hAnsi="Times New Roman"/>
          <w:sz w:val="24"/>
          <w:szCs w:val="24"/>
        </w:rPr>
        <w:t>. При плановой проверке полноты и качества предоставления муниципальной услуги контролю подлежат:</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1) соблюдение сроков предоставления муниципальной  услуги;</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2) соблюдение положений настоящего Административного регламента;</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3) правильность и обоснованность принятого решения об отказе в предоставлении муниципальной услуги.</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4.4. Основанием для проведения внеплановых проверок являются:</w:t>
      </w:r>
    </w:p>
    <w:p w:rsidR="00927793" w:rsidRDefault="00152C8A">
      <w:pPr>
        <w:spacing w:after="0" w:line="240" w:lineRule="auto"/>
        <w:ind w:firstLine="709"/>
        <w:jc w:val="both"/>
      </w:pPr>
      <w:r>
        <w:rPr>
          <w:rFonts w:ascii="Times New Roman" w:hAnsi="Times New Roman"/>
          <w:sz w:val="24"/>
          <w:szCs w:val="24"/>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Колпашевского городского поселения;</w:t>
      </w:r>
    </w:p>
    <w:p w:rsidR="00927793" w:rsidRDefault="00152C8A">
      <w:pPr>
        <w:spacing w:after="0" w:line="240" w:lineRule="auto"/>
        <w:ind w:firstLine="709"/>
        <w:jc w:val="both"/>
      </w:pPr>
      <w:r>
        <w:rPr>
          <w:rFonts w:ascii="Times New Roman" w:hAnsi="Times New Roman"/>
          <w:sz w:val="24"/>
          <w:szCs w:val="24"/>
        </w:rPr>
        <w:t>2) обращения граждан и юридических лиц на нарушения законодательства, в том числе на качество предоставления муниципальной  услуги.</w:t>
      </w:r>
    </w:p>
    <w:p w:rsidR="00927793" w:rsidRDefault="00927793">
      <w:pPr>
        <w:spacing w:after="0" w:line="240" w:lineRule="auto"/>
        <w:ind w:firstLine="709"/>
        <w:jc w:val="both"/>
      </w:pPr>
    </w:p>
    <w:p w:rsidR="00927793" w:rsidRDefault="00152C8A">
      <w:pPr>
        <w:spacing w:after="0" w:line="240" w:lineRule="auto"/>
        <w:ind w:firstLine="709"/>
        <w:jc w:val="center"/>
      </w:pPr>
      <w:r>
        <w:rPr>
          <w:rFonts w:ascii="Times New Roman" w:hAnsi="Times New Roman"/>
          <w:sz w:val="24"/>
          <w:szCs w:val="24"/>
        </w:rPr>
        <w:t>Ответственность должностных лиц за решения и действия</w:t>
      </w:r>
    </w:p>
    <w:p w:rsidR="00927793" w:rsidRDefault="00152C8A">
      <w:pPr>
        <w:spacing w:after="0" w:line="240" w:lineRule="auto"/>
        <w:ind w:firstLine="709"/>
        <w:jc w:val="center"/>
      </w:pPr>
      <w:r>
        <w:rPr>
          <w:rFonts w:ascii="Times New Roman" w:hAnsi="Times New Roman"/>
          <w:sz w:val="24"/>
          <w:szCs w:val="24"/>
        </w:rPr>
        <w:t>(бездействие), принимаемые (осуществляемые) ими в ходе</w:t>
      </w:r>
    </w:p>
    <w:p w:rsidR="00927793" w:rsidRDefault="00152C8A">
      <w:pPr>
        <w:spacing w:after="0" w:line="240" w:lineRule="auto"/>
        <w:ind w:firstLine="709"/>
        <w:jc w:val="center"/>
      </w:pPr>
      <w:r>
        <w:rPr>
          <w:rFonts w:ascii="Times New Roman" w:hAnsi="Times New Roman"/>
          <w:sz w:val="24"/>
          <w:szCs w:val="24"/>
        </w:rPr>
        <w:t>предоставления муниципальной услуги</w:t>
      </w:r>
    </w:p>
    <w:p w:rsidR="00927793" w:rsidRDefault="00152C8A">
      <w:pPr>
        <w:spacing w:after="0" w:line="240" w:lineRule="auto"/>
        <w:ind w:firstLine="709"/>
        <w:jc w:val="both"/>
      </w:pPr>
      <w:r>
        <w:rPr>
          <w:rFonts w:ascii="Times New Roman" w:hAnsi="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Pr>
          <w:rFonts w:ascii="Times New Roman" w:eastAsia="SimSun" w:hAnsi="Times New Roman"/>
          <w:sz w:val="24"/>
          <w:szCs w:val="24"/>
          <w:lang w:eastAsia="zh-CN" w:bidi="hi-IN"/>
        </w:rPr>
        <w:t xml:space="preserve">Новогоренского сельского поселения </w:t>
      </w:r>
      <w:r>
        <w:rPr>
          <w:rFonts w:ascii="Times New Roman" w:hAnsi="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927793" w:rsidRDefault="00152C8A">
      <w:pPr>
        <w:spacing w:after="0" w:line="240" w:lineRule="auto"/>
        <w:ind w:firstLine="709"/>
        <w:jc w:val="both"/>
      </w:pPr>
      <w:r>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27793" w:rsidRDefault="00927793">
      <w:pPr>
        <w:spacing w:after="0" w:line="240" w:lineRule="auto"/>
        <w:ind w:firstLine="709"/>
        <w:jc w:val="both"/>
      </w:pPr>
    </w:p>
    <w:p w:rsidR="00927793" w:rsidRDefault="00152C8A">
      <w:pPr>
        <w:spacing w:after="0" w:line="240" w:lineRule="auto"/>
        <w:ind w:firstLine="709"/>
        <w:jc w:val="center"/>
      </w:pPr>
      <w:r>
        <w:rPr>
          <w:rFonts w:ascii="Times New Roman" w:hAnsi="Times New Roman"/>
          <w:sz w:val="24"/>
          <w:szCs w:val="24"/>
        </w:rPr>
        <w:t>Требования к порядку и формам контроля за предоставлением</w:t>
      </w:r>
    </w:p>
    <w:p w:rsidR="00927793" w:rsidRDefault="00152C8A">
      <w:pPr>
        <w:spacing w:after="0" w:line="240" w:lineRule="auto"/>
        <w:ind w:firstLine="709"/>
        <w:jc w:val="center"/>
      </w:pPr>
      <w:r>
        <w:rPr>
          <w:rFonts w:ascii="Times New Roman" w:hAnsi="Times New Roman"/>
          <w:sz w:val="24"/>
          <w:szCs w:val="24"/>
        </w:rPr>
        <w:t>муниципальной услуги, в том числе со стороны граждан,</w:t>
      </w:r>
    </w:p>
    <w:p w:rsidR="00927793" w:rsidRDefault="00152C8A">
      <w:pPr>
        <w:spacing w:after="0" w:line="240" w:lineRule="auto"/>
        <w:ind w:firstLine="709"/>
        <w:jc w:val="center"/>
      </w:pPr>
      <w:r>
        <w:rPr>
          <w:rFonts w:ascii="Times New Roman" w:hAnsi="Times New Roman"/>
          <w:sz w:val="24"/>
          <w:szCs w:val="24"/>
        </w:rPr>
        <w:t>их объединений и организаций</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Граждане, их объединения и организации также имеют право:</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27793" w:rsidRDefault="00927793">
      <w:pPr>
        <w:spacing w:after="0" w:line="240" w:lineRule="auto"/>
        <w:ind w:firstLine="709"/>
        <w:jc w:val="both"/>
        <w:rPr>
          <w:rFonts w:ascii="Times New Roman" w:hAnsi="Times New Roman"/>
          <w:sz w:val="24"/>
          <w:szCs w:val="24"/>
        </w:rPr>
      </w:pPr>
    </w:p>
    <w:p w:rsidR="008F6C1A" w:rsidRDefault="008F6C1A">
      <w:pPr>
        <w:widowControl w:val="0"/>
        <w:spacing w:after="0" w:line="240" w:lineRule="auto"/>
        <w:ind w:firstLine="709"/>
        <w:jc w:val="center"/>
        <w:rPr>
          <w:rFonts w:ascii="Times New Roman" w:hAnsi="Times New Roman"/>
          <w:b/>
          <w:sz w:val="24"/>
          <w:szCs w:val="24"/>
        </w:rPr>
      </w:pPr>
    </w:p>
    <w:p w:rsidR="00927793" w:rsidRDefault="00152C8A">
      <w:pPr>
        <w:widowControl w:val="0"/>
        <w:spacing w:after="0" w:line="240" w:lineRule="auto"/>
        <w:ind w:firstLine="709"/>
        <w:jc w:val="center"/>
      </w:pPr>
      <w:r>
        <w:rPr>
          <w:rFonts w:ascii="Times New Roman" w:hAnsi="Times New Roman"/>
          <w:b/>
          <w:sz w:val="24"/>
          <w:szCs w:val="24"/>
          <w:lang w:val="en-US"/>
        </w:rPr>
        <w:t>V</w:t>
      </w:r>
      <w:r>
        <w:rPr>
          <w:rFonts w:ascii="Times New Roman" w:hAnsi="Times New Roman"/>
          <w:b/>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27793" w:rsidRDefault="00152C8A">
      <w:pPr>
        <w:spacing w:after="0" w:line="240" w:lineRule="auto"/>
        <w:ind w:firstLine="709"/>
        <w:jc w:val="both"/>
      </w:pPr>
      <w:r>
        <w:rPr>
          <w:rFonts w:ascii="Times New Roman" w:hAnsi="Times New Roman"/>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w:t>
      </w:r>
      <w:r>
        <w:rPr>
          <w:rFonts w:ascii="Times New Roman" w:hAnsi="Times New Roman"/>
          <w:sz w:val="24"/>
          <w:szCs w:val="24"/>
        </w:rPr>
        <w:lastRenderedPageBreak/>
        <w:t>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27793" w:rsidRDefault="00927793">
      <w:pPr>
        <w:spacing w:after="0" w:line="240" w:lineRule="auto"/>
        <w:ind w:firstLine="709"/>
        <w:jc w:val="both"/>
      </w:pP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Органы местного самоуправления, организации и уполномоченные на </w:t>
      </w: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 xml:space="preserve">рассмотрение жалобы лица, которым может быть направлена жалоба </w:t>
      </w:r>
    </w:p>
    <w:p w:rsidR="00927793" w:rsidRDefault="00152C8A">
      <w:pPr>
        <w:spacing w:after="0" w:line="240" w:lineRule="auto"/>
        <w:ind w:firstLine="709"/>
        <w:jc w:val="center"/>
        <w:rPr>
          <w:rFonts w:ascii="Times New Roman" w:hAnsi="Times New Roman"/>
          <w:sz w:val="24"/>
          <w:szCs w:val="24"/>
        </w:rPr>
      </w:pPr>
      <w:r>
        <w:rPr>
          <w:rFonts w:ascii="Times New Roman" w:hAnsi="Times New Roman"/>
          <w:sz w:val="24"/>
          <w:szCs w:val="24"/>
        </w:rPr>
        <w:t>заявителя в досудебном (внесудебном) порядке</w:t>
      </w:r>
    </w:p>
    <w:p w:rsidR="00927793" w:rsidRDefault="00152C8A">
      <w:pPr>
        <w:spacing w:after="0" w:line="240" w:lineRule="auto"/>
        <w:ind w:firstLine="709"/>
        <w:jc w:val="both"/>
      </w:pPr>
      <w:r>
        <w:rPr>
          <w:rFonts w:ascii="Times New Roman" w:hAnsi="Times New Roman"/>
          <w:bCs/>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27793" w:rsidRDefault="00152C8A">
      <w:pPr>
        <w:spacing w:after="0" w:line="240" w:lineRule="auto"/>
        <w:ind w:firstLine="709"/>
        <w:jc w:val="both"/>
      </w:pPr>
      <w:r>
        <w:rPr>
          <w:rFonts w:ascii="Times New Roman" w:hAnsi="Times New Roman"/>
          <w:bCs/>
          <w:sz w:val="24"/>
          <w:szCs w:val="24"/>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27793" w:rsidRDefault="00152C8A">
      <w:pPr>
        <w:spacing w:after="0" w:line="240" w:lineRule="auto"/>
        <w:ind w:firstLine="709"/>
        <w:jc w:val="both"/>
      </w:pPr>
      <w:r>
        <w:rPr>
          <w:rFonts w:ascii="Times New Roman" w:hAnsi="Times New Roman"/>
          <w:bCs/>
          <w:sz w:val="24"/>
          <w:szCs w:val="24"/>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27793" w:rsidRDefault="00152C8A">
      <w:pPr>
        <w:spacing w:after="0" w:line="240" w:lineRule="auto"/>
        <w:ind w:firstLine="709"/>
        <w:jc w:val="both"/>
      </w:pPr>
      <w:r>
        <w:rPr>
          <w:rFonts w:ascii="Times New Roman" w:hAnsi="Times New Roman"/>
          <w:bCs/>
          <w:sz w:val="24"/>
          <w:szCs w:val="24"/>
        </w:rPr>
        <w:t>3) к руководителю многофункционального центра – на решения и действия (бездействие) работника многофункционального центра;</w:t>
      </w:r>
    </w:p>
    <w:p w:rsidR="00927793" w:rsidRDefault="00152C8A">
      <w:pPr>
        <w:spacing w:after="0" w:line="240" w:lineRule="auto"/>
        <w:ind w:firstLine="709"/>
        <w:jc w:val="both"/>
      </w:pPr>
      <w:r>
        <w:rPr>
          <w:rFonts w:ascii="Times New Roman" w:hAnsi="Times New Roman"/>
          <w:bCs/>
          <w:sz w:val="24"/>
          <w:szCs w:val="24"/>
        </w:rPr>
        <w:t>4) к учредителю многофункционального центра – на решение и действия (бездействие) многофункционального центра.</w:t>
      </w:r>
    </w:p>
    <w:p w:rsidR="00927793" w:rsidRDefault="00152C8A">
      <w:pPr>
        <w:spacing w:after="0" w:line="240" w:lineRule="auto"/>
        <w:ind w:firstLine="709"/>
        <w:jc w:val="both"/>
      </w:pPr>
      <w:r>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27793" w:rsidRDefault="00927793">
      <w:pPr>
        <w:spacing w:after="0" w:line="240" w:lineRule="auto"/>
        <w:ind w:firstLine="709"/>
        <w:jc w:val="both"/>
      </w:pPr>
    </w:p>
    <w:p w:rsidR="00927793" w:rsidRDefault="00152C8A">
      <w:pPr>
        <w:spacing w:after="0" w:line="240" w:lineRule="auto"/>
        <w:ind w:firstLine="709"/>
        <w:jc w:val="center"/>
      </w:pPr>
      <w:r>
        <w:rPr>
          <w:rFonts w:ascii="Times New Roman" w:hAnsi="Times New Roman"/>
          <w:sz w:val="24"/>
          <w:szCs w:val="24"/>
        </w:rPr>
        <w:t xml:space="preserve">Способы информирования заявителей о порядке подачи и рассмотрения </w:t>
      </w:r>
    </w:p>
    <w:p w:rsidR="00927793" w:rsidRDefault="00152C8A">
      <w:pPr>
        <w:spacing w:after="0" w:line="240" w:lineRule="auto"/>
        <w:ind w:firstLine="709"/>
        <w:jc w:val="center"/>
      </w:pPr>
      <w:r>
        <w:rPr>
          <w:rFonts w:ascii="Times New Roman" w:hAnsi="Times New Roman"/>
          <w:sz w:val="24"/>
          <w:szCs w:val="24"/>
        </w:rPr>
        <w:t xml:space="preserve">жалобы, в том числе с использованием Единого портала государственных и </w:t>
      </w:r>
    </w:p>
    <w:p w:rsidR="00927793" w:rsidRDefault="00152C8A">
      <w:pPr>
        <w:spacing w:after="0" w:line="240" w:lineRule="auto"/>
        <w:ind w:firstLine="709"/>
        <w:jc w:val="center"/>
      </w:pPr>
      <w:r>
        <w:rPr>
          <w:rFonts w:ascii="Times New Roman" w:hAnsi="Times New Roman"/>
          <w:sz w:val="24"/>
          <w:szCs w:val="24"/>
        </w:rPr>
        <w:t>муниципальных услуг (функций)</w:t>
      </w:r>
    </w:p>
    <w:p w:rsidR="00927793" w:rsidRDefault="00152C8A">
      <w:pPr>
        <w:spacing w:after="0" w:line="240" w:lineRule="auto"/>
        <w:ind w:firstLine="709"/>
        <w:jc w:val="both"/>
      </w:pPr>
      <w:r>
        <w:rPr>
          <w:rFonts w:ascii="Times New Roman" w:hAnsi="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27793" w:rsidRDefault="00927793">
      <w:pPr>
        <w:spacing w:after="0" w:line="240" w:lineRule="auto"/>
        <w:ind w:firstLine="709"/>
        <w:jc w:val="both"/>
      </w:pPr>
    </w:p>
    <w:p w:rsidR="00927793" w:rsidRDefault="00152C8A">
      <w:pPr>
        <w:spacing w:after="0" w:line="240" w:lineRule="auto"/>
        <w:ind w:firstLine="709"/>
        <w:jc w:val="center"/>
      </w:pPr>
      <w:r>
        <w:rPr>
          <w:rFonts w:ascii="Times New Roman" w:hAnsi="Times New Roman"/>
          <w:sz w:val="24"/>
          <w:szCs w:val="24"/>
        </w:rPr>
        <w:t xml:space="preserve">Перечень нормативных правовых актов, регулирующих порядок </w:t>
      </w:r>
    </w:p>
    <w:p w:rsidR="00927793" w:rsidRDefault="00152C8A">
      <w:pPr>
        <w:spacing w:after="0" w:line="240" w:lineRule="auto"/>
        <w:ind w:firstLine="709"/>
        <w:jc w:val="center"/>
      </w:pPr>
      <w:r>
        <w:rPr>
          <w:rFonts w:ascii="Times New Roman" w:hAnsi="Times New Roman"/>
          <w:sz w:val="24"/>
          <w:szCs w:val="24"/>
        </w:rPr>
        <w:t xml:space="preserve">досудебного (внесудебного) обжалования действий (бездействия) и (или) </w:t>
      </w:r>
    </w:p>
    <w:p w:rsidR="00927793" w:rsidRDefault="00152C8A">
      <w:pPr>
        <w:spacing w:after="0" w:line="240" w:lineRule="auto"/>
        <w:ind w:firstLine="709"/>
        <w:jc w:val="center"/>
      </w:pPr>
      <w:r>
        <w:rPr>
          <w:rFonts w:ascii="Times New Roman" w:hAnsi="Times New Roman"/>
          <w:sz w:val="24"/>
          <w:szCs w:val="24"/>
        </w:rPr>
        <w:t xml:space="preserve">решений, принятых (осуществленных) в ходе предоставления </w:t>
      </w:r>
    </w:p>
    <w:p w:rsidR="00927793" w:rsidRDefault="00152C8A">
      <w:pPr>
        <w:spacing w:after="0" w:line="240" w:lineRule="auto"/>
        <w:ind w:firstLine="709"/>
        <w:jc w:val="center"/>
      </w:pPr>
      <w:r>
        <w:rPr>
          <w:rFonts w:ascii="Times New Roman" w:hAnsi="Times New Roman"/>
          <w:sz w:val="24"/>
          <w:szCs w:val="24"/>
        </w:rPr>
        <w:t>муниципальной услуги</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27793" w:rsidRDefault="00152C8A">
      <w:pPr>
        <w:spacing w:after="0" w:line="240" w:lineRule="auto"/>
        <w:ind w:firstLine="709"/>
        <w:jc w:val="both"/>
      </w:pPr>
      <w:r>
        <w:rPr>
          <w:rFonts w:ascii="Times New Roman" w:hAnsi="Times New Roman"/>
          <w:color w:val="000000"/>
          <w:sz w:val="24"/>
          <w:szCs w:val="24"/>
        </w:rPr>
        <w:t>Федеральным законом от 27 июля 2010 года № 210-ФЗ «Об организации предоставления государственных и муниципальных услуг»</w:t>
      </w:r>
      <w:r>
        <w:rPr>
          <w:rFonts w:ascii="Times New Roman" w:hAnsi="Times New Roman"/>
          <w:sz w:val="24"/>
          <w:szCs w:val="24"/>
        </w:rPr>
        <w:t>;</w:t>
      </w:r>
    </w:p>
    <w:p w:rsidR="00927793" w:rsidRDefault="00446797">
      <w:pPr>
        <w:spacing w:after="0" w:line="240" w:lineRule="auto"/>
        <w:ind w:firstLine="709"/>
        <w:jc w:val="both"/>
      </w:pPr>
      <w:hyperlink r:id="rId7">
        <w:r w:rsidR="00152C8A">
          <w:rPr>
            <w:rStyle w:val="-"/>
            <w:rFonts w:ascii="Times New Roman" w:hAnsi="Times New Roman"/>
            <w:sz w:val="24"/>
            <w:szCs w:val="24"/>
          </w:rPr>
          <w:t>постановлением</w:t>
        </w:r>
      </w:hyperlink>
      <w:r w:rsidR="00152C8A">
        <w:rPr>
          <w:rFonts w:ascii="Times New Roman" w:hAnsi="Times New Roman"/>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27793" w:rsidRDefault="00927793">
      <w:pPr>
        <w:spacing w:after="0" w:line="240" w:lineRule="auto"/>
        <w:ind w:firstLine="709"/>
        <w:jc w:val="both"/>
        <w:rPr>
          <w:rFonts w:ascii="Times New Roman" w:hAnsi="Times New Roman"/>
          <w:sz w:val="24"/>
          <w:szCs w:val="24"/>
        </w:rPr>
      </w:pPr>
    </w:p>
    <w:p w:rsidR="008F6C1A" w:rsidRDefault="008F6C1A">
      <w:pPr>
        <w:widowControl w:val="0"/>
        <w:tabs>
          <w:tab w:val="left" w:pos="567"/>
        </w:tabs>
        <w:spacing w:after="0" w:line="240" w:lineRule="auto"/>
        <w:ind w:firstLine="709"/>
        <w:jc w:val="center"/>
        <w:rPr>
          <w:rFonts w:ascii="Times New Roman" w:hAnsi="Times New Roman"/>
          <w:sz w:val="24"/>
          <w:szCs w:val="24"/>
        </w:rPr>
      </w:pPr>
    </w:p>
    <w:p w:rsidR="00927793" w:rsidRDefault="00152C8A">
      <w:pPr>
        <w:widowControl w:val="0"/>
        <w:tabs>
          <w:tab w:val="left" w:pos="567"/>
        </w:tabs>
        <w:spacing w:after="0" w:line="240" w:lineRule="auto"/>
        <w:ind w:firstLine="709"/>
        <w:jc w:val="center"/>
      </w:pPr>
      <w:r>
        <w:rPr>
          <w:rFonts w:ascii="Times New Roman" w:hAnsi="Times New Roman"/>
          <w:sz w:val="24"/>
          <w:szCs w:val="24"/>
        </w:rPr>
        <w:t>VI. Особенности выполнения административных процедур (действий) в многофункциональных центрах предоставления  муниципальных услуг</w:t>
      </w:r>
    </w:p>
    <w:p w:rsidR="00927793" w:rsidRDefault="00152C8A">
      <w:pPr>
        <w:widowControl w:val="0"/>
        <w:tabs>
          <w:tab w:val="left" w:pos="567"/>
        </w:tabs>
        <w:spacing w:after="0" w:line="240" w:lineRule="auto"/>
        <w:ind w:firstLine="709"/>
        <w:jc w:val="center"/>
      </w:pPr>
      <w:r>
        <w:rPr>
          <w:rFonts w:ascii="Times New Roman" w:hAnsi="Times New Roman"/>
          <w:sz w:val="24"/>
          <w:szCs w:val="24"/>
        </w:rPr>
        <w:t xml:space="preserve">Исчерпывающий перечень административных процедур (действий) при </w:t>
      </w:r>
    </w:p>
    <w:p w:rsidR="00927793" w:rsidRDefault="00152C8A">
      <w:pPr>
        <w:widowControl w:val="0"/>
        <w:tabs>
          <w:tab w:val="left" w:pos="567"/>
        </w:tabs>
        <w:spacing w:after="0" w:line="240" w:lineRule="auto"/>
        <w:ind w:firstLine="709"/>
        <w:jc w:val="center"/>
      </w:pPr>
      <w:r>
        <w:rPr>
          <w:rFonts w:ascii="Times New Roman" w:hAnsi="Times New Roman"/>
          <w:sz w:val="24"/>
          <w:szCs w:val="24"/>
        </w:rPr>
        <w:t xml:space="preserve">предоставлении муниципальной услуги, выполняемых </w:t>
      </w:r>
    </w:p>
    <w:p w:rsidR="00927793" w:rsidRDefault="00152C8A">
      <w:pPr>
        <w:widowControl w:val="0"/>
        <w:tabs>
          <w:tab w:val="left" w:pos="567"/>
        </w:tabs>
        <w:spacing w:after="0" w:line="240" w:lineRule="auto"/>
        <w:ind w:firstLine="709"/>
        <w:jc w:val="center"/>
      </w:pPr>
      <w:r>
        <w:rPr>
          <w:rFonts w:ascii="Times New Roman" w:hAnsi="Times New Roman"/>
          <w:sz w:val="24"/>
          <w:szCs w:val="24"/>
        </w:rPr>
        <w:t xml:space="preserve">многофункциональными центрами </w:t>
      </w:r>
    </w:p>
    <w:p w:rsidR="00927793" w:rsidRDefault="00152C8A">
      <w:pPr>
        <w:widowControl w:val="0"/>
        <w:spacing w:after="0" w:line="240" w:lineRule="auto"/>
        <w:ind w:firstLine="709"/>
        <w:jc w:val="both"/>
      </w:pPr>
      <w:r>
        <w:rPr>
          <w:rFonts w:ascii="Times New Roman" w:hAnsi="Times New Roman"/>
          <w:sz w:val="24"/>
          <w:szCs w:val="24"/>
        </w:rPr>
        <w:t>6.1.  Многофункциональный центр осуществляет:</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27793" w:rsidRDefault="00152C8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 иные процедуры и действия, предусмотренные Федеральным законом № 210-ФЗ.</w:t>
      </w:r>
    </w:p>
    <w:p w:rsidR="00927793" w:rsidRDefault="00152C8A">
      <w:pPr>
        <w:widowControl w:val="0"/>
        <w:spacing w:after="0" w:line="240" w:lineRule="auto"/>
        <w:ind w:firstLine="709"/>
        <w:jc w:val="both"/>
      </w:pPr>
      <w:r>
        <w:rPr>
          <w:rFonts w:ascii="Times New Roman" w:hAnsi="Times New Roman"/>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7793" w:rsidRDefault="00927793">
      <w:pPr>
        <w:widowControl w:val="0"/>
        <w:spacing w:after="0" w:line="240" w:lineRule="auto"/>
        <w:ind w:firstLine="709"/>
        <w:jc w:val="both"/>
      </w:pPr>
    </w:p>
    <w:p w:rsidR="00927793" w:rsidRDefault="00152C8A">
      <w:pPr>
        <w:widowControl w:val="0"/>
        <w:spacing w:after="0" w:line="240" w:lineRule="auto"/>
        <w:ind w:firstLine="709"/>
        <w:jc w:val="center"/>
      </w:pPr>
      <w:r>
        <w:rPr>
          <w:rFonts w:ascii="Times New Roman" w:hAnsi="Times New Roman"/>
          <w:sz w:val="24"/>
          <w:szCs w:val="24"/>
        </w:rPr>
        <w:t>Информирование заявителей</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 xml:space="preserve">6.2. Информирование заявителя многофункциональными центрами осуществляется следующими способами: </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2) при обращении заявителя в многофункциональный центр лично, по телефону, посредством почтовых отправлений, либо по электронной почте.</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7793" w:rsidRDefault="00152C8A">
      <w:pPr>
        <w:spacing w:after="0" w:line="240" w:lineRule="auto"/>
        <w:ind w:firstLine="709"/>
        <w:jc w:val="both"/>
      </w:pPr>
      <w:r>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27793" w:rsidRDefault="00152C8A">
      <w:pPr>
        <w:tabs>
          <w:tab w:val="left" w:pos="7920"/>
        </w:tabs>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27793" w:rsidRDefault="00152C8A">
      <w:pPr>
        <w:tabs>
          <w:tab w:val="left" w:pos="7920"/>
        </w:tabs>
        <w:spacing w:after="0" w:line="240" w:lineRule="auto"/>
        <w:ind w:firstLine="709"/>
        <w:jc w:val="both"/>
        <w:rPr>
          <w:rFonts w:ascii="Times New Roman" w:hAnsi="Times New Roman"/>
          <w:sz w:val="24"/>
          <w:szCs w:val="24"/>
        </w:rPr>
      </w:pPr>
      <w:r>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927793" w:rsidRDefault="00152C8A">
      <w:pPr>
        <w:tabs>
          <w:tab w:val="left" w:pos="7920"/>
        </w:tabs>
        <w:spacing w:after="0" w:line="240" w:lineRule="auto"/>
        <w:ind w:firstLine="709"/>
        <w:jc w:val="both"/>
        <w:rPr>
          <w:rFonts w:ascii="Times New Roman" w:hAnsi="Times New Roman"/>
          <w:sz w:val="24"/>
          <w:szCs w:val="24"/>
        </w:rPr>
      </w:pPr>
      <w:r>
        <w:rPr>
          <w:rFonts w:ascii="Times New Roman" w:hAnsi="Times New Roman"/>
          <w:sz w:val="24"/>
          <w:szCs w:val="24"/>
        </w:rPr>
        <w:t>назначить другое время для консультаций.</w:t>
      </w:r>
    </w:p>
    <w:p w:rsidR="00927793" w:rsidRDefault="00152C8A">
      <w:pPr>
        <w:spacing w:after="0" w:line="240" w:lineRule="auto"/>
        <w:ind w:firstLine="709"/>
        <w:jc w:val="both"/>
      </w:pPr>
      <w:r>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27793" w:rsidRDefault="00927793">
      <w:pPr>
        <w:spacing w:after="0" w:line="240" w:lineRule="auto"/>
        <w:ind w:firstLine="709"/>
        <w:jc w:val="both"/>
      </w:pPr>
    </w:p>
    <w:p w:rsidR="008F6C1A" w:rsidRDefault="008F6C1A">
      <w:pPr>
        <w:spacing w:after="0" w:line="240" w:lineRule="auto"/>
        <w:ind w:firstLine="709"/>
        <w:jc w:val="center"/>
        <w:rPr>
          <w:rFonts w:ascii="Times New Roman" w:hAnsi="Times New Roman"/>
          <w:sz w:val="24"/>
          <w:szCs w:val="24"/>
        </w:rPr>
      </w:pPr>
    </w:p>
    <w:p w:rsidR="008F6C1A" w:rsidRDefault="008F6C1A">
      <w:pPr>
        <w:spacing w:after="0" w:line="240" w:lineRule="auto"/>
        <w:ind w:firstLine="709"/>
        <w:jc w:val="center"/>
        <w:rPr>
          <w:rFonts w:ascii="Times New Roman" w:hAnsi="Times New Roman"/>
          <w:sz w:val="24"/>
          <w:szCs w:val="24"/>
        </w:rPr>
      </w:pPr>
    </w:p>
    <w:p w:rsidR="00927793" w:rsidRDefault="00152C8A">
      <w:pPr>
        <w:spacing w:after="0" w:line="240" w:lineRule="auto"/>
        <w:ind w:firstLine="709"/>
        <w:jc w:val="center"/>
      </w:pPr>
      <w:r>
        <w:rPr>
          <w:rFonts w:ascii="Times New Roman" w:hAnsi="Times New Roman"/>
          <w:sz w:val="24"/>
          <w:szCs w:val="24"/>
        </w:rPr>
        <w:t>Выдача заявителю результата предоставления муниципальной услуги</w:t>
      </w:r>
    </w:p>
    <w:p w:rsidR="00927793" w:rsidRDefault="00152C8A">
      <w:pPr>
        <w:spacing w:after="0" w:line="240" w:lineRule="auto"/>
        <w:ind w:firstLine="709"/>
        <w:jc w:val="both"/>
      </w:pPr>
      <w:r>
        <w:rPr>
          <w:rFonts w:ascii="Times New Roman" w:hAnsi="Times New Roman"/>
          <w:sz w:val="24"/>
          <w:szCs w:val="24"/>
        </w:rPr>
        <w:t xml:space="preserve">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Pr>
          <w:rFonts w:ascii="Times New Roman" w:hAnsi="Times New Roman"/>
          <w:sz w:val="24"/>
          <w:szCs w:val="24"/>
        </w:rPr>
        <w:lastRenderedPageBreak/>
        <w:t xml:space="preserve">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7793" w:rsidRDefault="00152C8A">
      <w:pPr>
        <w:spacing w:after="0" w:line="240" w:lineRule="auto"/>
        <w:ind w:firstLine="709"/>
        <w:jc w:val="both"/>
      </w:pPr>
      <w:r>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7793" w:rsidRDefault="00152C8A">
      <w:pPr>
        <w:spacing w:after="0" w:line="240" w:lineRule="auto"/>
        <w:ind w:firstLine="709"/>
        <w:jc w:val="both"/>
        <w:rPr>
          <w:rFonts w:ascii="Times New Roman" w:hAnsi="Times New Roman"/>
          <w:sz w:val="24"/>
          <w:szCs w:val="24"/>
        </w:rPr>
      </w:pPr>
      <w:r>
        <w:rPr>
          <w:rFonts w:ascii="Times New Roman" w:hAnsi="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7793" w:rsidRDefault="00152C8A">
      <w:pPr>
        <w:tabs>
          <w:tab w:val="left" w:pos="7920"/>
        </w:tabs>
        <w:spacing w:after="0" w:line="240" w:lineRule="auto"/>
        <w:ind w:firstLine="709"/>
        <w:jc w:val="both"/>
        <w:rPr>
          <w:rFonts w:ascii="Times New Roman" w:hAnsi="Times New Roman"/>
          <w:sz w:val="24"/>
          <w:szCs w:val="24"/>
        </w:rPr>
      </w:pPr>
      <w:r>
        <w:rPr>
          <w:rFonts w:ascii="Times New Roman" w:hAnsi="Times New Roman"/>
          <w:sz w:val="24"/>
          <w:szCs w:val="24"/>
        </w:rPr>
        <w:t>Работник многофункционального центра осуществляет следующие действия:</w:t>
      </w:r>
    </w:p>
    <w:p w:rsidR="00927793" w:rsidRDefault="00152C8A">
      <w:pPr>
        <w:tabs>
          <w:tab w:val="left" w:pos="7920"/>
        </w:tabs>
        <w:spacing w:after="0" w:line="240" w:lineRule="auto"/>
        <w:ind w:firstLine="709"/>
        <w:jc w:val="both"/>
        <w:rPr>
          <w:rFonts w:ascii="Times New Roman" w:hAnsi="Times New Roman"/>
          <w:sz w:val="24"/>
          <w:szCs w:val="24"/>
        </w:rPr>
      </w:pPr>
      <w:r>
        <w:rPr>
          <w:rFonts w:ascii="Times New Roman" w:hAnsi="Times New Roman"/>
          <w:sz w:val="24"/>
          <w:szCs w:val="24"/>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7793" w:rsidRDefault="00152C8A">
      <w:pPr>
        <w:tabs>
          <w:tab w:val="left" w:pos="7920"/>
        </w:tabs>
        <w:spacing w:after="0" w:line="240" w:lineRule="auto"/>
        <w:ind w:firstLine="709"/>
        <w:jc w:val="both"/>
        <w:rPr>
          <w:rFonts w:ascii="Times New Roman" w:hAnsi="Times New Roman"/>
          <w:sz w:val="24"/>
          <w:szCs w:val="24"/>
        </w:rPr>
      </w:pPr>
      <w:r>
        <w:rPr>
          <w:rFonts w:ascii="Times New Roman" w:hAnsi="Times New Roman"/>
          <w:sz w:val="24"/>
          <w:szCs w:val="24"/>
        </w:rPr>
        <w:t>2) проверяет полномочия представителя заявителя (в случае обращения представителя заявителя);</w:t>
      </w:r>
    </w:p>
    <w:p w:rsidR="00927793" w:rsidRDefault="00152C8A">
      <w:pPr>
        <w:tabs>
          <w:tab w:val="left" w:pos="7920"/>
        </w:tabs>
        <w:spacing w:after="0" w:line="240" w:lineRule="auto"/>
        <w:ind w:firstLine="709"/>
        <w:jc w:val="both"/>
      </w:pPr>
      <w:r>
        <w:rPr>
          <w:rFonts w:ascii="Times New Roman" w:hAnsi="Times New Roman"/>
          <w:sz w:val="24"/>
          <w:szCs w:val="24"/>
        </w:rPr>
        <w:t xml:space="preserve">3) определяет статус исполнения </w:t>
      </w:r>
      <w:r>
        <w:rPr>
          <w:rFonts w:ascii="Times New Roman" w:hAnsi="Times New Roman"/>
          <w:bCs/>
          <w:sz w:val="24"/>
          <w:szCs w:val="24"/>
        </w:rPr>
        <w:t>уведомления об окончании строительства</w:t>
      </w:r>
      <w:r>
        <w:rPr>
          <w:rFonts w:ascii="Times New Roman" w:hAnsi="Times New Roman"/>
          <w:sz w:val="24"/>
          <w:szCs w:val="24"/>
        </w:rPr>
        <w:t xml:space="preserve"> в ГИС;</w:t>
      </w:r>
    </w:p>
    <w:p w:rsidR="00927793" w:rsidRDefault="00152C8A">
      <w:pPr>
        <w:tabs>
          <w:tab w:val="left" w:pos="7920"/>
        </w:tabs>
        <w:spacing w:after="0" w:line="240" w:lineRule="auto"/>
        <w:ind w:firstLine="709"/>
        <w:jc w:val="both"/>
        <w:rPr>
          <w:rFonts w:ascii="Times New Roman" w:hAnsi="Times New Roman"/>
          <w:sz w:val="24"/>
          <w:szCs w:val="24"/>
        </w:rPr>
      </w:pPr>
      <w:r>
        <w:rPr>
          <w:rFonts w:ascii="Times New Roman" w:hAnsi="Times New Roman"/>
          <w:sz w:val="24"/>
          <w:szCs w:val="24"/>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7793" w:rsidRDefault="00152C8A">
      <w:pPr>
        <w:tabs>
          <w:tab w:val="left" w:pos="7920"/>
        </w:tabs>
        <w:spacing w:after="0" w:line="240" w:lineRule="auto"/>
        <w:ind w:firstLine="709"/>
        <w:jc w:val="both"/>
        <w:rPr>
          <w:rFonts w:ascii="Times New Roman" w:hAnsi="Times New Roman"/>
          <w:sz w:val="24"/>
          <w:szCs w:val="24"/>
        </w:rPr>
      </w:pPr>
      <w:r>
        <w:rPr>
          <w:rFonts w:ascii="Times New Roman" w:hAnsi="Times New Roman"/>
          <w:sz w:val="24"/>
          <w:szCs w:val="24"/>
        </w:rPr>
        <w:t>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7793" w:rsidRDefault="00152C8A">
      <w:pPr>
        <w:tabs>
          <w:tab w:val="left" w:pos="7920"/>
        </w:tabs>
        <w:spacing w:after="0" w:line="240" w:lineRule="auto"/>
        <w:ind w:firstLine="709"/>
        <w:jc w:val="both"/>
        <w:rPr>
          <w:rFonts w:ascii="Times New Roman" w:hAnsi="Times New Roman"/>
          <w:sz w:val="24"/>
          <w:szCs w:val="24"/>
        </w:rPr>
      </w:pPr>
      <w:r>
        <w:rPr>
          <w:rFonts w:ascii="Times New Roman" w:hAnsi="Times New Roman"/>
          <w:sz w:val="24"/>
          <w:szCs w:val="24"/>
        </w:rPr>
        <w:t>6) выдает документы заявителю, при необходимости запрашивает у заявителя подписи за каждый выданный документ;</w:t>
      </w:r>
    </w:p>
    <w:p w:rsidR="00927793" w:rsidRDefault="00152C8A">
      <w:pPr>
        <w:tabs>
          <w:tab w:val="left" w:pos="7920"/>
        </w:tabs>
        <w:spacing w:after="0" w:line="240" w:lineRule="auto"/>
        <w:ind w:firstLine="709"/>
        <w:jc w:val="both"/>
        <w:rPr>
          <w:rFonts w:ascii="Times New Roman" w:hAnsi="Times New Roman"/>
          <w:sz w:val="24"/>
          <w:szCs w:val="24"/>
        </w:rPr>
      </w:pPr>
      <w:r>
        <w:rPr>
          <w:rFonts w:ascii="Times New Roman" w:hAnsi="Times New Roman"/>
          <w:sz w:val="24"/>
          <w:szCs w:val="24"/>
        </w:rPr>
        <w:t>7) запрашивает согласие заявителя на участие в смс-опросе для оценки качества предоставленных услуг многофункциональным центром.</w:t>
      </w:r>
    </w:p>
    <w:p w:rsidR="00927793" w:rsidRDefault="00927793" w:rsidP="000C7FCC">
      <w:pPr>
        <w:tabs>
          <w:tab w:val="left" w:pos="7920"/>
        </w:tabs>
        <w:spacing w:after="0" w:line="240" w:lineRule="auto"/>
        <w:jc w:val="both"/>
        <w:rPr>
          <w:rFonts w:ascii="Times New Roman" w:hAnsi="Times New Roman"/>
          <w:sz w:val="24"/>
          <w:szCs w:val="24"/>
          <w:shd w:val="clear" w:color="auto" w:fill="FFFF00"/>
        </w:rPr>
      </w:pPr>
    </w:p>
    <w:p w:rsidR="00927793" w:rsidRDefault="00927793">
      <w:pPr>
        <w:spacing w:after="0" w:line="240" w:lineRule="auto"/>
        <w:ind w:firstLine="709"/>
        <w:jc w:val="both"/>
        <w:rPr>
          <w:rFonts w:ascii="Times New Roman" w:hAnsi="Times New Roman"/>
          <w:sz w:val="24"/>
          <w:szCs w:val="24"/>
        </w:rPr>
      </w:pPr>
    </w:p>
    <w:p w:rsidR="00927793" w:rsidRDefault="00152C8A">
      <w:pPr>
        <w:spacing w:after="0" w:line="240" w:lineRule="auto"/>
        <w:jc w:val="right"/>
      </w:pPr>
      <w:r>
        <w:rPr>
          <w:rFonts w:ascii="Times New Roman" w:hAnsi="Times New Roman"/>
          <w:bCs/>
        </w:rPr>
        <w:t>Приложение № 1</w:t>
      </w:r>
    </w:p>
    <w:p w:rsidR="00927793" w:rsidRDefault="00152C8A">
      <w:pPr>
        <w:widowControl w:val="0"/>
        <w:tabs>
          <w:tab w:val="left" w:pos="567"/>
        </w:tabs>
        <w:spacing w:after="0" w:line="240" w:lineRule="auto"/>
        <w:ind w:left="3969" w:hanging="227"/>
        <w:jc w:val="right"/>
      </w:pPr>
      <w:r>
        <w:rPr>
          <w:rFonts w:ascii="Times New Roman" w:hAnsi="Times New Roman"/>
        </w:rPr>
        <w:t xml:space="preserve">к Административному регламенту по предоставлению муниципальной услуги </w:t>
      </w:r>
      <w:r>
        <w:rPr>
          <w:rStyle w:val="aa"/>
          <w:rFonts w:ascii="Times New Roman" w:eastAsia="PMingLiU;新細明體" w:hAnsi="Times New Roman"/>
          <w:bCs/>
          <w:color w:val="000000"/>
          <w:sz w:val="22"/>
        </w:rPr>
        <w:t>«</w:t>
      </w:r>
      <w:bookmarkStart w:id="6" w:name="__DdeLink__2790_1696929263"/>
      <w:bookmarkEnd w:id="6"/>
      <w:r>
        <w:rPr>
          <w:rStyle w:val="aa"/>
          <w:rFonts w:ascii="Times New Roman" w:eastAsia="PMingLiU;新細明體" w:hAnsi="Times New Roman"/>
          <w:color w:val="000000"/>
          <w:sz w:val="22"/>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w:t>
      </w:r>
      <w:r w:rsidRPr="00152C8A">
        <w:rPr>
          <w:rStyle w:val="aa"/>
          <w:rFonts w:ascii="Times New Roman" w:eastAsia="PMingLiU;新細明體" w:hAnsi="Times New Roman"/>
          <w:color w:val="000000"/>
          <w:sz w:val="22"/>
        </w:rPr>
        <w:t>Новогоренское сельское поселение</w:t>
      </w:r>
      <w:r>
        <w:rPr>
          <w:rStyle w:val="aa"/>
          <w:rFonts w:ascii="Times New Roman" w:eastAsia="PMingLiU;新細明體" w:hAnsi="Times New Roman"/>
          <w:color w:val="000000"/>
          <w:sz w:val="22"/>
        </w:rPr>
        <w:t>»</w:t>
      </w:r>
    </w:p>
    <w:p w:rsidR="00927793" w:rsidRDefault="00927793">
      <w:pPr>
        <w:spacing w:line="240" w:lineRule="atLeast"/>
        <w:ind w:left="3402"/>
        <w:jc w:val="right"/>
      </w:pPr>
    </w:p>
    <w:p w:rsidR="00927793" w:rsidRDefault="00152C8A">
      <w:pPr>
        <w:spacing w:line="240" w:lineRule="atLeast"/>
        <w:ind w:left="3402"/>
        <w:jc w:val="right"/>
        <w:rPr>
          <w:rFonts w:ascii="Times New Roman" w:hAnsi="Times New Roman"/>
          <w:sz w:val="24"/>
          <w:szCs w:val="24"/>
        </w:rPr>
      </w:pPr>
      <w:r>
        <w:rPr>
          <w:rFonts w:ascii="Times New Roman" w:hAnsi="Times New Roman"/>
          <w:sz w:val="24"/>
          <w:szCs w:val="24"/>
        </w:rPr>
        <w:t>ФОРМА</w:t>
      </w:r>
    </w:p>
    <w:p w:rsidR="00927793" w:rsidRDefault="00152C8A">
      <w:pPr>
        <w:spacing w:after="0" w:line="240" w:lineRule="auto"/>
        <w:ind w:left="3261"/>
        <w:rPr>
          <w:rFonts w:ascii="Times New Roman" w:hAnsi="Times New Roman"/>
          <w:sz w:val="24"/>
          <w:szCs w:val="24"/>
        </w:rPr>
      </w:pPr>
      <w:r>
        <w:rPr>
          <w:rFonts w:ascii="Times New Roman" w:hAnsi="Times New Roman"/>
          <w:sz w:val="24"/>
          <w:szCs w:val="24"/>
        </w:rPr>
        <w:t>Кому _______________________________________________</w:t>
      </w:r>
    </w:p>
    <w:p w:rsidR="00927793" w:rsidRDefault="00152C8A">
      <w:pPr>
        <w:spacing w:after="0" w:line="240" w:lineRule="auto"/>
        <w:ind w:left="3969"/>
        <w:jc w:val="center"/>
        <w:rPr>
          <w:rFonts w:ascii="Times New Roman" w:hAnsi="Times New Roman"/>
          <w:sz w:val="20"/>
          <w:szCs w:val="20"/>
        </w:rPr>
      </w:pPr>
      <w:r>
        <w:rPr>
          <w:rFonts w:ascii="Times New Roman" w:hAnsi="Times New Roman"/>
          <w:sz w:val="20"/>
          <w:szCs w:val="20"/>
        </w:rPr>
        <w:lastRenderedPageBreak/>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27793" w:rsidRDefault="00152C8A">
      <w:pPr>
        <w:spacing w:after="0" w:line="240" w:lineRule="auto"/>
        <w:ind w:left="3261"/>
        <w:rPr>
          <w:rFonts w:ascii="Times New Roman" w:hAnsi="Times New Roman"/>
          <w:sz w:val="24"/>
          <w:szCs w:val="24"/>
        </w:rPr>
      </w:pPr>
      <w:r>
        <w:rPr>
          <w:rFonts w:ascii="Times New Roman" w:hAnsi="Times New Roman"/>
          <w:sz w:val="24"/>
          <w:szCs w:val="24"/>
        </w:rPr>
        <w:t>____________________________________________________</w:t>
      </w:r>
    </w:p>
    <w:p w:rsidR="00927793" w:rsidRDefault="00152C8A">
      <w:pPr>
        <w:spacing w:after="0" w:line="240" w:lineRule="auto"/>
        <w:ind w:left="3261"/>
        <w:jc w:val="center"/>
        <w:rPr>
          <w:rFonts w:ascii="Times New Roman" w:hAnsi="Times New Roman"/>
          <w:sz w:val="20"/>
          <w:szCs w:val="20"/>
        </w:rPr>
      </w:pPr>
      <w:r>
        <w:rPr>
          <w:rFonts w:ascii="Times New Roman" w:hAnsi="Times New Roman"/>
          <w:sz w:val="20"/>
          <w:szCs w:val="20"/>
        </w:rPr>
        <w:t>почтовый индекс и адрес, телефон, адрес электронной почты застройщик1)</w:t>
      </w:r>
    </w:p>
    <w:p w:rsidR="00927793" w:rsidRDefault="00927793">
      <w:pPr>
        <w:rPr>
          <w:rFonts w:ascii="Times New Roman" w:hAnsi="Times New Roman"/>
          <w:sz w:val="24"/>
          <w:szCs w:val="24"/>
        </w:rPr>
      </w:pPr>
    </w:p>
    <w:p w:rsidR="00927793" w:rsidRDefault="00152C8A">
      <w:pPr>
        <w:spacing w:after="0" w:line="240" w:lineRule="auto"/>
        <w:jc w:val="center"/>
      </w:pPr>
      <w:r>
        <w:rPr>
          <w:rFonts w:ascii="Times New Roman" w:hAnsi="Times New Roman"/>
          <w:b/>
          <w:sz w:val="24"/>
          <w:szCs w:val="24"/>
        </w:rPr>
        <w:t>Р Е Ш Е Н И Е</w:t>
      </w:r>
    </w:p>
    <w:p w:rsidR="00927793" w:rsidRDefault="00152C8A">
      <w:pPr>
        <w:spacing w:after="0" w:line="240" w:lineRule="auto"/>
        <w:jc w:val="center"/>
        <w:rPr>
          <w:rFonts w:ascii="Times New Roman" w:hAnsi="Times New Roman"/>
          <w:b/>
          <w:sz w:val="24"/>
          <w:szCs w:val="24"/>
        </w:rPr>
      </w:pPr>
      <w:r>
        <w:rPr>
          <w:rFonts w:ascii="Times New Roman" w:hAnsi="Times New Roman"/>
          <w:b/>
          <w:sz w:val="24"/>
          <w:szCs w:val="24"/>
        </w:rPr>
        <w:t xml:space="preserve">об отказе в приеме документов </w:t>
      </w:r>
    </w:p>
    <w:p w:rsidR="00927793" w:rsidRDefault="00927793">
      <w:pPr>
        <w:spacing w:after="0" w:line="240" w:lineRule="auto"/>
        <w:jc w:val="center"/>
        <w:rPr>
          <w:rFonts w:ascii="Times New Roman" w:hAnsi="Times New Roman"/>
          <w:b/>
          <w:sz w:val="24"/>
          <w:szCs w:val="24"/>
        </w:rPr>
      </w:pPr>
    </w:p>
    <w:p w:rsidR="00927793" w:rsidRDefault="00152C8A">
      <w:pPr>
        <w:spacing w:after="0" w:line="240" w:lineRule="auto"/>
        <w:jc w:val="center"/>
      </w:pPr>
      <w:r>
        <w:rPr>
          <w:rFonts w:ascii="Times New Roman" w:hAnsi="Times New Roman"/>
          <w:sz w:val="24"/>
          <w:szCs w:val="24"/>
        </w:rPr>
        <w:t>_______________</w:t>
      </w:r>
      <w:r w:rsidRPr="00152C8A">
        <w:rPr>
          <w:rFonts w:ascii="Times New Roman" w:hAnsi="Times New Roman"/>
          <w:sz w:val="24"/>
          <w:szCs w:val="24"/>
          <w:u w:val="single"/>
        </w:rPr>
        <w:t xml:space="preserve">Администрация </w:t>
      </w:r>
      <w:r w:rsidRPr="00152C8A">
        <w:rPr>
          <w:rFonts w:ascii="Times New Roman" w:eastAsia="SimSun" w:hAnsi="Times New Roman"/>
          <w:sz w:val="24"/>
          <w:szCs w:val="24"/>
          <w:u w:val="single"/>
          <w:lang w:eastAsia="zh-CN" w:bidi="hi-IN"/>
        </w:rPr>
        <w:t>Новогоренского сельского поселения</w:t>
      </w:r>
      <w:r>
        <w:rPr>
          <w:rFonts w:ascii="Times New Roman" w:eastAsia="SimSun" w:hAnsi="Times New Roman"/>
          <w:sz w:val="24"/>
          <w:szCs w:val="24"/>
          <w:lang w:eastAsia="zh-CN" w:bidi="hi-IN"/>
        </w:rPr>
        <w:t xml:space="preserve"> </w:t>
      </w:r>
      <w:r>
        <w:rPr>
          <w:rFonts w:ascii="Times New Roman" w:hAnsi="Times New Roman"/>
          <w:sz w:val="24"/>
          <w:szCs w:val="24"/>
        </w:rPr>
        <w:t>________________</w:t>
      </w:r>
    </w:p>
    <w:p w:rsidR="00927793" w:rsidRDefault="00152C8A">
      <w:pPr>
        <w:spacing w:after="0" w:line="240" w:lineRule="auto"/>
        <w:jc w:val="center"/>
        <w:rPr>
          <w:rFonts w:ascii="Times New Roman" w:hAnsi="Times New Roman"/>
          <w:sz w:val="20"/>
          <w:szCs w:val="20"/>
        </w:rPr>
      </w:pPr>
      <w:r>
        <w:rPr>
          <w:rFonts w:ascii="Times New Roman" w:hAnsi="Times New Roman"/>
          <w:sz w:val="20"/>
          <w:szCs w:val="20"/>
        </w:rPr>
        <w:t>(наименование уполномоченного органа местного самоуправления)</w:t>
      </w:r>
    </w:p>
    <w:p w:rsidR="00927793" w:rsidRDefault="00927793">
      <w:pPr>
        <w:spacing w:after="0" w:line="240" w:lineRule="auto"/>
        <w:jc w:val="center"/>
        <w:rPr>
          <w:rFonts w:ascii="Times New Roman" w:hAnsi="Times New Roman"/>
          <w:sz w:val="20"/>
          <w:szCs w:val="20"/>
        </w:rPr>
      </w:pPr>
    </w:p>
    <w:p w:rsidR="00927793" w:rsidRDefault="00152C8A">
      <w:pPr>
        <w:ind w:firstLine="567"/>
        <w:jc w:val="both"/>
      </w:pPr>
      <w:r>
        <w:rPr>
          <w:rFonts w:ascii="Times New Roman" w:hAnsi="Times New Roman"/>
          <w:sz w:val="24"/>
          <w:szCs w:val="24"/>
        </w:rPr>
        <w:t xml:space="preserve">В приеме документов для предоставления услуги </w:t>
      </w:r>
      <w:r>
        <w:rPr>
          <w:rStyle w:val="aa"/>
          <w:rFonts w:ascii="Times New Roman" w:eastAsia="PMingLiU;新細明體" w:hAnsi="Times New Roman"/>
          <w:bCs/>
          <w:color w:val="000000"/>
          <w:szCs w:val="24"/>
        </w:rPr>
        <w:t>«</w:t>
      </w:r>
      <w:bookmarkStart w:id="7" w:name="__DdeLink__2790_16969292631"/>
      <w:bookmarkEnd w:id="7"/>
      <w:r>
        <w:rPr>
          <w:rStyle w:val="aa"/>
          <w:rFonts w:ascii="Times New Roman" w:eastAsia="PMingLiU;新細明體" w:hAnsi="Times New Roman"/>
          <w:color w:val="000000"/>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«Новогоренское сельское поселение» </w:t>
      </w:r>
      <w:r>
        <w:rPr>
          <w:rFonts w:ascii="Times New Roman" w:hAnsi="Times New Roman"/>
          <w:sz w:val="24"/>
          <w:szCs w:val="24"/>
        </w:rPr>
        <w:t>Вам отказано по следующим основаниям:</w:t>
      </w:r>
    </w:p>
    <w:tbl>
      <w:tblPr>
        <w:tblW w:w="9750" w:type="dxa"/>
        <w:tblInd w:w="-50" w:type="dxa"/>
        <w:tblBorders>
          <w:top w:val="single" w:sz="4" w:space="0" w:color="000001"/>
          <w:left w:val="single" w:sz="4" w:space="0" w:color="000001"/>
          <w:bottom w:val="single" w:sz="4" w:space="0" w:color="000001"/>
          <w:insideH w:val="single" w:sz="4" w:space="0" w:color="000001"/>
        </w:tblBorders>
        <w:tblCellMar>
          <w:left w:w="58" w:type="dxa"/>
        </w:tblCellMar>
        <w:tblLook w:val="04A0" w:firstRow="1" w:lastRow="0" w:firstColumn="1" w:lastColumn="0" w:noHBand="0" w:noVBand="1"/>
      </w:tblPr>
      <w:tblGrid>
        <w:gridCol w:w="2259"/>
        <w:gridCol w:w="4628"/>
        <w:gridCol w:w="2863"/>
      </w:tblGrid>
      <w:tr w:rsidR="00927793">
        <w:trPr>
          <w:tblHeader/>
        </w:trPr>
        <w:tc>
          <w:tcPr>
            <w:tcW w:w="2259" w:type="dxa"/>
            <w:tcBorders>
              <w:top w:val="single" w:sz="4" w:space="0" w:color="000001"/>
              <w:left w:val="single" w:sz="4" w:space="0" w:color="000001"/>
              <w:bottom w:val="single" w:sz="4" w:space="0" w:color="000001"/>
            </w:tcBorders>
            <w:shd w:val="clear" w:color="auto" w:fill="auto"/>
            <w:tcMar>
              <w:left w:w="58" w:type="dxa"/>
            </w:tcMar>
            <w:vAlign w:val="center"/>
          </w:tcPr>
          <w:p w:rsidR="00927793" w:rsidRDefault="00152C8A">
            <w:pPr>
              <w:spacing w:after="0" w:line="240" w:lineRule="auto"/>
              <w:jc w:val="center"/>
              <w:rPr>
                <w:rFonts w:ascii="Times New Roman" w:hAnsi="Times New Roman"/>
                <w:sz w:val="24"/>
                <w:szCs w:val="24"/>
              </w:rPr>
            </w:pPr>
            <w:r>
              <w:rPr>
                <w:rFonts w:ascii="Times New Roman" w:hAnsi="Times New Roman"/>
                <w:sz w:val="24"/>
                <w:szCs w:val="24"/>
              </w:rPr>
              <w:t>№ пункта</w:t>
            </w:r>
          </w:p>
          <w:p w:rsidR="00927793" w:rsidRDefault="00152C8A">
            <w:pPr>
              <w:spacing w:line="240" w:lineRule="atLeast"/>
              <w:jc w:val="center"/>
              <w:rPr>
                <w:rFonts w:ascii="Times New Roman" w:hAnsi="Times New Roman"/>
                <w:sz w:val="24"/>
                <w:szCs w:val="24"/>
              </w:rPr>
            </w:pPr>
            <w:r>
              <w:rPr>
                <w:rFonts w:ascii="Times New Roman" w:hAnsi="Times New Roman"/>
                <w:sz w:val="24"/>
                <w:szCs w:val="24"/>
              </w:rPr>
              <w:t>Административного регламента</w:t>
            </w:r>
          </w:p>
        </w:tc>
        <w:tc>
          <w:tcPr>
            <w:tcW w:w="4628" w:type="dxa"/>
            <w:tcBorders>
              <w:top w:val="single" w:sz="4" w:space="0" w:color="000001"/>
              <w:left w:val="single" w:sz="4" w:space="0" w:color="000001"/>
              <w:bottom w:val="single" w:sz="4" w:space="0" w:color="000001"/>
            </w:tcBorders>
            <w:shd w:val="clear" w:color="auto" w:fill="auto"/>
            <w:tcMar>
              <w:left w:w="58" w:type="dxa"/>
            </w:tcMar>
            <w:vAlign w:val="center"/>
          </w:tcPr>
          <w:p w:rsidR="00927793" w:rsidRDefault="00152C8A">
            <w:pPr>
              <w:spacing w:line="240" w:lineRule="atLeast"/>
              <w:jc w:val="center"/>
              <w:rPr>
                <w:rFonts w:ascii="Times New Roman" w:hAnsi="Times New Roman"/>
                <w:sz w:val="24"/>
                <w:szCs w:val="24"/>
              </w:rPr>
            </w:pPr>
            <w:r>
              <w:rPr>
                <w:rFonts w:ascii="Times New Roman" w:hAnsi="Times New Roman"/>
                <w:sz w:val="24"/>
                <w:szCs w:val="24"/>
              </w:rPr>
              <w:t>Наименование основания для отказа в соответствии с Административным регламентом</w:t>
            </w:r>
          </w:p>
        </w:tc>
        <w:tc>
          <w:tcPr>
            <w:tcW w:w="286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927793" w:rsidRDefault="00152C8A">
            <w:pPr>
              <w:spacing w:after="0" w:line="240" w:lineRule="auto"/>
              <w:jc w:val="center"/>
              <w:rPr>
                <w:rFonts w:ascii="Times New Roman" w:hAnsi="Times New Roman"/>
                <w:sz w:val="24"/>
                <w:szCs w:val="24"/>
              </w:rPr>
            </w:pPr>
            <w:r>
              <w:rPr>
                <w:rFonts w:ascii="Times New Roman" w:hAnsi="Times New Roman"/>
                <w:sz w:val="24"/>
                <w:szCs w:val="24"/>
              </w:rPr>
              <w:t>Разъяснение причин отказа</w:t>
            </w:r>
          </w:p>
          <w:p w:rsidR="00927793" w:rsidRDefault="00152C8A">
            <w:pPr>
              <w:spacing w:after="0" w:line="240" w:lineRule="auto"/>
              <w:jc w:val="center"/>
              <w:rPr>
                <w:rFonts w:ascii="Times New Roman" w:hAnsi="Times New Roman"/>
                <w:sz w:val="24"/>
                <w:szCs w:val="24"/>
              </w:rPr>
            </w:pPr>
            <w:r>
              <w:rPr>
                <w:rFonts w:ascii="Times New Roman" w:hAnsi="Times New Roman"/>
                <w:sz w:val="24"/>
                <w:szCs w:val="24"/>
              </w:rPr>
              <w:t>в приеме документов</w:t>
            </w:r>
          </w:p>
        </w:tc>
      </w:tr>
      <w:tr w:rsidR="00927793">
        <w:tc>
          <w:tcPr>
            <w:tcW w:w="2259" w:type="dxa"/>
            <w:tcBorders>
              <w:top w:val="single" w:sz="4" w:space="0" w:color="000001"/>
              <w:left w:val="single" w:sz="4" w:space="0" w:color="000001"/>
              <w:bottom w:val="single" w:sz="4" w:space="0" w:color="000001"/>
            </w:tcBorders>
            <w:shd w:val="clear" w:color="auto" w:fill="auto"/>
            <w:tcMar>
              <w:left w:w="58" w:type="dxa"/>
            </w:tcMar>
          </w:tcPr>
          <w:p w:rsidR="00927793" w:rsidRDefault="00152C8A">
            <w:pPr>
              <w:spacing w:after="120" w:line="240" w:lineRule="atLeast"/>
            </w:pPr>
            <w:r>
              <w:rPr>
                <w:rFonts w:ascii="Times New Roman" w:hAnsi="Times New Roman"/>
                <w:sz w:val="24"/>
                <w:szCs w:val="24"/>
              </w:rPr>
              <w:t>подпункт 1 пункта 2.13.</w:t>
            </w:r>
          </w:p>
        </w:tc>
        <w:tc>
          <w:tcPr>
            <w:tcW w:w="4628" w:type="dxa"/>
            <w:tcBorders>
              <w:top w:val="single" w:sz="4" w:space="0" w:color="000001"/>
              <w:left w:val="single" w:sz="4" w:space="0" w:color="000001"/>
              <w:bottom w:val="single" w:sz="4" w:space="0" w:color="000001"/>
            </w:tcBorders>
            <w:shd w:val="clear" w:color="auto" w:fill="auto"/>
            <w:tcMar>
              <w:left w:w="58" w:type="dxa"/>
            </w:tcMar>
          </w:tcPr>
          <w:p w:rsidR="00927793" w:rsidRDefault="00152C8A">
            <w:pPr>
              <w:spacing w:after="0" w:line="240" w:lineRule="auto"/>
            </w:pPr>
            <w:r>
              <w:rPr>
                <w:rFonts w:ascii="Times New Roman" w:hAnsi="Times New Roman"/>
                <w:sz w:val="24"/>
                <w:szCs w:val="24"/>
              </w:rPr>
              <w:t xml:space="preserve">уведомление о планируемом </w:t>
            </w:r>
          </w:p>
          <w:p w:rsidR="00927793" w:rsidRDefault="00152C8A">
            <w:pPr>
              <w:spacing w:after="0" w:line="240" w:lineRule="auto"/>
            </w:pPr>
            <w:r>
              <w:rPr>
                <w:rFonts w:ascii="Times New Roman" w:hAnsi="Times New Roman"/>
                <w:sz w:val="24"/>
                <w:szCs w:val="24"/>
              </w:rPr>
              <w:t>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tc>
        <w:tc>
          <w:tcPr>
            <w:tcW w:w="28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27793" w:rsidRDefault="00152C8A">
            <w:pPr>
              <w:spacing w:after="120" w:line="240" w:lineRule="atLeast"/>
              <w:rPr>
                <w:rFonts w:ascii="Times New Roman" w:hAnsi="Times New Roman"/>
                <w:i/>
                <w:sz w:val="24"/>
                <w:szCs w:val="24"/>
              </w:rPr>
            </w:pPr>
            <w:r>
              <w:rPr>
                <w:rFonts w:ascii="Times New Roman" w:hAnsi="Times New Roman"/>
                <w:i/>
                <w:sz w:val="24"/>
                <w:szCs w:val="24"/>
              </w:rPr>
              <w:t>Указывается, какое ведомство предоставляет услугу, информация о его местонахождении</w:t>
            </w:r>
          </w:p>
        </w:tc>
      </w:tr>
      <w:tr w:rsidR="00927793">
        <w:tc>
          <w:tcPr>
            <w:tcW w:w="2259" w:type="dxa"/>
            <w:tcBorders>
              <w:top w:val="single" w:sz="4" w:space="0" w:color="000001"/>
              <w:left w:val="single" w:sz="4" w:space="0" w:color="000001"/>
              <w:bottom w:val="single" w:sz="4" w:space="0" w:color="000001"/>
            </w:tcBorders>
            <w:shd w:val="clear" w:color="auto" w:fill="auto"/>
            <w:tcMar>
              <w:left w:w="58" w:type="dxa"/>
            </w:tcMar>
          </w:tcPr>
          <w:p w:rsidR="00927793" w:rsidRDefault="00152C8A">
            <w:pPr>
              <w:spacing w:after="120" w:line="240" w:lineRule="atLeast"/>
            </w:pPr>
            <w:r>
              <w:rPr>
                <w:rFonts w:ascii="Times New Roman" w:hAnsi="Times New Roman"/>
                <w:sz w:val="24"/>
                <w:szCs w:val="24"/>
              </w:rPr>
              <w:t>подпункт 2 пункта 2.13.</w:t>
            </w:r>
          </w:p>
        </w:tc>
        <w:tc>
          <w:tcPr>
            <w:tcW w:w="4628" w:type="dxa"/>
            <w:tcBorders>
              <w:top w:val="single" w:sz="4" w:space="0" w:color="000001"/>
              <w:left w:val="single" w:sz="4" w:space="0" w:color="000001"/>
              <w:bottom w:val="single" w:sz="4" w:space="0" w:color="000001"/>
            </w:tcBorders>
            <w:shd w:val="clear" w:color="auto" w:fill="auto"/>
            <w:tcMar>
              <w:left w:w="58" w:type="dxa"/>
            </w:tcMar>
          </w:tcPr>
          <w:p w:rsidR="00927793" w:rsidRDefault="00152C8A">
            <w:pPr>
              <w:spacing w:after="120" w:line="240" w:lineRule="atLeast"/>
              <w:rPr>
                <w:rFonts w:ascii="Times New Roman" w:hAnsi="Times New Roman"/>
                <w:sz w:val="24"/>
                <w:szCs w:val="24"/>
              </w:rPr>
            </w:pPr>
            <w:r>
              <w:rPr>
                <w:rFonts w:ascii="Times New Roman" w:hAnsi="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8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27793" w:rsidRDefault="00152C8A">
            <w:pPr>
              <w:spacing w:after="120" w:line="240" w:lineRule="atLeast"/>
              <w:rPr>
                <w:rFonts w:ascii="Times New Roman" w:hAnsi="Times New Roman"/>
                <w:i/>
                <w:sz w:val="24"/>
                <w:szCs w:val="24"/>
              </w:rPr>
            </w:pPr>
            <w:r>
              <w:rPr>
                <w:rFonts w:ascii="Times New Roman" w:hAnsi="Times New Roman"/>
                <w:i/>
                <w:sz w:val="24"/>
                <w:szCs w:val="24"/>
              </w:rPr>
              <w:t>Указывается исчерпывающий перечень документов, утративших силу</w:t>
            </w:r>
          </w:p>
        </w:tc>
      </w:tr>
      <w:tr w:rsidR="00927793">
        <w:tc>
          <w:tcPr>
            <w:tcW w:w="2259" w:type="dxa"/>
            <w:tcBorders>
              <w:top w:val="single" w:sz="4" w:space="0" w:color="000001"/>
              <w:left w:val="single" w:sz="4" w:space="0" w:color="000001"/>
              <w:bottom w:val="single" w:sz="4" w:space="0" w:color="000001"/>
            </w:tcBorders>
            <w:shd w:val="clear" w:color="auto" w:fill="auto"/>
            <w:tcMar>
              <w:left w:w="58" w:type="dxa"/>
            </w:tcMar>
          </w:tcPr>
          <w:p w:rsidR="00927793" w:rsidRDefault="00152C8A">
            <w:pPr>
              <w:spacing w:after="120" w:line="240" w:lineRule="atLeast"/>
            </w:pPr>
            <w:r>
              <w:rPr>
                <w:rFonts w:ascii="Times New Roman" w:hAnsi="Times New Roman"/>
                <w:sz w:val="24"/>
                <w:szCs w:val="24"/>
              </w:rPr>
              <w:t>Подпункт 3 пункта 2.13.</w:t>
            </w:r>
          </w:p>
        </w:tc>
        <w:tc>
          <w:tcPr>
            <w:tcW w:w="4628" w:type="dxa"/>
            <w:tcBorders>
              <w:top w:val="single" w:sz="4" w:space="0" w:color="000001"/>
              <w:left w:val="single" w:sz="4" w:space="0" w:color="000001"/>
              <w:bottom w:val="single" w:sz="4" w:space="0" w:color="000001"/>
            </w:tcBorders>
            <w:shd w:val="clear" w:color="auto" w:fill="auto"/>
            <w:tcMar>
              <w:left w:w="58" w:type="dxa"/>
            </w:tcMar>
          </w:tcPr>
          <w:p w:rsidR="00927793" w:rsidRDefault="00152C8A">
            <w:pPr>
              <w:spacing w:after="120" w:line="240" w:lineRule="atLeast"/>
              <w:rPr>
                <w:rFonts w:ascii="Times New Roman" w:hAnsi="Times New Roman"/>
                <w:sz w:val="24"/>
                <w:szCs w:val="24"/>
              </w:rPr>
            </w:pPr>
            <w:r>
              <w:rPr>
                <w:rFonts w:ascii="Times New Roman" w:hAnsi="Times New Roman"/>
                <w:sz w:val="24"/>
                <w:szCs w:val="24"/>
              </w:rPr>
              <w:t>представленные документы содержат подчистки и исправления текста</w:t>
            </w:r>
          </w:p>
        </w:tc>
        <w:tc>
          <w:tcPr>
            <w:tcW w:w="28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27793" w:rsidRDefault="00152C8A">
            <w:pPr>
              <w:spacing w:after="120" w:line="240" w:lineRule="atLeast"/>
              <w:rPr>
                <w:rFonts w:ascii="Times New Roman" w:hAnsi="Times New Roman"/>
                <w:i/>
                <w:sz w:val="24"/>
                <w:szCs w:val="24"/>
              </w:rPr>
            </w:pPr>
            <w:r>
              <w:rPr>
                <w:rFonts w:ascii="Times New Roman" w:hAnsi="Times New Roman"/>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27793">
        <w:tc>
          <w:tcPr>
            <w:tcW w:w="2259" w:type="dxa"/>
            <w:tcBorders>
              <w:top w:val="single" w:sz="4" w:space="0" w:color="000001"/>
              <w:left w:val="single" w:sz="4" w:space="0" w:color="000001"/>
              <w:bottom w:val="single" w:sz="4" w:space="0" w:color="000001"/>
            </w:tcBorders>
            <w:shd w:val="clear" w:color="auto" w:fill="auto"/>
            <w:tcMar>
              <w:left w:w="58" w:type="dxa"/>
            </w:tcMar>
          </w:tcPr>
          <w:p w:rsidR="00927793" w:rsidRDefault="00152C8A">
            <w:pPr>
              <w:spacing w:after="120" w:line="240" w:lineRule="atLeast"/>
            </w:pPr>
            <w:r>
              <w:rPr>
                <w:rFonts w:ascii="Times New Roman" w:hAnsi="Times New Roman"/>
                <w:sz w:val="24"/>
                <w:szCs w:val="24"/>
              </w:rPr>
              <w:t>подпункт 4 пункта 2.13.</w:t>
            </w:r>
          </w:p>
        </w:tc>
        <w:tc>
          <w:tcPr>
            <w:tcW w:w="4628" w:type="dxa"/>
            <w:tcBorders>
              <w:top w:val="single" w:sz="4" w:space="0" w:color="000001"/>
              <w:left w:val="single" w:sz="4" w:space="0" w:color="000001"/>
              <w:bottom w:val="single" w:sz="4" w:space="0" w:color="000001"/>
            </w:tcBorders>
            <w:shd w:val="clear" w:color="auto" w:fill="auto"/>
            <w:tcMar>
              <w:left w:w="58" w:type="dxa"/>
            </w:tcMar>
          </w:tcPr>
          <w:p w:rsidR="00927793" w:rsidRDefault="00152C8A">
            <w:pPr>
              <w:spacing w:after="120" w:line="240" w:lineRule="atLeast"/>
              <w:rPr>
                <w:rFonts w:ascii="Times New Roman" w:hAnsi="Times New Roman"/>
                <w:sz w:val="24"/>
                <w:szCs w:val="24"/>
              </w:rPr>
            </w:pPr>
            <w:r>
              <w:rPr>
                <w:rFonts w:ascii="Times New Roman" w:hAnsi="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7793" w:rsidRDefault="00927793">
            <w:pPr>
              <w:spacing w:after="120" w:line="240" w:lineRule="atLeast"/>
              <w:rPr>
                <w:rFonts w:ascii="Times New Roman" w:hAnsi="Times New Roman"/>
                <w:sz w:val="24"/>
                <w:szCs w:val="24"/>
              </w:rPr>
            </w:pPr>
          </w:p>
        </w:tc>
        <w:tc>
          <w:tcPr>
            <w:tcW w:w="28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27793" w:rsidRDefault="00152C8A">
            <w:pPr>
              <w:spacing w:after="120" w:line="240" w:lineRule="atLeast"/>
              <w:rPr>
                <w:rFonts w:ascii="Times New Roman" w:hAnsi="Times New Roman"/>
                <w:i/>
                <w:sz w:val="24"/>
                <w:szCs w:val="24"/>
              </w:rPr>
            </w:pPr>
            <w:r>
              <w:rPr>
                <w:rFonts w:ascii="Times New Roman" w:hAnsi="Times New Roman"/>
                <w:i/>
                <w:sz w:val="24"/>
                <w:szCs w:val="24"/>
              </w:rPr>
              <w:lastRenderedPageBreak/>
              <w:t>Указывается исчерпывающий перечень документов, содержащих повреждения</w:t>
            </w:r>
          </w:p>
        </w:tc>
      </w:tr>
      <w:tr w:rsidR="00927793">
        <w:tc>
          <w:tcPr>
            <w:tcW w:w="2259" w:type="dxa"/>
            <w:tcBorders>
              <w:top w:val="single" w:sz="4" w:space="0" w:color="000001"/>
              <w:left w:val="single" w:sz="4" w:space="0" w:color="000001"/>
              <w:bottom w:val="single" w:sz="4" w:space="0" w:color="000001"/>
            </w:tcBorders>
            <w:shd w:val="clear" w:color="auto" w:fill="auto"/>
            <w:tcMar>
              <w:left w:w="58" w:type="dxa"/>
            </w:tcMar>
          </w:tcPr>
          <w:p w:rsidR="00927793" w:rsidRDefault="00152C8A">
            <w:pPr>
              <w:spacing w:after="120" w:line="240" w:lineRule="atLeast"/>
            </w:pPr>
            <w:r>
              <w:rPr>
                <w:rFonts w:ascii="Times New Roman" w:hAnsi="Times New Roman"/>
                <w:sz w:val="24"/>
                <w:szCs w:val="24"/>
              </w:rPr>
              <w:lastRenderedPageBreak/>
              <w:t>подпункт 5 пункта 2.13.</w:t>
            </w:r>
          </w:p>
        </w:tc>
        <w:tc>
          <w:tcPr>
            <w:tcW w:w="4628" w:type="dxa"/>
            <w:tcBorders>
              <w:top w:val="single" w:sz="4" w:space="0" w:color="000001"/>
              <w:left w:val="single" w:sz="4" w:space="0" w:color="000001"/>
              <w:bottom w:val="single" w:sz="4" w:space="0" w:color="000001"/>
            </w:tcBorders>
            <w:shd w:val="clear" w:color="auto" w:fill="auto"/>
            <w:tcMar>
              <w:left w:w="58" w:type="dxa"/>
            </w:tcMar>
          </w:tcPr>
          <w:p w:rsidR="00927793" w:rsidRDefault="00152C8A">
            <w:pPr>
              <w:spacing w:after="0" w:line="240" w:lineRule="auto"/>
            </w:pPr>
            <w:r>
              <w:rPr>
                <w:rFonts w:ascii="Times New Roman" w:hAnsi="Times New Roman"/>
                <w:sz w:val="24"/>
                <w:szCs w:val="24"/>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w:t>
            </w:r>
          </w:p>
          <w:p w:rsidR="00927793" w:rsidRDefault="00152C8A">
            <w:pPr>
              <w:spacing w:after="0" w:line="240" w:lineRule="auto"/>
            </w:pPr>
            <w:r>
              <w:rPr>
                <w:rFonts w:ascii="Times New Roman" w:hAnsi="Times New Roman"/>
                <w:sz w:val="24"/>
                <w:szCs w:val="24"/>
              </w:rPr>
              <w:t xml:space="preserve">нарушением требований, установленных </w:t>
            </w:r>
          </w:p>
          <w:p w:rsidR="00927793" w:rsidRDefault="00152C8A">
            <w:pPr>
              <w:spacing w:after="0" w:line="240" w:lineRule="auto"/>
            </w:pPr>
            <w:r>
              <w:rPr>
                <w:rFonts w:ascii="Times New Roman" w:hAnsi="Times New Roman"/>
                <w:sz w:val="24"/>
                <w:szCs w:val="24"/>
              </w:rPr>
              <w:t xml:space="preserve">пунктами 2.5-2.7 Административного </w:t>
            </w:r>
          </w:p>
          <w:p w:rsidR="00927793" w:rsidRDefault="00152C8A">
            <w:pPr>
              <w:spacing w:after="0" w:line="240" w:lineRule="auto"/>
            </w:pPr>
            <w:r>
              <w:rPr>
                <w:rFonts w:ascii="Times New Roman" w:hAnsi="Times New Roman"/>
                <w:sz w:val="24"/>
                <w:szCs w:val="24"/>
              </w:rPr>
              <w:t>регламента</w:t>
            </w:r>
          </w:p>
        </w:tc>
        <w:tc>
          <w:tcPr>
            <w:tcW w:w="28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27793" w:rsidRDefault="00152C8A">
            <w:pPr>
              <w:spacing w:after="120" w:line="240" w:lineRule="atLeast"/>
              <w:rPr>
                <w:rFonts w:ascii="Times New Roman" w:hAnsi="Times New Roman"/>
                <w:i/>
                <w:sz w:val="24"/>
                <w:szCs w:val="24"/>
              </w:rPr>
            </w:pPr>
            <w:r>
              <w:rPr>
                <w:rFonts w:ascii="Times New Roman" w:hAnsi="Times New Roman"/>
                <w:i/>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927793">
        <w:tc>
          <w:tcPr>
            <w:tcW w:w="2259" w:type="dxa"/>
            <w:tcBorders>
              <w:top w:val="single" w:sz="4" w:space="0" w:color="000001"/>
              <w:left w:val="single" w:sz="4" w:space="0" w:color="000001"/>
              <w:bottom w:val="single" w:sz="4" w:space="0" w:color="000001"/>
            </w:tcBorders>
            <w:shd w:val="clear" w:color="auto" w:fill="auto"/>
            <w:tcMar>
              <w:left w:w="58" w:type="dxa"/>
            </w:tcMar>
          </w:tcPr>
          <w:p w:rsidR="00927793" w:rsidRDefault="00152C8A">
            <w:pPr>
              <w:spacing w:after="120" w:line="240" w:lineRule="atLeast"/>
            </w:pPr>
            <w:r>
              <w:rPr>
                <w:rFonts w:ascii="Times New Roman" w:hAnsi="Times New Roman"/>
                <w:sz w:val="24"/>
                <w:szCs w:val="24"/>
              </w:rPr>
              <w:t>подпункт 6 пункта 2.13.</w:t>
            </w:r>
          </w:p>
        </w:tc>
        <w:tc>
          <w:tcPr>
            <w:tcW w:w="4628" w:type="dxa"/>
            <w:tcBorders>
              <w:top w:val="single" w:sz="4" w:space="0" w:color="000001"/>
              <w:left w:val="single" w:sz="4" w:space="0" w:color="000001"/>
              <w:bottom w:val="single" w:sz="4" w:space="0" w:color="000001"/>
            </w:tcBorders>
            <w:shd w:val="clear" w:color="auto" w:fill="auto"/>
            <w:tcMar>
              <w:left w:w="58" w:type="dxa"/>
            </w:tcMar>
          </w:tcPr>
          <w:p w:rsidR="00927793" w:rsidRDefault="00152C8A">
            <w:pPr>
              <w:spacing w:after="120" w:line="240" w:lineRule="atLeast"/>
              <w:rPr>
                <w:rFonts w:ascii="Times New Roman" w:hAnsi="Times New Roman"/>
                <w:sz w:val="24"/>
                <w:szCs w:val="24"/>
              </w:rPr>
            </w:pPr>
            <w:r>
              <w:rPr>
                <w:rFonts w:ascii="Times New Roman" w:hAnsi="Times New Roman"/>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927793" w:rsidRDefault="00152C8A">
            <w:pPr>
              <w:spacing w:after="120" w:line="240" w:lineRule="atLeast"/>
              <w:rPr>
                <w:rFonts w:ascii="Times New Roman" w:hAnsi="Times New Roman"/>
                <w:i/>
                <w:sz w:val="24"/>
                <w:szCs w:val="24"/>
              </w:rPr>
            </w:pPr>
            <w:r>
              <w:rPr>
                <w:rFonts w:ascii="Times New Roman" w:hAnsi="Times New Roman"/>
                <w:i/>
                <w:sz w:val="24"/>
                <w:szCs w:val="24"/>
              </w:rPr>
              <w:t>Указывается исчерпывающий перечень электронных документов, не соответствующих указанному критерию</w:t>
            </w:r>
          </w:p>
        </w:tc>
      </w:tr>
    </w:tbl>
    <w:p w:rsidR="00927793" w:rsidRDefault="00927793">
      <w:pPr>
        <w:tabs>
          <w:tab w:val="right" w:leader="underscore" w:pos="9071"/>
        </w:tabs>
        <w:rPr>
          <w:rFonts w:ascii="Times New Roman" w:hAnsi="Times New Roman"/>
          <w:sz w:val="24"/>
          <w:szCs w:val="24"/>
        </w:rPr>
      </w:pPr>
    </w:p>
    <w:p w:rsidR="00927793" w:rsidRDefault="00152C8A">
      <w:pPr>
        <w:tabs>
          <w:tab w:val="right" w:leader="underscore" w:pos="9071"/>
        </w:tabs>
        <w:rPr>
          <w:rFonts w:ascii="Times New Roman" w:hAnsi="Times New Roman"/>
          <w:sz w:val="24"/>
          <w:szCs w:val="24"/>
        </w:rPr>
      </w:pPr>
      <w:r>
        <w:rPr>
          <w:rFonts w:ascii="Times New Roman" w:hAnsi="Times New Roman"/>
          <w:sz w:val="24"/>
          <w:szCs w:val="24"/>
        </w:rPr>
        <w:t xml:space="preserve">Дополнительно информируем: </w:t>
      </w:r>
      <w:r>
        <w:rPr>
          <w:rFonts w:ascii="Times New Roman" w:hAnsi="Times New Roman"/>
          <w:sz w:val="24"/>
          <w:szCs w:val="24"/>
        </w:rPr>
        <w:tab/>
      </w:r>
    </w:p>
    <w:p w:rsidR="00927793" w:rsidRDefault="00152C8A">
      <w:pPr>
        <w:tabs>
          <w:tab w:val="right" w:leader="underscore" w:pos="9071"/>
        </w:tabs>
        <w:spacing w:after="0" w:line="240" w:lineRule="auto"/>
        <w:rPr>
          <w:rFonts w:ascii="Times New Roman" w:hAnsi="Times New Roman"/>
          <w:sz w:val="24"/>
          <w:szCs w:val="24"/>
        </w:rPr>
      </w:pPr>
      <w:r>
        <w:rPr>
          <w:rFonts w:ascii="Times New Roman" w:hAnsi="Times New Roman"/>
          <w:sz w:val="24"/>
          <w:szCs w:val="24"/>
        </w:rPr>
        <w:tab/>
        <w:t>.</w:t>
      </w:r>
    </w:p>
    <w:p w:rsidR="00927793" w:rsidRDefault="00152C8A">
      <w:pPr>
        <w:tabs>
          <w:tab w:val="right" w:leader="underscore" w:pos="9638"/>
        </w:tabs>
        <w:spacing w:line="240" w:lineRule="atLeast"/>
        <w:jc w:val="center"/>
      </w:pPr>
      <w:r>
        <w:rPr>
          <w:rFonts w:ascii="Times New Roman" w:hAnsi="Times New Roman"/>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927793" w:rsidRDefault="00927793">
      <w:pPr>
        <w:tabs>
          <w:tab w:val="right" w:leader="underscore" w:pos="9071"/>
        </w:tabs>
        <w:spacing w:line="120" w:lineRule="exact"/>
        <w:rPr>
          <w:rFonts w:ascii="Times New Roman" w:hAnsi="Times New Roman"/>
          <w:sz w:val="24"/>
          <w:szCs w:val="24"/>
        </w:rPr>
      </w:pPr>
    </w:p>
    <w:p w:rsidR="00927793" w:rsidRDefault="00152C8A">
      <w:pPr>
        <w:tabs>
          <w:tab w:val="right" w:leader="underscore" w:pos="9071"/>
        </w:tabs>
        <w:rPr>
          <w:rFonts w:ascii="Times New Roman" w:hAnsi="Times New Roman"/>
          <w:sz w:val="24"/>
          <w:szCs w:val="24"/>
        </w:rPr>
      </w:pPr>
      <w:r>
        <w:rPr>
          <w:rFonts w:ascii="Times New Roman" w:hAnsi="Times New Roman"/>
          <w:sz w:val="24"/>
          <w:szCs w:val="24"/>
        </w:rPr>
        <w:t xml:space="preserve">Приложение: </w:t>
      </w:r>
      <w:r>
        <w:rPr>
          <w:rFonts w:ascii="Times New Roman" w:hAnsi="Times New Roman"/>
          <w:sz w:val="24"/>
          <w:szCs w:val="24"/>
        </w:rPr>
        <w:tab/>
      </w:r>
    </w:p>
    <w:p w:rsidR="00927793" w:rsidRDefault="00152C8A">
      <w:pPr>
        <w:tabs>
          <w:tab w:val="right" w:leader="underscore" w:pos="9071"/>
        </w:tabs>
        <w:spacing w:after="0" w:line="240" w:lineRule="auto"/>
        <w:rPr>
          <w:rFonts w:ascii="Times New Roman" w:hAnsi="Times New Roman"/>
          <w:sz w:val="24"/>
          <w:szCs w:val="24"/>
        </w:rPr>
      </w:pPr>
      <w:r>
        <w:rPr>
          <w:rFonts w:ascii="Times New Roman" w:hAnsi="Times New Roman"/>
          <w:sz w:val="24"/>
          <w:szCs w:val="24"/>
        </w:rPr>
        <w:tab/>
        <w:t>.</w:t>
      </w:r>
    </w:p>
    <w:p w:rsidR="00927793" w:rsidRDefault="00152C8A">
      <w:pPr>
        <w:tabs>
          <w:tab w:val="right" w:leader="underscore" w:pos="9071"/>
        </w:tabs>
        <w:spacing w:line="240" w:lineRule="atLeast"/>
        <w:jc w:val="center"/>
        <w:rPr>
          <w:rFonts w:ascii="Times New Roman" w:hAnsi="Times New Roman"/>
          <w:sz w:val="20"/>
          <w:szCs w:val="20"/>
        </w:rPr>
      </w:pPr>
      <w:r>
        <w:rPr>
          <w:rFonts w:ascii="Times New Roman" w:hAnsi="Times New Roman"/>
          <w:sz w:val="20"/>
          <w:szCs w:val="20"/>
        </w:rPr>
        <w:t>(прилагаются документы, представленные заявителем)</w:t>
      </w:r>
    </w:p>
    <w:tbl>
      <w:tblPr>
        <w:tblW w:w="9470" w:type="dxa"/>
        <w:tblBorders>
          <w:bottom w:val="single" w:sz="4" w:space="0" w:color="000001"/>
          <w:insideH w:val="single" w:sz="4" w:space="0" w:color="000001"/>
        </w:tblBorders>
        <w:tblCellMar>
          <w:left w:w="28" w:type="dxa"/>
          <w:right w:w="28" w:type="dxa"/>
        </w:tblCellMar>
        <w:tblLook w:val="04A0" w:firstRow="1" w:lastRow="0" w:firstColumn="1" w:lastColumn="0" w:noHBand="0" w:noVBand="1"/>
      </w:tblPr>
      <w:tblGrid>
        <w:gridCol w:w="3109"/>
        <w:gridCol w:w="595"/>
        <w:gridCol w:w="1954"/>
        <w:gridCol w:w="590"/>
        <w:gridCol w:w="3222"/>
      </w:tblGrid>
      <w:tr w:rsidR="00927793">
        <w:tc>
          <w:tcPr>
            <w:tcW w:w="3109" w:type="dxa"/>
            <w:tcBorders>
              <w:bottom w:val="single" w:sz="4" w:space="0" w:color="000001"/>
            </w:tcBorders>
            <w:shd w:val="clear" w:color="auto" w:fill="auto"/>
            <w:vAlign w:val="bottom"/>
          </w:tcPr>
          <w:p w:rsidR="00927793" w:rsidRDefault="00927793">
            <w:pPr>
              <w:rPr>
                <w:rFonts w:ascii="Times New Roman" w:hAnsi="Times New Roman"/>
                <w:sz w:val="24"/>
                <w:szCs w:val="24"/>
              </w:rPr>
            </w:pPr>
          </w:p>
        </w:tc>
        <w:tc>
          <w:tcPr>
            <w:tcW w:w="595" w:type="dxa"/>
            <w:tcBorders>
              <w:bottom w:val="single" w:sz="4" w:space="0" w:color="000001"/>
            </w:tcBorders>
            <w:shd w:val="clear" w:color="auto" w:fill="auto"/>
            <w:vAlign w:val="bottom"/>
          </w:tcPr>
          <w:p w:rsidR="00927793" w:rsidRDefault="00927793">
            <w:pPr>
              <w:rPr>
                <w:rFonts w:ascii="Times New Roman" w:hAnsi="Times New Roman"/>
                <w:sz w:val="24"/>
                <w:szCs w:val="24"/>
              </w:rPr>
            </w:pPr>
          </w:p>
        </w:tc>
        <w:tc>
          <w:tcPr>
            <w:tcW w:w="1954" w:type="dxa"/>
            <w:tcBorders>
              <w:bottom w:val="single" w:sz="4" w:space="0" w:color="000001"/>
            </w:tcBorders>
            <w:shd w:val="clear" w:color="auto" w:fill="auto"/>
            <w:vAlign w:val="bottom"/>
          </w:tcPr>
          <w:p w:rsidR="00927793" w:rsidRDefault="00927793">
            <w:pPr>
              <w:rPr>
                <w:rFonts w:ascii="Times New Roman" w:hAnsi="Times New Roman"/>
                <w:sz w:val="24"/>
                <w:szCs w:val="24"/>
              </w:rPr>
            </w:pPr>
          </w:p>
        </w:tc>
        <w:tc>
          <w:tcPr>
            <w:tcW w:w="590" w:type="dxa"/>
            <w:tcBorders>
              <w:bottom w:val="single" w:sz="4" w:space="0" w:color="000001"/>
            </w:tcBorders>
            <w:shd w:val="clear" w:color="auto" w:fill="auto"/>
            <w:vAlign w:val="bottom"/>
          </w:tcPr>
          <w:p w:rsidR="00927793" w:rsidRDefault="00927793">
            <w:pPr>
              <w:rPr>
                <w:rFonts w:ascii="Times New Roman" w:hAnsi="Times New Roman"/>
                <w:sz w:val="24"/>
                <w:szCs w:val="24"/>
              </w:rPr>
            </w:pPr>
          </w:p>
        </w:tc>
        <w:tc>
          <w:tcPr>
            <w:tcW w:w="3222" w:type="dxa"/>
            <w:tcBorders>
              <w:bottom w:val="single" w:sz="4" w:space="0" w:color="000001"/>
            </w:tcBorders>
            <w:shd w:val="clear" w:color="auto" w:fill="auto"/>
            <w:vAlign w:val="bottom"/>
          </w:tcPr>
          <w:p w:rsidR="00927793" w:rsidRDefault="00927793">
            <w:pPr>
              <w:rPr>
                <w:rFonts w:ascii="Times New Roman" w:hAnsi="Times New Roman"/>
                <w:sz w:val="24"/>
                <w:szCs w:val="24"/>
              </w:rPr>
            </w:pPr>
          </w:p>
        </w:tc>
      </w:tr>
      <w:tr w:rsidR="00927793">
        <w:tc>
          <w:tcPr>
            <w:tcW w:w="3109" w:type="dxa"/>
            <w:tcBorders>
              <w:top w:val="single" w:sz="4" w:space="0" w:color="000001"/>
              <w:bottom w:val="single" w:sz="4" w:space="0" w:color="000001"/>
            </w:tcBorders>
            <w:shd w:val="clear" w:color="auto" w:fill="auto"/>
          </w:tcPr>
          <w:p w:rsidR="00927793" w:rsidRDefault="00152C8A">
            <w:pPr>
              <w:spacing w:line="240" w:lineRule="atLeast"/>
              <w:jc w:val="center"/>
              <w:rPr>
                <w:rFonts w:ascii="Times New Roman" w:hAnsi="Times New Roman"/>
                <w:sz w:val="20"/>
                <w:szCs w:val="20"/>
              </w:rPr>
            </w:pPr>
            <w:r>
              <w:rPr>
                <w:rFonts w:ascii="Times New Roman" w:hAnsi="Times New Roman"/>
                <w:sz w:val="20"/>
                <w:szCs w:val="20"/>
              </w:rPr>
              <w:t>(должность)</w:t>
            </w:r>
          </w:p>
        </w:tc>
        <w:tc>
          <w:tcPr>
            <w:tcW w:w="595" w:type="dxa"/>
            <w:tcBorders>
              <w:top w:val="single" w:sz="4" w:space="0" w:color="000001"/>
              <w:bottom w:val="single" w:sz="4" w:space="0" w:color="000001"/>
            </w:tcBorders>
            <w:shd w:val="clear" w:color="auto" w:fill="auto"/>
          </w:tcPr>
          <w:p w:rsidR="00927793" w:rsidRDefault="00927793">
            <w:pPr>
              <w:spacing w:line="240" w:lineRule="atLeast"/>
              <w:jc w:val="center"/>
              <w:rPr>
                <w:rFonts w:ascii="Times New Roman" w:hAnsi="Times New Roman"/>
                <w:sz w:val="20"/>
                <w:szCs w:val="20"/>
              </w:rPr>
            </w:pPr>
          </w:p>
        </w:tc>
        <w:tc>
          <w:tcPr>
            <w:tcW w:w="1954" w:type="dxa"/>
            <w:tcBorders>
              <w:top w:val="single" w:sz="4" w:space="0" w:color="000001"/>
              <w:bottom w:val="single" w:sz="4" w:space="0" w:color="000001"/>
            </w:tcBorders>
            <w:shd w:val="clear" w:color="auto" w:fill="auto"/>
          </w:tcPr>
          <w:p w:rsidR="00927793" w:rsidRDefault="00152C8A">
            <w:pPr>
              <w:spacing w:line="240" w:lineRule="atLeast"/>
              <w:jc w:val="center"/>
              <w:rPr>
                <w:rFonts w:ascii="Times New Roman" w:hAnsi="Times New Roman"/>
                <w:sz w:val="20"/>
                <w:szCs w:val="20"/>
              </w:rPr>
            </w:pPr>
            <w:r>
              <w:rPr>
                <w:rFonts w:ascii="Times New Roman" w:hAnsi="Times New Roman"/>
                <w:sz w:val="20"/>
                <w:szCs w:val="20"/>
              </w:rPr>
              <w:t>(подпись)</w:t>
            </w:r>
          </w:p>
        </w:tc>
        <w:tc>
          <w:tcPr>
            <w:tcW w:w="590" w:type="dxa"/>
            <w:tcBorders>
              <w:top w:val="single" w:sz="4" w:space="0" w:color="000001"/>
              <w:bottom w:val="single" w:sz="4" w:space="0" w:color="000001"/>
            </w:tcBorders>
            <w:shd w:val="clear" w:color="auto" w:fill="auto"/>
          </w:tcPr>
          <w:p w:rsidR="00927793" w:rsidRDefault="00927793">
            <w:pPr>
              <w:spacing w:line="240" w:lineRule="atLeast"/>
              <w:jc w:val="center"/>
              <w:rPr>
                <w:rFonts w:ascii="Times New Roman" w:hAnsi="Times New Roman"/>
                <w:sz w:val="20"/>
                <w:szCs w:val="20"/>
              </w:rPr>
            </w:pPr>
          </w:p>
        </w:tc>
        <w:tc>
          <w:tcPr>
            <w:tcW w:w="3222" w:type="dxa"/>
            <w:tcBorders>
              <w:top w:val="single" w:sz="4" w:space="0" w:color="000001"/>
              <w:bottom w:val="single" w:sz="4" w:space="0" w:color="000001"/>
            </w:tcBorders>
            <w:shd w:val="clear" w:color="auto" w:fill="auto"/>
          </w:tcPr>
          <w:p w:rsidR="00927793" w:rsidRDefault="00152C8A">
            <w:pPr>
              <w:spacing w:line="240" w:lineRule="atLeast"/>
              <w:jc w:val="center"/>
              <w:rPr>
                <w:rFonts w:ascii="Times New Roman" w:hAnsi="Times New Roman"/>
                <w:sz w:val="20"/>
                <w:szCs w:val="20"/>
              </w:rPr>
            </w:pPr>
            <w:r>
              <w:rPr>
                <w:rFonts w:ascii="Times New Roman" w:hAnsi="Times New Roman"/>
                <w:sz w:val="20"/>
                <w:szCs w:val="20"/>
              </w:rPr>
              <w:t>(фамилия, имя, отчество</w:t>
            </w:r>
            <w:r>
              <w:rPr>
                <w:rFonts w:ascii="Times New Roman" w:hAnsi="Times New Roman"/>
                <w:sz w:val="20"/>
                <w:szCs w:val="20"/>
              </w:rPr>
              <w:br/>
              <w:t>(при наличии)</w:t>
            </w:r>
          </w:p>
        </w:tc>
      </w:tr>
    </w:tbl>
    <w:p w:rsidR="00927793" w:rsidRDefault="00152C8A">
      <w:pPr>
        <w:spacing w:line="240" w:lineRule="atLeast"/>
        <w:rPr>
          <w:rFonts w:ascii="Times New Roman" w:hAnsi="Times New Roman"/>
          <w:sz w:val="24"/>
          <w:szCs w:val="24"/>
        </w:rPr>
      </w:pPr>
      <w:r>
        <w:rPr>
          <w:rFonts w:ascii="Times New Roman" w:hAnsi="Times New Roman"/>
          <w:sz w:val="24"/>
          <w:szCs w:val="24"/>
        </w:rPr>
        <w:t>Дата</w:t>
      </w:r>
    </w:p>
    <w:p w:rsidR="00927793" w:rsidRDefault="00152C8A">
      <w:pPr>
        <w:rPr>
          <w:rFonts w:ascii="Times New Roman" w:hAnsi="Times New Roman"/>
          <w:sz w:val="24"/>
          <w:szCs w:val="24"/>
        </w:rPr>
      </w:pPr>
      <w:r>
        <w:rPr>
          <w:rFonts w:ascii="Times New Roman" w:hAnsi="Times New Roman"/>
          <w:sz w:val="24"/>
          <w:szCs w:val="24"/>
        </w:rPr>
        <w:t>*Сведения об ИНН в отношении иностранного юридического лица не указываются.</w:t>
      </w:r>
    </w:p>
    <w:p w:rsidR="00927793" w:rsidRDefault="00152C8A">
      <w:pPr>
        <w:spacing w:after="0" w:line="240" w:lineRule="auto"/>
        <w:jc w:val="right"/>
      </w:pPr>
      <w:r>
        <w:rPr>
          <w:rFonts w:ascii="Times New Roman" w:hAnsi="Times New Roman"/>
          <w:bCs/>
        </w:rPr>
        <w:t>Приложение № 2</w:t>
      </w:r>
    </w:p>
    <w:p w:rsidR="00927793" w:rsidRDefault="00152C8A">
      <w:pPr>
        <w:widowControl w:val="0"/>
        <w:tabs>
          <w:tab w:val="left" w:pos="567"/>
        </w:tabs>
        <w:spacing w:after="0" w:line="240" w:lineRule="auto"/>
        <w:ind w:left="3969" w:hanging="227"/>
        <w:jc w:val="right"/>
      </w:pPr>
      <w:r>
        <w:rPr>
          <w:rFonts w:ascii="Times New Roman" w:hAnsi="Times New Roman"/>
          <w:bCs/>
        </w:rPr>
        <w:t xml:space="preserve">к Административному регламенту по предоставлению муниципальной услуги </w:t>
      </w:r>
      <w:r>
        <w:rPr>
          <w:rStyle w:val="aa"/>
          <w:rFonts w:ascii="Times New Roman" w:eastAsia="PMingLiU;新細明體" w:hAnsi="Times New Roman"/>
          <w:bCs/>
          <w:color w:val="000000"/>
          <w:sz w:val="22"/>
        </w:rPr>
        <w:t>«</w:t>
      </w:r>
      <w:bookmarkStart w:id="8" w:name="__DdeLink__2790_16969292632"/>
      <w:bookmarkEnd w:id="8"/>
      <w:r>
        <w:rPr>
          <w:rStyle w:val="aa"/>
          <w:rFonts w:ascii="Times New Roman" w:eastAsia="PMingLiU;新細明體" w:hAnsi="Times New Roman"/>
          <w:color w:val="000000"/>
          <w:sz w:val="22"/>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«Новогоренское сельское поселение»</w:t>
      </w:r>
    </w:p>
    <w:p w:rsidR="00927793" w:rsidRDefault="00927793">
      <w:pPr>
        <w:widowControl w:val="0"/>
        <w:tabs>
          <w:tab w:val="left" w:pos="567"/>
        </w:tabs>
        <w:spacing w:after="0" w:line="240" w:lineRule="auto"/>
        <w:ind w:left="3969" w:hanging="227"/>
        <w:jc w:val="right"/>
      </w:pPr>
    </w:p>
    <w:p w:rsidR="00927793" w:rsidRDefault="00152C8A">
      <w:pPr>
        <w:widowControl w:val="0"/>
        <w:tabs>
          <w:tab w:val="left" w:pos="567"/>
        </w:tabs>
        <w:spacing w:after="0" w:line="240" w:lineRule="auto"/>
        <w:ind w:left="3969" w:hanging="227"/>
        <w:jc w:val="right"/>
      </w:pPr>
      <w:r>
        <w:rPr>
          <w:rStyle w:val="aa"/>
          <w:rFonts w:ascii="Times New Roman" w:eastAsia="PMingLiU;新細明體" w:hAnsi="Times New Roman"/>
          <w:color w:val="000000"/>
          <w:sz w:val="22"/>
        </w:rPr>
        <w:t>ФОРМА</w:t>
      </w:r>
    </w:p>
    <w:p w:rsidR="00927793" w:rsidRDefault="00927793">
      <w:pPr>
        <w:tabs>
          <w:tab w:val="left" w:pos="7920"/>
        </w:tabs>
        <w:spacing w:after="0" w:line="240" w:lineRule="auto"/>
        <w:ind w:left="3969" w:firstLine="709"/>
        <w:jc w:val="right"/>
      </w:pPr>
    </w:p>
    <w:p w:rsidR="00927793" w:rsidRDefault="00927793">
      <w:pPr>
        <w:tabs>
          <w:tab w:val="left" w:pos="7920"/>
        </w:tabs>
        <w:spacing w:after="0" w:line="240" w:lineRule="auto"/>
        <w:ind w:left="3969" w:firstLine="709"/>
        <w:jc w:val="center"/>
      </w:pPr>
    </w:p>
    <w:p w:rsidR="00927793" w:rsidRDefault="00152C8A">
      <w:pPr>
        <w:spacing w:after="0" w:line="240" w:lineRule="auto"/>
        <w:jc w:val="center"/>
        <w:rPr>
          <w:rFonts w:ascii="Times New Roman" w:hAnsi="Times New Roman"/>
          <w:b/>
          <w:bCs/>
          <w:sz w:val="24"/>
          <w:szCs w:val="24"/>
        </w:rPr>
      </w:pPr>
      <w:r>
        <w:rPr>
          <w:rFonts w:ascii="Times New Roman" w:hAnsi="Times New Roman"/>
          <w:b/>
          <w:bCs/>
          <w:sz w:val="24"/>
          <w:szCs w:val="24"/>
        </w:rPr>
        <w:t>Заявление</w:t>
      </w:r>
    </w:p>
    <w:p w:rsidR="00927793" w:rsidRDefault="00152C8A">
      <w:pPr>
        <w:spacing w:after="0" w:line="240" w:lineRule="auto"/>
        <w:jc w:val="center"/>
        <w:rPr>
          <w:rFonts w:ascii="Times New Roman" w:hAnsi="Times New Roman"/>
          <w:b/>
          <w:bCs/>
          <w:sz w:val="24"/>
          <w:szCs w:val="24"/>
        </w:rPr>
      </w:pPr>
      <w:r>
        <w:rPr>
          <w:rFonts w:ascii="Times New Roman" w:hAnsi="Times New Roman"/>
          <w:b/>
          <w:bCs/>
          <w:sz w:val="24"/>
          <w:szCs w:val="24"/>
        </w:rPr>
        <w:t xml:space="preserve">об исправлении допущенных опечаток и ошибок в </w:t>
      </w:r>
    </w:p>
    <w:p w:rsidR="00927793" w:rsidRDefault="00152C8A">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уведомлении о соответствии указанных в уведомлении о планируемом строительстве или </w:t>
      </w:r>
    </w:p>
    <w:p w:rsidR="00927793" w:rsidRDefault="00152C8A">
      <w:pPr>
        <w:spacing w:after="0" w:line="240" w:lineRule="auto"/>
        <w:jc w:val="center"/>
        <w:rPr>
          <w:rFonts w:ascii="Times New Roman" w:hAnsi="Times New Roman"/>
          <w:b/>
          <w:bCs/>
          <w:sz w:val="24"/>
          <w:szCs w:val="24"/>
        </w:rPr>
      </w:pPr>
      <w:r>
        <w:rPr>
          <w:rFonts w:ascii="Times New Roman" w:hAnsi="Times New Roman"/>
          <w:b/>
          <w:bCs/>
          <w:sz w:val="24"/>
          <w:szCs w:val="24"/>
        </w:rPr>
        <w:t xml:space="preserve">реконструкции объекта индивидуального жилищного строительства или садового дома </w:t>
      </w:r>
    </w:p>
    <w:p w:rsidR="00927793" w:rsidRDefault="00152C8A">
      <w:pPr>
        <w:spacing w:after="0" w:line="240" w:lineRule="auto"/>
        <w:jc w:val="center"/>
        <w:rPr>
          <w:rFonts w:ascii="Times New Roman" w:hAnsi="Times New Roman"/>
          <w:b/>
          <w:bCs/>
          <w:sz w:val="24"/>
          <w:szCs w:val="24"/>
        </w:rPr>
      </w:pPr>
      <w:r>
        <w:rPr>
          <w:rFonts w:ascii="Times New Roman" w:hAnsi="Times New Roman"/>
          <w:b/>
          <w:bCs/>
          <w:sz w:val="24"/>
          <w:szCs w:val="24"/>
        </w:rPr>
        <w:t xml:space="preserve">параметров объекта индивидуального жилищного строительства или садового дома </w:t>
      </w:r>
    </w:p>
    <w:p w:rsidR="00927793" w:rsidRDefault="00152C8A">
      <w:pPr>
        <w:spacing w:after="0" w:line="240" w:lineRule="auto"/>
        <w:jc w:val="center"/>
        <w:rPr>
          <w:rFonts w:ascii="Times New Roman" w:hAnsi="Times New Roman"/>
          <w:b/>
          <w:bCs/>
          <w:sz w:val="24"/>
          <w:szCs w:val="24"/>
        </w:rPr>
      </w:pPr>
      <w:r>
        <w:rPr>
          <w:rFonts w:ascii="Times New Roman" w:hAnsi="Times New Roman"/>
          <w:b/>
          <w:bCs/>
          <w:sz w:val="24"/>
          <w:szCs w:val="24"/>
        </w:rPr>
        <w:t xml:space="preserve">установленным параметрам и допустимости размещения объекта индивидуального </w:t>
      </w:r>
    </w:p>
    <w:p w:rsidR="00927793" w:rsidRDefault="00152C8A">
      <w:pPr>
        <w:spacing w:after="0" w:line="240" w:lineRule="auto"/>
        <w:jc w:val="center"/>
        <w:rPr>
          <w:rFonts w:ascii="Times New Roman" w:hAnsi="Times New Roman"/>
          <w:b/>
          <w:bCs/>
          <w:sz w:val="24"/>
          <w:szCs w:val="24"/>
        </w:rPr>
      </w:pPr>
      <w:r>
        <w:rPr>
          <w:rFonts w:ascii="Times New Roman" w:hAnsi="Times New Roman"/>
          <w:b/>
          <w:bCs/>
          <w:sz w:val="24"/>
          <w:szCs w:val="24"/>
        </w:rPr>
        <w:t xml:space="preserve">жилищного строительства или садового дома на земельном участке, </w:t>
      </w:r>
    </w:p>
    <w:p w:rsidR="00927793" w:rsidRDefault="00152C8A">
      <w:pPr>
        <w:spacing w:after="0" w:line="240" w:lineRule="auto"/>
        <w:jc w:val="center"/>
        <w:rPr>
          <w:rFonts w:ascii="Times New Roman" w:hAnsi="Times New Roman"/>
          <w:b/>
          <w:bCs/>
          <w:sz w:val="24"/>
          <w:szCs w:val="24"/>
        </w:rPr>
      </w:pPr>
      <w:r>
        <w:rPr>
          <w:rFonts w:ascii="Times New Roman" w:hAnsi="Times New Roman"/>
          <w:b/>
          <w:bCs/>
          <w:sz w:val="24"/>
          <w:szCs w:val="24"/>
        </w:rPr>
        <w:t xml:space="preserve">уведомлении о несоответствии указанных в уведомлении о планируемом строительстве </w:t>
      </w:r>
    </w:p>
    <w:p w:rsidR="00927793" w:rsidRDefault="00152C8A">
      <w:pPr>
        <w:spacing w:after="0" w:line="240" w:lineRule="auto"/>
        <w:jc w:val="center"/>
        <w:rPr>
          <w:rFonts w:ascii="Times New Roman" w:hAnsi="Times New Roman"/>
          <w:b/>
          <w:bCs/>
          <w:sz w:val="24"/>
          <w:szCs w:val="24"/>
        </w:rPr>
      </w:pPr>
      <w:r>
        <w:rPr>
          <w:rFonts w:ascii="Times New Roman" w:hAnsi="Times New Roman"/>
          <w:b/>
          <w:bCs/>
          <w:sz w:val="24"/>
          <w:szCs w:val="24"/>
        </w:rPr>
        <w:t xml:space="preserve">или реконструкции объекта индивидуального жилищного строительства или садового </w:t>
      </w:r>
    </w:p>
    <w:p w:rsidR="00927793" w:rsidRDefault="00152C8A">
      <w:pPr>
        <w:spacing w:after="0" w:line="240" w:lineRule="auto"/>
        <w:jc w:val="center"/>
        <w:rPr>
          <w:rFonts w:ascii="Times New Roman" w:hAnsi="Times New Roman"/>
          <w:b/>
          <w:bCs/>
          <w:sz w:val="24"/>
          <w:szCs w:val="24"/>
        </w:rPr>
      </w:pPr>
      <w:r>
        <w:rPr>
          <w:rFonts w:ascii="Times New Roman" w:hAnsi="Times New Roman"/>
          <w:b/>
          <w:bCs/>
          <w:sz w:val="24"/>
          <w:szCs w:val="24"/>
        </w:rPr>
        <w:t>дома параметров объекта индивидуального жилищного строительства или садового дома</w:t>
      </w:r>
    </w:p>
    <w:p w:rsidR="00927793" w:rsidRDefault="00152C8A">
      <w:pPr>
        <w:spacing w:after="0" w:line="240" w:lineRule="auto"/>
        <w:jc w:val="center"/>
        <w:rPr>
          <w:rFonts w:ascii="Times New Roman" w:hAnsi="Times New Roman"/>
          <w:b/>
          <w:bCs/>
          <w:sz w:val="24"/>
          <w:szCs w:val="24"/>
        </w:rPr>
      </w:pPr>
      <w:r>
        <w:rPr>
          <w:rFonts w:ascii="Times New Roman" w:hAnsi="Times New Roman"/>
          <w:b/>
          <w:bCs/>
          <w:sz w:val="24"/>
          <w:szCs w:val="24"/>
        </w:rPr>
        <w:t xml:space="preserve">установленным параметрам и (или) недопустимости размещения объекта индивидуального </w:t>
      </w:r>
    </w:p>
    <w:p w:rsidR="00927793" w:rsidRDefault="00152C8A">
      <w:pPr>
        <w:spacing w:after="0" w:line="240" w:lineRule="auto"/>
        <w:jc w:val="center"/>
        <w:rPr>
          <w:rFonts w:ascii="Times New Roman" w:hAnsi="Times New Roman"/>
          <w:b/>
          <w:bCs/>
          <w:sz w:val="24"/>
          <w:szCs w:val="24"/>
        </w:rPr>
      </w:pPr>
      <w:r>
        <w:rPr>
          <w:rFonts w:ascii="Times New Roman" w:hAnsi="Times New Roman"/>
          <w:b/>
          <w:bCs/>
          <w:sz w:val="24"/>
          <w:szCs w:val="24"/>
        </w:rPr>
        <w:t>жилищного строительства или садового дома на земельном участке*</w:t>
      </w:r>
    </w:p>
    <w:p w:rsidR="00927793" w:rsidRDefault="00152C8A">
      <w:pPr>
        <w:spacing w:after="0" w:line="240" w:lineRule="auto"/>
        <w:jc w:val="center"/>
        <w:rPr>
          <w:rFonts w:ascii="Times New Roman" w:hAnsi="Times New Roman"/>
          <w:b/>
          <w:bCs/>
          <w:sz w:val="24"/>
          <w:szCs w:val="24"/>
        </w:rPr>
      </w:pPr>
      <w:r>
        <w:rPr>
          <w:rFonts w:ascii="Times New Roman" w:hAnsi="Times New Roman"/>
          <w:b/>
          <w:bCs/>
          <w:sz w:val="24"/>
          <w:szCs w:val="24"/>
        </w:rPr>
        <w:t>(далее — уведомление)</w:t>
      </w:r>
    </w:p>
    <w:p w:rsidR="00927793" w:rsidRDefault="00927793">
      <w:pPr>
        <w:spacing w:after="0" w:line="240" w:lineRule="auto"/>
        <w:jc w:val="center"/>
        <w:rPr>
          <w:rFonts w:ascii="Times New Roman" w:hAnsi="Times New Roman"/>
          <w:sz w:val="24"/>
          <w:szCs w:val="24"/>
        </w:rPr>
      </w:pPr>
    </w:p>
    <w:p w:rsidR="00927793" w:rsidRDefault="00152C8A">
      <w:pPr>
        <w:spacing w:after="0" w:line="240" w:lineRule="auto"/>
        <w:jc w:val="right"/>
        <w:rPr>
          <w:rFonts w:ascii="Times New Roman" w:hAnsi="Times New Roman"/>
          <w:sz w:val="24"/>
          <w:szCs w:val="24"/>
        </w:rPr>
      </w:pPr>
      <w:r>
        <w:rPr>
          <w:rFonts w:ascii="Times New Roman" w:hAnsi="Times New Roman"/>
          <w:sz w:val="24"/>
          <w:szCs w:val="24"/>
        </w:rPr>
        <w:t>«_____»________________20_____г.</w:t>
      </w:r>
    </w:p>
    <w:p w:rsidR="00927793" w:rsidRDefault="00927793">
      <w:pPr>
        <w:spacing w:after="0" w:line="240" w:lineRule="auto"/>
        <w:jc w:val="right"/>
        <w:rPr>
          <w:rFonts w:ascii="Times New Roman" w:hAnsi="Times New Roman"/>
          <w:sz w:val="24"/>
          <w:szCs w:val="24"/>
        </w:rPr>
      </w:pPr>
    </w:p>
    <w:p w:rsidR="00927793" w:rsidRDefault="00152C8A">
      <w:pPr>
        <w:spacing w:before="240" w:after="0" w:line="240" w:lineRule="auto"/>
        <w:jc w:val="center"/>
      </w:pPr>
      <w:r>
        <w:rPr>
          <w:rFonts w:ascii="Times New Roman" w:hAnsi="Times New Roman"/>
          <w:sz w:val="24"/>
          <w:szCs w:val="24"/>
        </w:rPr>
        <w:t>В Администрацию Новогоренского сельского поселения</w:t>
      </w:r>
    </w:p>
    <w:p w:rsidR="00927793" w:rsidRDefault="00152C8A">
      <w:pPr>
        <w:pBdr>
          <w:top w:val="single" w:sz="4" w:space="1" w:color="000001"/>
        </w:pBdr>
        <w:spacing w:after="0" w:line="240" w:lineRule="auto"/>
        <w:jc w:val="center"/>
      </w:pPr>
      <w:r>
        <w:rPr>
          <w:rFonts w:ascii="Times New Roman" w:hAnsi="Times New Roman"/>
          <w:sz w:val="20"/>
          <w:szCs w:val="20"/>
        </w:rPr>
        <w:t>(наименование органа местного самоуправления поселения, городского округа по месту нахождения</w:t>
      </w:r>
      <w:r>
        <w:rPr>
          <w:rFonts w:ascii="Times New Roman" w:hAnsi="Times New Roman"/>
        </w:rPr>
        <w:br/>
      </w:r>
      <w:r>
        <w:rPr>
          <w:rFonts w:ascii="Times New Roman" w:hAnsi="Times New Roman"/>
          <w:sz w:val="20"/>
          <w:szCs w:val="20"/>
        </w:rPr>
        <w:t>земельного участка, на котором располагался снесенный объект капитального строительства, или</w:t>
      </w:r>
      <w:r>
        <w:rPr>
          <w:rFonts w:ascii="Times New Roman" w:hAnsi="Times New Roman"/>
        </w:rPr>
        <w:br/>
      </w:r>
      <w:r>
        <w:rPr>
          <w:rFonts w:ascii="Times New Roman" w:hAnsi="Times New Roman"/>
          <w:sz w:val="20"/>
          <w:szCs w:val="20"/>
        </w:rPr>
        <w:t xml:space="preserve">в случае, если такой земельный участок находится на межселенной территории, – наименование органа </w:t>
      </w:r>
      <w:r>
        <w:rPr>
          <w:rFonts w:ascii="Times New Roman" w:hAnsi="Times New Roman"/>
        </w:rPr>
        <w:br/>
      </w:r>
      <w:r>
        <w:rPr>
          <w:rFonts w:ascii="Times New Roman" w:hAnsi="Times New Roman"/>
          <w:sz w:val="20"/>
          <w:szCs w:val="20"/>
        </w:rPr>
        <w:t>местного самоуправления муниципального района)</w:t>
      </w:r>
    </w:p>
    <w:p w:rsidR="00927793" w:rsidRDefault="00927793">
      <w:pPr>
        <w:pBdr>
          <w:top w:val="single" w:sz="4" w:space="1" w:color="000001"/>
        </w:pBdr>
        <w:spacing w:after="0" w:line="240" w:lineRule="auto"/>
        <w:jc w:val="center"/>
      </w:pPr>
    </w:p>
    <w:p w:rsidR="00927793" w:rsidRDefault="00152C8A">
      <w:pPr>
        <w:pBdr>
          <w:top w:val="single" w:sz="4" w:space="1" w:color="000001"/>
        </w:pBdr>
        <w:spacing w:after="0" w:line="240" w:lineRule="auto"/>
        <w:rPr>
          <w:rFonts w:ascii="Times New Roman" w:hAnsi="Times New Roman"/>
          <w:sz w:val="24"/>
          <w:szCs w:val="24"/>
        </w:rPr>
      </w:pPr>
      <w:r>
        <w:rPr>
          <w:rFonts w:ascii="Times New Roman" w:hAnsi="Times New Roman"/>
          <w:sz w:val="24"/>
          <w:szCs w:val="24"/>
        </w:rPr>
        <w:t>Прошу исправить допущенную опечатку/ ошибку в уведомлении.</w:t>
      </w:r>
    </w:p>
    <w:p w:rsidR="00927793" w:rsidRDefault="00927793">
      <w:pPr>
        <w:pBdr>
          <w:top w:val="single" w:sz="4" w:space="1" w:color="000001"/>
        </w:pBdr>
        <w:spacing w:after="0" w:line="240" w:lineRule="auto"/>
        <w:rPr>
          <w:rFonts w:ascii="Times New Roman" w:hAnsi="Times New Roman"/>
          <w:sz w:val="24"/>
          <w:szCs w:val="24"/>
        </w:rPr>
      </w:pPr>
    </w:p>
    <w:p w:rsidR="00927793" w:rsidRDefault="00152C8A">
      <w:pPr>
        <w:pBdr>
          <w:top w:val="single" w:sz="4" w:space="1" w:color="000001"/>
        </w:pBdr>
        <w:spacing w:after="0" w:line="240" w:lineRule="auto"/>
        <w:jc w:val="center"/>
        <w:rPr>
          <w:rFonts w:ascii="Times New Roman" w:hAnsi="Times New Roman"/>
          <w:b/>
          <w:bCs/>
          <w:sz w:val="24"/>
          <w:szCs w:val="24"/>
        </w:rPr>
      </w:pPr>
      <w:r>
        <w:rPr>
          <w:rFonts w:ascii="Times New Roman" w:hAnsi="Times New Roman"/>
          <w:b/>
          <w:bCs/>
          <w:sz w:val="24"/>
          <w:szCs w:val="24"/>
        </w:rPr>
        <w:t>1. Сведения о застройщике</w:t>
      </w:r>
    </w:p>
    <w:p w:rsidR="00927793" w:rsidRDefault="00927793">
      <w:pPr>
        <w:pBdr>
          <w:top w:val="single" w:sz="4" w:space="1" w:color="000001"/>
        </w:pBdr>
        <w:spacing w:after="0" w:line="240" w:lineRule="auto"/>
        <w:jc w:val="center"/>
        <w:rPr>
          <w:rFonts w:ascii="Times New Roman" w:hAnsi="Times New Roman"/>
          <w:sz w:val="20"/>
          <w:szCs w:val="20"/>
        </w:rPr>
      </w:pPr>
    </w:p>
    <w:tbl>
      <w:tblPr>
        <w:tblW w:w="9675" w:type="dxa"/>
        <w:tblInd w:w="-63"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4A0" w:firstRow="1" w:lastRow="0" w:firstColumn="1" w:lastColumn="0" w:noHBand="0" w:noVBand="1"/>
      </w:tblPr>
      <w:tblGrid>
        <w:gridCol w:w="842"/>
        <w:gridCol w:w="4150"/>
        <w:gridCol w:w="4683"/>
      </w:tblGrid>
      <w:tr w:rsidR="00927793">
        <w:tc>
          <w:tcPr>
            <w:tcW w:w="842"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pPr>
            <w:r>
              <w:rPr>
                <w:rFonts w:ascii="Times New Roman" w:hAnsi="Times New Roman"/>
                <w:sz w:val="24"/>
                <w:szCs w:val="24"/>
              </w:rPr>
              <w:t>1.1</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170" w:line="240" w:lineRule="auto"/>
              <w:ind w:left="57" w:right="57"/>
              <w:jc w:val="both"/>
              <w:rPr>
                <w:rFonts w:ascii="Times New Roman" w:hAnsi="Times New Roman"/>
                <w:sz w:val="24"/>
                <w:szCs w:val="24"/>
              </w:rPr>
            </w:pPr>
            <w:r>
              <w:rPr>
                <w:rFonts w:ascii="Times New Roman" w:hAnsi="Times New Roman"/>
                <w:sz w:val="24"/>
                <w:szCs w:val="24"/>
              </w:rPr>
              <w:t>Сведения о физическом лице,</w:t>
            </w:r>
            <w:r>
              <w:rPr>
                <w:rFonts w:ascii="Times New Roman" w:hAnsi="Times New Roman"/>
              </w:rPr>
              <w:br/>
            </w:r>
            <w:r>
              <w:rPr>
                <w:rFonts w:ascii="Times New Roman" w:hAnsi="Times New Roman"/>
                <w:sz w:val="24"/>
                <w:szCs w:val="24"/>
              </w:rPr>
              <w:t>в случае если застройщиком является физическое лицо:</w:t>
            </w:r>
          </w:p>
        </w:tc>
        <w:tc>
          <w:tcPr>
            <w:tcW w:w="46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927793">
            <w:pPr>
              <w:ind w:left="57" w:right="57"/>
              <w:rPr>
                <w:rFonts w:ascii="Times New Roman" w:hAnsi="Times New Roman"/>
                <w:sz w:val="24"/>
                <w:szCs w:val="24"/>
              </w:rPr>
            </w:pPr>
          </w:p>
        </w:tc>
      </w:tr>
      <w:tr w:rsidR="00927793">
        <w:tc>
          <w:tcPr>
            <w:tcW w:w="842"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rPr>
                <w:rFonts w:ascii="Times New Roman" w:hAnsi="Times New Roman"/>
                <w:sz w:val="24"/>
                <w:szCs w:val="24"/>
              </w:rPr>
            </w:pPr>
            <w:r>
              <w:rPr>
                <w:rFonts w:ascii="Times New Roman" w:hAnsi="Times New Roman"/>
                <w:sz w:val="24"/>
                <w:szCs w:val="24"/>
              </w:rPr>
              <w:t>1.1.1</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170" w:line="240" w:lineRule="auto"/>
              <w:ind w:left="57" w:right="57"/>
              <w:jc w:val="both"/>
              <w:rPr>
                <w:rFonts w:ascii="Times New Roman" w:hAnsi="Times New Roman"/>
                <w:sz w:val="24"/>
                <w:szCs w:val="24"/>
              </w:rPr>
            </w:pPr>
            <w:r>
              <w:rPr>
                <w:rFonts w:ascii="Times New Roman" w:hAnsi="Times New Roman"/>
                <w:sz w:val="24"/>
                <w:szCs w:val="24"/>
              </w:rPr>
              <w:t>Фамилия, имя, отчество (при наличии)</w:t>
            </w:r>
          </w:p>
        </w:tc>
        <w:tc>
          <w:tcPr>
            <w:tcW w:w="46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927793">
            <w:pPr>
              <w:ind w:left="57" w:right="57"/>
              <w:rPr>
                <w:rFonts w:ascii="Times New Roman" w:hAnsi="Times New Roman"/>
                <w:sz w:val="24"/>
                <w:szCs w:val="24"/>
              </w:rPr>
            </w:pPr>
          </w:p>
        </w:tc>
      </w:tr>
      <w:tr w:rsidR="00927793">
        <w:tc>
          <w:tcPr>
            <w:tcW w:w="842"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rPr>
                <w:rFonts w:ascii="Times New Roman" w:hAnsi="Times New Roman"/>
                <w:sz w:val="24"/>
                <w:szCs w:val="24"/>
              </w:rPr>
            </w:pPr>
            <w:r>
              <w:rPr>
                <w:rFonts w:ascii="Times New Roman" w:hAnsi="Times New Roman"/>
                <w:sz w:val="24"/>
                <w:szCs w:val="24"/>
              </w:rPr>
              <w:t>1.1.2</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right="57"/>
              <w:jc w:val="both"/>
            </w:pPr>
            <w:r>
              <w:rPr>
                <w:rFonts w:ascii="Times New Roman" w:hAnsi="Times New Roman"/>
                <w:sz w:val="24"/>
                <w:szCs w:val="24"/>
              </w:rPr>
              <w:t xml:space="preserve">Реквизиты документа, </w:t>
            </w:r>
          </w:p>
          <w:p w:rsidR="00927793" w:rsidRDefault="00152C8A">
            <w:pPr>
              <w:spacing w:after="0" w:line="240" w:lineRule="auto"/>
              <w:ind w:left="57" w:right="57"/>
              <w:jc w:val="both"/>
            </w:pPr>
            <w:r>
              <w:rPr>
                <w:rFonts w:ascii="Times New Roman" w:hAnsi="Times New Roman"/>
                <w:sz w:val="24"/>
                <w:szCs w:val="24"/>
              </w:rPr>
              <w:t xml:space="preserve">удостоверяющего личность </w:t>
            </w:r>
          </w:p>
          <w:p w:rsidR="00927793" w:rsidRDefault="00152C8A">
            <w:pPr>
              <w:spacing w:after="0" w:line="240" w:lineRule="auto"/>
              <w:ind w:left="57" w:right="57"/>
              <w:jc w:val="both"/>
            </w:pPr>
            <w:r>
              <w:rPr>
                <w:rFonts w:ascii="Times New Roman" w:hAnsi="Times New Roman"/>
                <w:sz w:val="24"/>
                <w:szCs w:val="24"/>
              </w:rPr>
              <w:t xml:space="preserve">(не указываются в случае, если </w:t>
            </w:r>
          </w:p>
          <w:p w:rsidR="00927793" w:rsidRDefault="00152C8A">
            <w:pPr>
              <w:spacing w:after="0" w:line="240" w:lineRule="auto"/>
              <w:ind w:left="57" w:right="57"/>
              <w:jc w:val="both"/>
            </w:pPr>
            <w:r>
              <w:rPr>
                <w:rFonts w:ascii="Times New Roman" w:hAnsi="Times New Roman"/>
                <w:sz w:val="24"/>
                <w:szCs w:val="24"/>
              </w:rPr>
              <w:t>застройщик является индивидуальным предпринимателем)</w:t>
            </w:r>
          </w:p>
        </w:tc>
        <w:tc>
          <w:tcPr>
            <w:tcW w:w="46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927793">
            <w:pPr>
              <w:ind w:left="57" w:right="57"/>
              <w:rPr>
                <w:rFonts w:ascii="Times New Roman" w:hAnsi="Times New Roman"/>
                <w:sz w:val="24"/>
                <w:szCs w:val="24"/>
              </w:rPr>
            </w:pPr>
          </w:p>
        </w:tc>
      </w:tr>
      <w:tr w:rsidR="00927793">
        <w:tc>
          <w:tcPr>
            <w:tcW w:w="842"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rPr>
                <w:rFonts w:ascii="Times New Roman" w:hAnsi="Times New Roman"/>
                <w:sz w:val="24"/>
                <w:szCs w:val="24"/>
              </w:rPr>
            </w:pPr>
            <w:r>
              <w:rPr>
                <w:rFonts w:ascii="Times New Roman" w:hAnsi="Times New Roman"/>
                <w:sz w:val="24"/>
                <w:szCs w:val="24"/>
              </w:rPr>
              <w:t>1.1.3</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right="57"/>
              <w:jc w:val="both"/>
            </w:pPr>
            <w:r>
              <w:rPr>
                <w:rFonts w:ascii="Times New Roman" w:hAnsi="Times New Roman"/>
                <w:sz w:val="24"/>
                <w:szCs w:val="24"/>
              </w:rPr>
              <w:t xml:space="preserve">Основной государственный </w:t>
            </w:r>
          </w:p>
          <w:p w:rsidR="00927793" w:rsidRDefault="00152C8A">
            <w:pPr>
              <w:spacing w:after="0" w:line="240" w:lineRule="auto"/>
              <w:ind w:left="57" w:right="57"/>
              <w:jc w:val="both"/>
            </w:pPr>
            <w:r>
              <w:rPr>
                <w:rFonts w:ascii="Times New Roman" w:hAnsi="Times New Roman"/>
                <w:sz w:val="24"/>
                <w:szCs w:val="24"/>
              </w:rPr>
              <w:t xml:space="preserve">регистрационный номер </w:t>
            </w:r>
          </w:p>
          <w:p w:rsidR="00927793" w:rsidRDefault="00152C8A">
            <w:pPr>
              <w:spacing w:after="0" w:line="240" w:lineRule="auto"/>
              <w:ind w:left="57" w:right="57"/>
              <w:jc w:val="both"/>
            </w:pPr>
            <w:r>
              <w:rPr>
                <w:rFonts w:ascii="Times New Roman" w:hAnsi="Times New Roman"/>
                <w:sz w:val="24"/>
                <w:szCs w:val="24"/>
              </w:rPr>
              <w:t xml:space="preserve">индивидуального предпринимателя (в </w:t>
            </w:r>
          </w:p>
          <w:p w:rsidR="00927793" w:rsidRDefault="00152C8A">
            <w:pPr>
              <w:spacing w:after="0" w:line="240" w:lineRule="auto"/>
              <w:ind w:left="57" w:right="57"/>
              <w:jc w:val="both"/>
            </w:pPr>
            <w:r>
              <w:rPr>
                <w:rFonts w:ascii="Times New Roman" w:hAnsi="Times New Roman"/>
                <w:sz w:val="24"/>
                <w:szCs w:val="24"/>
              </w:rPr>
              <w:t xml:space="preserve">случае если застройщик является </w:t>
            </w:r>
          </w:p>
          <w:p w:rsidR="00927793" w:rsidRDefault="00152C8A">
            <w:pPr>
              <w:spacing w:after="0" w:line="240" w:lineRule="auto"/>
              <w:ind w:left="57" w:right="57"/>
              <w:jc w:val="both"/>
            </w:pPr>
            <w:r>
              <w:rPr>
                <w:rFonts w:ascii="Times New Roman" w:hAnsi="Times New Roman"/>
                <w:sz w:val="24"/>
                <w:szCs w:val="24"/>
              </w:rPr>
              <w:t>индивидуальным предпринимателем)</w:t>
            </w:r>
          </w:p>
        </w:tc>
        <w:tc>
          <w:tcPr>
            <w:tcW w:w="46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927793">
            <w:pPr>
              <w:ind w:left="57" w:right="57"/>
              <w:rPr>
                <w:rFonts w:ascii="Times New Roman" w:hAnsi="Times New Roman"/>
                <w:sz w:val="24"/>
                <w:szCs w:val="24"/>
              </w:rPr>
            </w:pPr>
          </w:p>
        </w:tc>
      </w:tr>
      <w:tr w:rsidR="00927793">
        <w:tc>
          <w:tcPr>
            <w:tcW w:w="842"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rPr>
                <w:rFonts w:ascii="Times New Roman" w:hAnsi="Times New Roman"/>
                <w:sz w:val="24"/>
                <w:szCs w:val="24"/>
              </w:rPr>
            </w:pPr>
            <w:r>
              <w:rPr>
                <w:rFonts w:ascii="Times New Roman" w:hAnsi="Times New Roman"/>
                <w:sz w:val="24"/>
                <w:szCs w:val="24"/>
              </w:rPr>
              <w:t>1.2</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170" w:line="240" w:lineRule="auto"/>
              <w:ind w:left="57" w:right="57"/>
              <w:jc w:val="both"/>
              <w:rPr>
                <w:rFonts w:ascii="Times New Roman" w:hAnsi="Times New Roman"/>
                <w:sz w:val="24"/>
                <w:szCs w:val="24"/>
              </w:rPr>
            </w:pPr>
            <w:r>
              <w:rPr>
                <w:rFonts w:ascii="Times New Roman" w:hAnsi="Times New Roman"/>
                <w:sz w:val="24"/>
                <w:szCs w:val="24"/>
              </w:rPr>
              <w:t>Сведения о юридическом лице,</w:t>
            </w:r>
            <w:r>
              <w:rPr>
                <w:rFonts w:ascii="Times New Roman" w:hAnsi="Times New Roman"/>
              </w:rPr>
              <w:br/>
            </w:r>
            <w:r>
              <w:rPr>
                <w:rFonts w:ascii="Times New Roman" w:hAnsi="Times New Roman"/>
                <w:sz w:val="24"/>
                <w:szCs w:val="24"/>
              </w:rPr>
              <w:t>в случае если застройщиком или техническим заказчиком является юридическое лицо:</w:t>
            </w:r>
          </w:p>
        </w:tc>
        <w:tc>
          <w:tcPr>
            <w:tcW w:w="46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927793">
            <w:pPr>
              <w:ind w:left="57" w:right="57"/>
              <w:rPr>
                <w:rFonts w:ascii="Times New Roman" w:hAnsi="Times New Roman"/>
                <w:sz w:val="24"/>
                <w:szCs w:val="24"/>
              </w:rPr>
            </w:pPr>
          </w:p>
        </w:tc>
      </w:tr>
      <w:tr w:rsidR="00927793">
        <w:tc>
          <w:tcPr>
            <w:tcW w:w="842"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rPr>
                <w:rFonts w:ascii="Times New Roman" w:hAnsi="Times New Roman"/>
                <w:sz w:val="24"/>
                <w:szCs w:val="24"/>
              </w:rPr>
            </w:pPr>
            <w:r>
              <w:rPr>
                <w:rFonts w:ascii="Times New Roman" w:hAnsi="Times New Roman"/>
                <w:sz w:val="24"/>
                <w:szCs w:val="24"/>
              </w:rPr>
              <w:t>1.2.1</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170" w:line="240" w:lineRule="auto"/>
              <w:ind w:left="57" w:right="57"/>
              <w:jc w:val="both"/>
            </w:pPr>
            <w:r>
              <w:rPr>
                <w:rFonts w:ascii="Times New Roman" w:hAnsi="Times New Roman"/>
                <w:sz w:val="24"/>
                <w:szCs w:val="24"/>
              </w:rPr>
              <w:t>Полное наименование</w:t>
            </w:r>
          </w:p>
        </w:tc>
        <w:tc>
          <w:tcPr>
            <w:tcW w:w="46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927793">
            <w:pPr>
              <w:ind w:left="57" w:right="57"/>
              <w:rPr>
                <w:rFonts w:ascii="Times New Roman" w:hAnsi="Times New Roman"/>
                <w:sz w:val="24"/>
                <w:szCs w:val="24"/>
              </w:rPr>
            </w:pPr>
          </w:p>
        </w:tc>
      </w:tr>
      <w:tr w:rsidR="00927793">
        <w:tc>
          <w:tcPr>
            <w:tcW w:w="842"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rPr>
                <w:rFonts w:ascii="Times New Roman" w:hAnsi="Times New Roman"/>
                <w:sz w:val="24"/>
                <w:szCs w:val="24"/>
              </w:rPr>
            </w:pPr>
            <w:r>
              <w:rPr>
                <w:rFonts w:ascii="Times New Roman" w:hAnsi="Times New Roman"/>
                <w:sz w:val="24"/>
                <w:szCs w:val="24"/>
              </w:rPr>
              <w:t>1.2.2</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right="57"/>
              <w:jc w:val="both"/>
            </w:pPr>
            <w:r>
              <w:rPr>
                <w:rFonts w:ascii="Times New Roman" w:hAnsi="Times New Roman"/>
                <w:sz w:val="24"/>
                <w:szCs w:val="24"/>
              </w:rPr>
              <w:t xml:space="preserve">Основной государственный </w:t>
            </w:r>
          </w:p>
          <w:p w:rsidR="00927793" w:rsidRDefault="00152C8A">
            <w:pPr>
              <w:spacing w:after="0" w:line="240" w:lineRule="auto"/>
              <w:ind w:left="57" w:right="57"/>
              <w:jc w:val="both"/>
            </w:pPr>
            <w:r>
              <w:rPr>
                <w:rFonts w:ascii="Times New Roman" w:hAnsi="Times New Roman"/>
                <w:sz w:val="24"/>
                <w:szCs w:val="24"/>
              </w:rPr>
              <w:t>регистрационный номер</w:t>
            </w:r>
          </w:p>
        </w:tc>
        <w:tc>
          <w:tcPr>
            <w:tcW w:w="46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927793">
            <w:pPr>
              <w:ind w:left="57" w:right="57"/>
              <w:rPr>
                <w:rFonts w:ascii="Times New Roman" w:hAnsi="Times New Roman"/>
                <w:sz w:val="24"/>
                <w:szCs w:val="24"/>
              </w:rPr>
            </w:pPr>
          </w:p>
        </w:tc>
      </w:tr>
      <w:tr w:rsidR="00927793">
        <w:tc>
          <w:tcPr>
            <w:tcW w:w="842"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rPr>
                <w:rFonts w:ascii="Times New Roman" w:hAnsi="Times New Roman"/>
                <w:sz w:val="24"/>
                <w:szCs w:val="24"/>
              </w:rPr>
            </w:pPr>
            <w:r>
              <w:rPr>
                <w:rFonts w:ascii="Times New Roman" w:hAnsi="Times New Roman"/>
                <w:sz w:val="24"/>
                <w:szCs w:val="24"/>
              </w:rPr>
              <w:lastRenderedPageBreak/>
              <w:t>1.2.3</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right="57"/>
              <w:jc w:val="both"/>
            </w:pPr>
            <w:r>
              <w:rPr>
                <w:rFonts w:ascii="Times New Roman" w:hAnsi="Times New Roman"/>
                <w:sz w:val="24"/>
                <w:szCs w:val="24"/>
              </w:rPr>
              <w:t xml:space="preserve">Идентификационный номер </w:t>
            </w:r>
          </w:p>
          <w:p w:rsidR="00927793" w:rsidRDefault="00152C8A">
            <w:pPr>
              <w:spacing w:after="0" w:line="240" w:lineRule="auto"/>
              <w:ind w:left="57" w:right="57"/>
              <w:jc w:val="both"/>
            </w:pPr>
            <w:r>
              <w:rPr>
                <w:rFonts w:ascii="Times New Roman" w:hAnsi="Times New Roman"/>
                <w:sz w:val="24"/>
                <w:szCs w:val="24"/>
              </w:rPr>
              <w:t xml:space="preserve">налогоплательщика - юридического </w:t>
            </w:r>
          </w:p>
          <w:p w:rsidR="00927793" w:rsidRDefault="00152C8A">
            <w:pPr>
              <w:spacing w:after="0" w:line="240" w:lineRule="auto"/>
              <w:ind w:left="57" w:right="57"/>
              <w:jc w:val="both"/>
            </w:pPr>
            <w:r>
              <w:rPr>
                <w:rFonts w:ascii="Times New Roman" w:hAnsi="Times New Roman"/>
                <w:sz w:val="24"/>
                <w:szCs w:val="24"/>
              </w:rPr>
              <w:t xml:space="preserve">лица (не указывается в случае, если </w:t>
            </w:r>
          </w:p>
          <w:p w:rsidR="00927793" w:rsidRDefault="00152C8A">
            <w:pPr>
              <w:spacing w:after="0" w:line="240" w:lineRule="auto"/>
              <w:ind w:left="57" w:right="57"/>
              <w:jc w:val="both"/>
            </w:pPr>
            <w:r>
              <w:rPr>
                <w:rFonts w:ascii="Times New Roman" w:hAnsi="Times New Roman"/>
                <w:sz w:val="24"/>
                <w:szCs w:val="24"/>
              </w:rPr>
              <w:t xml:space="preserve">застройщиком является иностранное </w:t>
            </w:r>
          </w:p>
          <w:p w:rsidR="00927793" w:rsidRDefault="00152C8A">
            <w:pPr>
              <w:spacing w:after="0" w:line="240" w:lineRule="auto"/>
              <w:ind w:left="57" w:right="57"/>
              <w:jc w:val="both"/>
            </w:pPr>
            <w:r>
              <w:rPr>
                <w:rFonts w:ascii="Times New Roman" w:hAnsi="Times New Roman"/>
                <w:sz w:val="24"/>
                <w:szCs w:val="24"/>
              </w:rPr>
              <w:t>юридическое лицо</w:t>
            </w:r>
          </w:p>
        </w:tc>
        <w:tc>
          <w:tcPr>
            <w:tcW w:w="46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927793">
            <w:pPr>
              <w:ind w:left="57" w:right="57"/>
              <w:rPr>
                <w:rFonts w:ascii="Times New Roman" w:hAnsi="Times New Roman"/>
                <w:sz w:val="24"/>
                <w:szCs w:val="24"/>
              </w:rPr>
            </w:pPr>
          </w:p>
        </w:tc>
      </w:tr>
    </w:tbl>
    <w:p w:rsidR="00927793" w:rsidRDefault="00927793">
      <w:pPr>
        <w:spacing w:after="0" w:line="240" w:lineRule="auto"/>
        <w:jc w:val="center"/>
        <w:rPr>
          <w:rFonts w:ascii="Times New Roman" w:hAnsi="Times New Roman"/>
          <w:b/>
          <w:bCs/>
          <w:sz w:val="24"/>
          <w:szCs w:val="24"/>
        </w:rPr>
      </w:pPr>
    </w:p>
    <w:p w:rsidR="00927793" w:rsidRDefault="00152C8A">
      <w:pPr>
        <w:spacing w:after="0" w:line="240" w:lineRule="auto"/>
        <w:jc w:val="center"/>
      </w:pPr>
      <w:r>
        <w:rPr>
          <w:rFonts w:ascii="Times New Roman" w:hAnsi="Times New Roman"/>
          <w:b/>
          <w:bCs/>
          <w:sz w:val="24"/>
          <w:szCs w:val="24"/>
        </w:rPr>
        <w:t>2. Сведения о выданном уведомлении, содержащем опечатку/ ошибку</w:t>
      </w:r>
    </w:p>
    <w:p w:rsidR="00927793" w:rsidRDefault="00927793">
      <w:pPr>
        <w:spacing w:after="0" w:line="240" w:lineRule="auto"/>
        <w:jc w:val="center"/>
        <w:rPr>
          <w:rFonts w:ascii="Times New Roman" w:hAnsi="Times New Roman"/>
          <w:b/>
          <w:bCs/>
          <w:sz w:val="24"/>
          <w:szCs w:val="24"/>
        </w:rPr>
      </w:pPr>
    </w:p>
    <w:tbl>
      <w:tblPr>
        <w:tblW w:w="9675" w:type="dxa"/>
        <w:tblInd w:w="-63"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4A0" w:firstRow="1" w:lastRow="0" w:firstColumn="1" w:lastColumn="0" w:noHBand="0" w:noVBand="1"/>
      </w:tblPr>
      <w:tblGrid>
        <w:gridCol w:w="844"/>
        <w:gridCol w:w="2335"/>
        <w:gridCol w:w="3246"/>
        <w:gridCol w:w="3250"/>
      </w:tblGrid>
      <w:tr w:rsidR="00927793">
        <w:tc>
          <w:tcPr>
            <w:tcW w:w="843"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170"/>
            </w:pPr>
            <w:r>
              <w:rPr>
                <w:rFonts w:ascii="Times New Roman" w:hAnsi="Times New Roman"/>
                <w:sz w:val="24"/>
                <w:szCs w:val="24"/>
              </w:rPr>
              <w:t>№</w:t>
            </w:r>
          </w:p>
        </w:tc>
        <w:tc>
          <w:tcPr>
            <w:tcW w:w="2335"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right="57"/>
              <w:jc w:val="both"/>
            </w:pPr>
            <w:r>
              <w:rPr>
                <w:rFonts w:ascii="Times New Roman" w:hAnsi="Times New Roman"/>
                <w:sz w:val="24"/>
                <w:szCs w:val="24"/>
              </w:rPr>
              <w:t xml:space="preserve">Орган, выдавший </w:t>
            </w:r>
          </w:p>
          <w:p w:rsidR="00927793" w:rsidRDefault="00152C8A">
            <w:pPr>
              <w:spacing w:after="0" w:line="240" w:lineRule="auto"/>
              <w:ind w:left="57" w:right="57"/>
              <w:jc w:val="both"/>
            </w:pPr>
            <w:r>
              <w:rPr>
                <w:rFonts w:ascii="Times New Roman" w:hAnsi="Times New Roman"/>
                <w:sz w:val="24"/>
                <w:szCs w:val="24"/>
              </w:rPr>
              <w:t xml:space="preserve">уведомление </w:t>
            </w:r>
          </w:p>
        </w:tc>
        <w:tc>
          <w:tcPr>
            <w:tcW w:w="3246"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170"/>
              <w:rPr>
                <w:rFonts w:ascii="Times New Roman" w:hAnsi="Times New Roman"/>
                <w:sz w:val="24"/>
                <w:szCs w:val="24"/>
              </w:rPr>
            </w:pPr>
            <w:r>
              <w:rPr>
                <w:rFonts w:ascii="Times New Roman" w:hAnsi="Times New Roman"/>
                <w:sz w:val="24"/>
                <w:szCs w:val="24"/>
              </w:rPr>
              <w:t>Номер документа</w:t>
            </w:r>
          </w:p>
        </w:tc>
        <w:tc>
          <w:tcPr>
            <w:tcW w:w="32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152C8A">
            <w:pPr>
              <w:spacing w:after="0" w:line="240" w:lineRule="auto"/>
              <w:ind w:left="170"/>
              <w:rPr>
                <w:rFonts w:ascii="Times New Roman" w:hAnsi="Times New Roman"/>
                <w:sz w:val="24"/>
                <w:szCs w:val="24"/>
              </w:rPr>
            </w:pPr>
            <w:r>
              <w:rPr>
                <w:rFonts w:ascii="Times New Roman" w:hAnsi="Times New Roman"/>
                <w:sz w:val="24"/>
                <w:szCs w:val="24"/>
              </w:rPr>
              <w:t>Дата документа</w:t>
            </w:r>
          </w:p>
        </w:tc>
      </w:tr>
      <w:tr w:rsidR="00927793">
        <w:tc>
          <w:tcPr>
            <w:tcW w:w="843" w:type="dxa"/>
            <w:tcBorders>
              <w:top w:val="single" w:sz="4" w:space="0" w:color="000001"/>
              <w:left w:val="single" w:sz="4" w:space="0" w:color="000001"/>
              <w:bottom w:val="single" w:sz="4" w:space="0" w:color="000001"/>
            </w:tcBorders>
            <w:shd w:val="clear" w:color="auto" w:fill="auto"/>
            <w:tcMar>
              <w:left w:w="-5" w:type="dxa"/>
            </w:tcMar>
          </w:tcPr>
          <w:p w:rsidR="00927793" w:rsidRDefault="00927793">
            <w:pPr>
              <w:spacing w:after="0" w:line="240" w:lineRule="auto"/>
              <w:rPr>
                <w:rFonts w:ascii="Times New Roman" w:hAnsi="Times New Roman"/>
                <w:sz w:val="24"/>
                <w:szCs w:val="24"/>
              </w:rPr>
            </w:pPr>
          </w:p>
        </w:tc>
        <w:tc>
          <w:tcPr>
            <w:tcW w:w="2335" w:type="dxa"/>
            <w:tcBorders>
              <w:top w:val="single" w:sz="4" w:space="0" w:color="000001"/>
              <w:left w:val="single" w:sz="4" w:space="0" w:color="000001"/>
              <w:bottom w:val="single" w:sz="4" w:space="0" w:color="000001"/>
            </w:tcBorders>
            <w:shd w:val="clear" w:color="auto" w:fill="auto"/>
            <w:tcMar>
              <w:left w:w="-5" w:type="dxa"/>
            </w:tcMar>
          </w:tcPr>
          <w:p w:rsidR="00927793" w:rsidRDefault="00927793">
            <w:pPr>
              <w:spacing w:after="170" w:line="240" w:lineRule="auto"/>
              <w:ind w:left="57" w:right="57"/>
              <w:jc w:val="both"/>
              <w:rPr>
                <w:rFonts w:ascii="Times New Roman" w:hAnsi="Times New Roman"/>
                <w:sz w:val="24"/>
                <w:szCs w:val="24"/>
              </w:rPr>
            </w:pPr>
          </w:p>
        </w:tc>
        <w:tc>
          <w:tcPr>
            <w:tcW w:w="3246" w:type="dxa"/>
            <w:tcBorders>
              <w:top w:val="single" w:sz="4" w:space="0" w:color="000001"/>
              <w:left w:val="single" w:sz="4" w:space="0" w:color="000001"/>
              <w:bottom w:val="single" w:sz="4" w:space="0" w:color="000001"/>
            </w:tcBorders>
            <w:shd w:val="clear" w:color="auto" w:fill="auto"/>
            <w:tcMar>
              <w:left w:w="-5" w:type="dxa"/>
            </w:tcMar>
          </w:tcPr>
          <w:p w:rsidR="00927793" w:rsidRDefault="00927793">
            <w:pPr>
              <w:spacing w:after="0" w:line="240" w:lineRule="auto"/>
              <w:rPr>
                <w:rFonts w:ascii="Times New Roman" w:hAnsi="Times New Roman"/>
                <w:sz w:val="24"/>
                <w:szCs w:val="24"/>
              </w:rPr>
            </w:pPr>
          </w:p>
        </w:tc>
        <w:tc>
          <w:tcPr>
            <w:tcW w:w="32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927793">
            <w:pPr>
              <w:spacing w:after="0" w:line="240" w:lineRule="auto"/>
              <w:rPr>
                <w:rFonts w:ascii="Times New Roman" w:hAnsi="Times New Roman"/>
                <w:sz w:val="24"/>
                <w:szCs w:val="24"/>
              </w:rPr>
            </w:pPr>
          </w:p>
        </w:tc>
      </w:tr>
    </w:tbl>
    <w:p w:rsidR="00927793" w:rsidRDefault="00927793">
      <w:pPr>
        <w:spacing w:after="0" w:line="240" w:lineRule="auto"/>
        <w:jc w:val="center"/>
        <w:rPr>
          <w:rFonts w:ascii="Times New Roman" w:hAnsi="Times New Roman"/>
          <w:b/>
          <w:bCs/>
          <w:sz w:val="24"/>
          <w:szCs w:val="24"/>
        </w:rPr>
      </w:pPr>
    </w:p>
    <w:p w:rsidR="00927793" w:rsidRDefault="00152C8A">
      <w:pPr>
        <w:spacing w:after="0" w:line="240" w:lineRule="auto"/>
        <w:jc w:val="center"/>
      </w:pPr>
      <w:r>
        <w:rPr>
          <w:rFonts w:ascii="Times New Roman" w:hAnsi="Times New Roman"/>
          <w:b/>
          <w:bCs/>
          <w:sz w:val="24"/>
          <w:szCs w:val="24"/>
        </w:rPr>
        <w:t>3.Обоснование для внесения исправлений в уведомление</w:t>
      </w:r>
    </w:p>
    <w:p w:rsidR="00927793" w:rsidRDefault="00927793">
      <w:pPr>
        <w:spacing w:after="0" w:line="240" w:lineRule="auto"/>
        <w:jc w:val="center"/>
        <w:rPr>
          <w:rFonts w:ascii="Times New Roman" w:hAnsi="Times New Roman"/>
          <w:b/>
          <w:bCs/>
          <w:sz w:val="24"/>
          <w:szCs w:val="24"/>
        </w:rPr>
      </w:pPr>
    </w:p>
    <w:p w:rsidR="00927793" w:rsidRDefault="00927793">
      <w:pPr>
        <w:spacing w:after="0" w:line="240" w:lineRule="auto"/>
        <w:rPr>
          <w:rFonts w:ascii="Times New Roman" w:hAnsi="Times New Roman"/>
          <w:sz w:val="24"/>
          <w:szCs w:val="24"/>
        </w:rPr>
      </w:pPr>
    </w:p>
    <w:tbl>
      <w:tblPr>
        <w:tblW w:w="9675" w:type="dxa"/>
        <w:tblInd w:w="-63"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4A0" w:firstRow="1" w:lastRow="0" w:firstColumn="1" w:lastColumn="0" w:noHBand="0" w:noVBand="1"/>
      </w:tblPr>
      <w:tblGrid>
        <w:gridCol w:w="844"/>
        <w:gridCol w:w="1988"/>
        <w:gridCol w:w="2610"/>
        <w:gridCol w:w="4233"/>
      </w:tblGrid>
      <w:tr w:rsidR="00927793">
        <w:tc>
          <w:tcPr>
            <w:tcW w:w="843"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170"/>
            </w:pPr>
            <w:r>
              <w:rPr>
                <w:rFonts w:ascii="Times New Roman" w:hAnsi="Times New Roman"/>
                <w:sz w:val="24"/>
                <w:szCs w:val="24"/>
              </w:rPr>
              <w:t>№</w:t>
            </w:r>
          </w:p>
        </w:tc>
        <w:tc>
          <w:tcPr>
            <w:tcW w:w="1988"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right="57"/>
              <w:jc w:val="center"/>
            </w:pPr>
            <w:r>
              <w:rPr>
                <w:rFonts w:ascii="Times New Roman" w:hAnsi="Times New Roman"/>
                <w:sz w:val="24"/>
                <w:szCs w:val="24"/>
              </w:rPr>
              <w:t xml:space="preserve">Данные </w:t>
            </w:r>
          </w:p>
          <w:p w:rsidR="00927793" w:rsidRDefault="00152C8A">
            <w:pPr>
              <w:spacing w:after="0" w:line="240" w:lineRule="auto"/>
              <w:ind w:left="57" w:right="57"/>
              <w:jc w:val="center"/>
            </w:pPr>
            <w:r>
              <w:rPr>
                <w:rFonts w:ascii="Times New Roman" w:hAnsi="Times New Roman"/>
                <w:sz w:val="24"/>
                <w:szCs w:val="24"/>
              </w:rPr>
              <w:t xml:space="preserve">(сведения), </w:t>
            </w:r>
          </w:p>
          <w:p w:rsidR="00927793" w:rsidRDefault="00152C8A">
            <w:pPr>
              <w:spacing w:after="0" w:line="240" w:lineRule="auto"/>
              <w:ind w:left="57" w:right="57"/>
              <w:jc w:val="center"/>
            </w:pPr>
            <w:r>
              <w:rPr>
                <w:rFonts w:ascii="Times New Roman" w:hAnsi="Times New Roman"/>
                <w:sz w:val="24"/>
                <w:szCs w:val="24"/>
              </w:rPr>
              <w:t xml:space="preserve">указанные </w:t>
            </w:r>
          </w:p>
          <w:p w:rsidR="00927793" w:rsidRDefault="00152C8A">
            <w:pPr>
              <w:spacing w:after="0" w:line="240" w:lineRule="auto"/>
              <w:ind w:left="57" w:right="57"/>
              <w:jc w:val="center"/>
            </w:pPr>
            <w:r>
              <w:rPr>
                <w:rFonts w:ascii="Times New Roman" w:hAnsi="Times New Roman"/>
                <w:sz w:val="24"/>
                <w:szCs w:val="24"/>
              </w:rPr>
              <w:t xml:space="preserve">в уведомлении </w:t>
            </w:r>
          </w:p>
        </w:tc>
        <w:tc>
          <w:tcPr>
            <w:tcW w:w="2610"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170"/>
              <w:jc w:val="center"/>
              <w:rPr>
                <w:rFonts w:ascii="Times New Roman" w:hAnsi="Times New Roman"/>
                <w:sz w:val="24"/>
                <w:szCs w:val="24"/>
              </w:rPr>
            </w:pPr>
            <w:r>
              <w:rPr>
                <w:rFonts w:ascii="Times New Roman" w:hAnsi="Times New Roman"/>
                <w:sz w:val="24"/>
                <w:szCs w:val="24"/>
              </w:rPr>
              <w:t xml:space="preserve">Данные (сведения), </w:t>
            </w:r>
          </w:p>
          <w:p w:rsidR="00927793" w:rsidRDefault="00152C8A">
            <w:pPr>
              <w:spacing w:after="0" w:line="240" w:lineRule="auto"/>
              <w:ind w:left="170"/>
              <w:jc w:val="center"/>
              <w:rPr>
                <w:rFonts w:ascii="Times New Roman" w:hAnsi="Times New Roman"/>
                <w:sz w:val="24"/>
                <w:szCs w:val="24"/>
              </w:rPr>
            </w:pPr>
            <w:r>
              <w:rPr>
                <w:rFonts w:ascii="Times New Roman" w:hAnsi="Times New Roman"/>
                <w:sz w:val="24"/>
                <w:szCs w:val="24"/>
              </w:rPr>
              <w:t xml:space="preserve">которые необходимо </w:t>
            </w:r>
          </w:p>
          <w:p w:rsidR="00927793" w:rsidRDefault="00152C8A">
            <w:pPr>
              <w:spacing w:after="0" w:line="240" w:lineRule="auto"/>
              <w:ind w:left="170"/>
              <w:jc w:val="center"/>
              <w:rPr>
                <w:rFonts w:ascii="Times New Roman" w:hAnsi="Times New Roman"/>
                <w:sz w:val="24"/>
                <w:szCs w:val="24"/>
              </w:rPr>
            </w:pPr>
            <w:r>
              <w:rPr>
                <w:rFonts w:ascii="Times New Roman" w:hAnsi="Times New Roman"/>
                <w:sz w:val="24"/>
                <w:szCs w:val="24"/>
              </w:rPr>
              <w:t xml:space="preserve">указать в уведомлении </w:t>
            </w:r>
          </w:p>
        </w:tc>
        <w:tc>
          <w:tcPr>
            <w:tcW w:w="423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152C8A">
            <w:pPr>
              <w:spacing w:after="0" w:line="240" w:lineRule="auto"/>
              <w:ind w:left="170"/>
              <w:jc w:val="center"/>
              <w:rPr>
                <w:rFonts w:ascii="Times New Roman" w:hAnsi="Times New Roman"/>
                <w:sz w:val="24"/>
                <w:szCs w:val="24"/>
              </w:rPr>
            </w:pPr>
            <w:r>
              <w:rPr>
                <w:rFonts w:ascii="Times New Roman" w:hAnsi="Times New Roman"/>
                <w:sz w:val="24"/>
                <w:szCs w:val="24"/>
              </w:rPr>
              <w:t xml:space="preserve">Обоснование с указанием реквизита (-ов) документа (-ов), документации, на </w:t>
            </w:r>
          </w:p>
          <w:p w:rsidR="00927793" w:rsidRDefault="00152C8A">
            <w:pPr>
              <w:spacing w:after="0" w:line="240" w:lineRule="auto"/>
              <w:ind w:left="170"/>
              <w:jc w:val="center"/>
              <w:rPr>
                <w:rFonts w:ascii="Times New Roman" w:hAnsi="Times New Roman"/>
                <w:sz w:val="24"/>
                <w:szCs w:val="24"/>
              </w:rPr>
            </w:pPr>
            <w:r>
              <w:rPr>
                <w:rFonts w:ascii="Times New Roman" w:hAnsi="Times New Roman"/>
                <w:sz w:val="24"/>
                <w:szCs w:val="24"/>
              </w:rPr>
              <w:t xml:space="preserve">основании которых принималось решение о выдаче уведомления </w:t>
            </w:r>
          </w:p>
        </w:tc>
      </w:tr>
      <w:tr w:rsidR="00927793">
        <w:tc>
          <w:tcPr>
            <w:tcW w:w="843" w:type="dxa"/>
            <w:tcBorders>
              <w:top w:val="single" w:sz="4" w:space="0" w:color="000001"/>
              <w:left w:val="single" w:sz="4" w:space="0" w:color="000001"/>
              <w:bottom w:val="single" w:sz="4" w:space="0" w:color="000001"/>
            </w:tcBorders>
            <w:shd w:val="clear" w:color="auto" w:fill="auto"/>
            <w:tcMar>
              <w:left w:w="-5" w:type="dxa"/>
            </w:tcMar>
          </w:tcPr>
          <w:p w:rsidR="00927793" w:rsidRDefault="00927793">
            <w:pPr>
              <w:spacing w:after="0" w:line="240" w:lineRule="auto"/>
              <w:rPr>
                <w:rFonts w:ascii="Times New Roman" w:hAnsi="Times New Roman"/>
                <w:sz w:val="24"/>
                <w:szCs w:val="24"/>
              </w:rPr>
            </w:pPr>
          </w:p>
        </w:tc>
        <w:tc>
          <w:tcPr>
            <w:tcW w:w="1988" w:type="dxa"/>
            <w:tcBorders>
              <w:top w:val="single" w:sz="4" w:space="0" w:color="000001"/>
              <w:left w:val="single" w:sz="4" w:space="0" w:color="000001"/>
              <w:bottom w:val="single" w:sz="4" w:space="0" w:color="000001"/>
            </w:tcBorders>
            <w:shd w:val="clear" w:color="auto" w:fill="auto"/>
            <w:tcMar>
              <w:left w:w="-5" w:type="dxa"/>
            </w:tcMar>
          </w:tcPr>
          <w:p w:rsidR="00927793" w:rsidRDefault="00927793">
            <w:pPr>
              <w:spacing w:after="170" w:line="240" w:lineRule="auto"/>
              <w:ind w:left="57" w:right="57"/>
              <w:jc w:val="both"/>
              <w:rPr>
                <w:rFonts w:ascii="Times New Roman" w:hAnsi="Times New Roman"/>
                <w:sz w:val="24"/>
                <w:szCs w:val="24"/>
              </w:rPr>
            </w:pPr>
          </w:p>
        </w:tc>
        <w:tc>
          <w:tcPr>
            <w:tcW w:w="2610" w:type="dxa"/>
            <w:tcBorders>
              <w:top w:val="single" w:sz="4" w:space="0" w:color="000001"/>
              <w:left w:val="single" w:sz="4" w:space="0" w:color="000001"/>
              <w:bottom w:val="single" w:sz="4" w:space="0" w:color="000001"/>
            </w:tcBorders>
            <w:shd w:val="clear" w:color="auto" w:fill="auto"/>
            <w:tcMar>
              <w:left w:w="-5" w:type="dxa"/>
            </w:tcMar>
          </w:tcPr>
          <w:p w:rsidR="00927793" w:rsidRDefault="00927793">
            <w:pPr>
              <w:spacing w:after="0" w:line="240" w:lineRule="auto"/>
              <w:rPr>
                <w:rFonts w:ascii="Times New Roman" w:hAnsi="Times New Roman"/>
                <w:sz w:val="24"/>
                <w:szCs w:val="24"/>
              </w:rPr>
            </w:pPr>
          </w:p>
        </w:tc>
        <w:tc>
          <w:tcPr>
            <w:tcW w:w="423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927793">
            <w:pPr>
              <w:spacing w:after="0" w:line="240" w:lineRule="auto"/>
              <w:rPr>
                <w:rFonts w:ascii="Times New Roman" w:hAnsi="Times New Roman"/>
                <w:sz w:val="24"/>
                <w:szCs w:val="24"/>
              </w:rPr>
            </w:pPr>
          </w:p>
        </w:tc>
      </w:tr>
    </w:tbl>
    <w:p w:rsidR="00927793" w:rsidRDefault="00927793">
      <w:pPr>
        <w:spacing w:after="0" w:line="240" w:lineRule="auto"/>
      </w:pPr>
    </w:p>
    <w:p w:rsidR="00927793" w:rsidRDefault="00152C8A">
      <w:pPr>
        <w:spacing w:after="240"/>
      </w:pPr>
      <w:r>
        <w:rPr>
          <w:rFonts w:ascii="Times New Roman" w:hAnsi="Times New Roman"/>
          <w:sz w:val="24"/>
          <w:szCs w:val="24"/>
        </w:rPr>
        <w:t>Приложение:</w:t>
      </w:r>
      <w:r>
        <w:rPr>
          <w:rFonts w:ascii="serif" w:hAnsi="serif" w:cs="serif"/>
          <w:sz w:val="35"/>
          <w:szCs w:val="24"/>
        </w:rPr>
        <w:t>_______________________________________________________</w:t>
      </w:r>
      <w:r>
        <w:rPr>
          <w:rFonts w:ascii="Times New Roman" w:hAnsi="Times New Roman"/>
          <w:sz w:val="24"/>
          <w:szCs w:val="24"/>
        </w:rPr>
        <w:br/>
      </w:r>
    </w:p>
    <w:p w:rsidR="00927793" w:rsidRDefault="00152C8A">
      <w:pPr>
        <w:spacing w:after="240"/>
      </w:pPr>
      <w:r>
        <w:rPr>
          <w:rFonts w:ascii="Times New Roman" w:hAnsi="Times New Roman"/>
          <w:sz w:val="24"/>
          <w:szCs w:val="24"/>
        </w:rPr>
        <w:t>Номер телефона и адрес электронной почты для связи: ________________________________</w:t>
      </w:r>
      <w:r>
        <w:rPr>
          <w:rFonts w:ascii="Times New Roman" w:hAnsi="Times New Roman"/>
          <w:sz w:val="24"/>
          <w:szCs w:val="24"/>
        </w:rPr>
        <w:br/>
      </w:r>
    </w:p>
    <w:p w:rsidR="00927793" w:rsidRDefault="00152C8A">
      <w:pPr>
        <w:spacing w:after="240"/>
      </w:pPr>
      <w:r>
        <w:rPr>
          <w:rFonts w:ascii="Times New Roman" w:hAnsi="Times New Roman"/>
          <w:sz w:val="24"/>
          <w:szCs w:val="24"/>
        </w:rPr>
        <w:t xml:space="preserve">Результат рассмотрения настоящего заявления прошу: </w:t>
      </w:r>
    </w:p>
    <w:tbl>
      <w:tblPr>
        <w:tblW w:w="9659" w:type="dxa"/>
        <w:tblInd w:w="47"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4A0" w:firstRow="1" w:lastRow="0" w:firstColumn="1" w:lastColumn="0" w:noHBand="0" w:noVBand="1"/>
      </w:tblPr>
      <w:tblGrid>
        <w:gridCol w:w="7648"/>
        <w:gridCol w:w="2011"/>
      </w:tblGrid>
      <w:tr w:rsidR="00927793">
        <w:tc>
          <w:tcPr>
            <w:tcW w:w="7647" w:type="dxa"/>
            <w:tcBorders>
              <w:top w:val="single" w:sz="2" w:space="0" w:color="000001"/>
              <w:left w:val="single" w:sz="2" w:space="0" w:color="000001"/>
              <w:bottom w:val="single" w:sz="2" w:space="0" w:color="000001"/>
            </w:tcBorders>
            <w:shd w:val="clear" w:color="auto" w:fill="auto"/>
            <w:tcMar>
              <w:left w:w="45" w:type="dxa"/>
            </w:tcMar>
          </w:tcPr>
          <w:p w:rsidR="00927793" w:rsidRDefault="00152C8A">
            <w:pPr>
              <w:pStyle w:val="afa"/>
              <w:rPr>
                <w:rFonts w:ascii="Times New Roman" w:hAnsi="Times New Roman"/>
                <w:sz w:val="24"/>
                <w:szCs w:val="24"/>
              </w:rPr>
            </w:pPr>
            <w:r>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w:t>
            </w:r>
            <w:r>
              <w:rPr>
                <w:rFonts w:ascii="Times New Roman" w:hAnsi="Times New Roman"/>
                <w:sz w:val="24"/>
                <w:szCs w:val="24"/>
              </w:rPr>
              <w:br/>
              <w:t>портал государственных и муниципальных услуг (функций)»/на</w:t>
            </w:r>
            <w:r>
              <w:rPr>
                <w:rFonts w:ascii="Times New Roman" w:hAnsi="Times New Roman"/>
                <w:sz w:val="24"/>
                <w:szCs w:val="24"/>
              </w:rPr>
              <w:br/>
              <w:t xml:space="preserve">региональном портале государственных и муниципальных услуг </w:t>
            </w:r>
          </w:p>
        </w:tc>
        <w:tc>
          <w:tcPr>
            <w:tcW w:w="2011"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27793" w:rsidRDefault="00927793">
            <w:pPr>
              <w:pStyle w:val="afa"/>
              <w:jc w:val="center"/>
            </w:pPr>
          </w:p>
        </w:tc>
      </w:tr>
      <w:tr w:rsidR="00927793">
        <w:tc>
          <w:tcPr>
            <w:tcW w:w="7647" w:type="dxa"/>
            <w:tcBorders>
              <w:top w:val="single" w:sz="2" w:space="0" w:color="000001"/>
              <w:left w:val="single" w:sz="2" w:space="0" w:color="000001"/>
              <w:bottom w:val="single" w:sz="2" w:space="0" w:color="000001"/>
            </w:tcBorders>
            <w:shd w:val="clear" w:color="auto" w:fill="auto"/>
            <w:tcMar>
              <w:left w:w="45" w:type="dxa"/>
            </w:tcMar>
          </w:tcPr>
          <w:p w:rsidR="00927793" w:rsidRDefault="00152C8A">
            <w:pPr>
              <w:pStyle w:val="afa"/>
              <w:rPr>
                <w:rFonts w:ascii="Times New Roman" w:hAnsi="Times New Roman"/>
                <w:sz w:val="24"/>
                <w:szCs w:val="24"/>
              </w:rPr>
            </w:pPr>
            <w:r>
              <w:rPr>
                <w:rFonts w:ascii="Times New Roman" w:hAnsi="Times New Roman"/>
                <w:sz w:val="24"/>
                <w:szCs w:val="24"/>
              </w:rPr>
              <w:t>выдать на бумажном носителе при личном обращении в</w:t>
            </w:r>
            <w:r>
              <w:rPr>
                <w:rFonts w:ascii="Times New Roman" w:hAnsi="Times New Roman"/>
                <w:sz w:val="24"/>
                <w:szCs w:val="24"/>
              </w:rPr>
              <w:br/>
              <w:t>уполномоченный орган государственной власти, орган местного</w:t>
            </w:r>
            <w:r>
              <w:rPr>
                <w:rFonts w:ascii="Times New Roman" w:hAnsi="Times New Roman"/>
                <w:sz w:val="24"/>
                <w:szCs w:val="24"/>
              </w:rPr>
              <w:br/>
              <w:t>самоуправления либо в многофункциональный центр предоставления</w:t>
            </w:r>
            <w:r>
              <w:rPr>
                <w:rFonts w:ascii="Times New Roman" w:hAnsi="Times New Roman"/>
                <w:sz w:val="24"/>
                <w:szCs w:val="24"/>
              </w:rPr>
              <w:br/>
              <w:t>государственных и муниципальных услуг, расположенный по адресу:</w:t>
            </w:r>
          </w:p>
          <w:p w:rsidR="00927793" w:rsidRDefault="00152C8A">
            <w:pPr>
              <w:pStyle w:val="afa"/>
              <w:rPr>
                <w:rFonts w:ascii="Times New Roman" w:hAnsi="Times New Roman"/>
                <w:sz w:val="24"/>
                <w:szCs w:val="24"/>
              </w:rPr>
            </w:pPr>
            <w:r>
              <w:rPr>
                <w:rFonts w:ascii="Times New Roman" w:hAnsi="Times New Roman"/>
                <w:sz w:val="24"/>
                <w:szCs w:val="24"/>
              </w:rPr>
              <w:t xml:space="preserve">____________________________________________________________ </w:t>
            </w:r>
          </w:p>
        </w:tc>
        <w:tc>
          <w:tcPr>
            <w:tcW w:w="2011"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27793" w:rsidRDefault="00927793">
            <w:pPr>
              <w:pStyle w:val="afa"/>
              <w:jc w:val="center"/>
            </w:pPr>
          </w:p>
        </w:tc>
      </w:tr>
      <w:tr w:rsidR="00927793">
        <w:tc>
          <w:tcPr>
            <w:tcW w:w="7647" w:type="dxa"/>
            <w:tcBorders>
              <w:top w:val="single" w:sz="2" w:space="0" w:color="000001"/>
              <w:left w:val="single" w:sz="2" w:space="0" w:color="000001"/>
              <w:bottom w:val="single" w:sz="2" w:space="0" w:color="000001"/>
            </w:tcBorders>
            <w:shd w:val="clear" w:color="auto" w:fill="auto"/>
            <w:tcMar>
              <w:left w:w="45" w:type="dxa"/>
            </w:tcMar>
          </w:tcPr>
          <w:p w:rsidR="00927793" w:rsidRDefault="00152C8A">
            <w:pPr>
              <w:pStyle w:val="afa"/>
              <w:rPr>
                <w:rFonts w:ascii="Times New Roman" w:hAnsi="Times New Roman"/>
                <w:sz w:val="24"/>
                <w:szCs w:val="24"/>
              </w:rPr>
            </w:pPr>
            <w:r>
              <w:rPr>
                <w:rFonts w:ascii="Times New Roman" w:hAnsi="Times New Roman"/>
                <w:sz w:val="24"/>
                <w:szCs w:val="24"/>
              </w:rPr>
              <w:t xml:space="preserve">направить на бумажном носителе на почтовый адрес: </w:t>
            </w:r>
          </w:p>
          <w:p w:rsidR="00927793" w:rsidRDefault="00152C8A">
            <w:pPr>
              <w:pStyle w:val="afa"/>
              <w:rPr>
                <w:rFonts w:ascii="Times New Roman" w:hAnsi="Times New Roman"/>
                <w:sz w:val="24"/>
                <w:szCs w:val="24"/>
              </w:rPr>
            </w:pPr>
            <w:r>
              <w:rPr>
                <w:rFonts w:ascii="Times New Roman" w:hAnsi="Times New Roman"/>
                <w:sz w:val="24"/>
                <w:szCs w:val="24"/>
              </w:rPr>
              <w:t>_____________________________________________________________</w:t>
            </w:r>
          </w:p>
        </w:tc>
        <w:tc>
          <w:tcPr>
            <w:tcW w:w="2011"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27793" w:rsidRDefault="00927793">
            <w:pPr>
              <w:pStyle w:val="afa"/>
              <w:jc w:val="center"/>
            </w:pPr>
          </w:p>
        </w:tc>
      </w:tr>
      <w:tr w:rsidR="00927793">
        <w:tc>
          <w:tcPr>
            <w:tcW w:w="7647" w:type="dxa"/>
            <w:tcBorders>
              <w:top w:val="single" w:sz="2" w:space="0" w:color="000001"/>
              <w:left w:val="single" w:sz="2" w:space="0" w:color="000001"/>
              <w:bottom w:val="single" w:sz="2" w:space="0" w:color="000001"/>
            </w:tcBorders>
            <w:shd w:val="clear" w:color="auto" w:fill="auto"/>
            <w:tcMar>
              <w:left w:w="45" w:type="dxa"/>
            </w:tcMar>
          </w:tcPr>
          <w:p w:rsidR="00927793" w:rsidRDefault="00152C8A">
            <w:pPr>
              <w:pStyle w:val="afa"/>
              <w:jc w:val="center"/>
              <w:rPr>
                <w:rFonts w:ascii="Times New Roman" w:hAnsi="Times New Roman"/>
                <w:i/>
                <w:iCs/>
              </w:rPr>
            </w:pPr>
            <w:r>
              <w:rPr>
                <w:rFonts w:ascii="Times New Roman" w:hAnsi="Times New Roman"/>
                <w:i/>
                <w:iCs/>
              </w:rPr>
              <w:t xml:space="preserve">Указывается один из перечисленных способов </w:t>
            </w:r>
          </w:p>
        </w:tc>
        <w:tc>
          <w:tcPr>
            <w:tcW w:w="2011"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927793" w:rsidRDefault="00927793">
            <w:pPr>
              <w:pStyle w:val="afa"/>
              <w:jc w:val="center"/>
            </w:pPr>
          </w:p>
        </w:tc>
      </w:tr>
    </w:tbl>
    <w:p w:rsidR="00927793" w:rsidRDefault="00927793">
      <w:pPr>
        <w:spacing w:after="240"/>
        <w:jc w:val="center"/>
      </w:pPr>
    </w:p>
    <w:p w:rsidR="00927793" w:rsidRDefault="00152C8A">
      <w:pPr>
        <w:ind w:left="567"/>
        <w:rPr>
          <w:rFonts w:ascii="Times New Roman" w:hAnsi="Times New Roman"/>
          <w:color w:val="000000"/>
          <w:sz w:val="24"/>
          <w:lang w:eastAsia="ar-SA"/>
        </w:rPr>
      </w:pPr>
      <w:r>
        <w:rPr>
          <w:rFonts w:ascii="Times New Roman" w:hAnsi="Times New Roman"/>
          <w:color w:val="000000"/>
          <w:sz w:val="24"/>
          <w:lang w:eastAsia="ar-SA"/>
        </w:rPr>
        <w:t xml:space="preserve">Настоящим уведомлением я  </w:t>
      </w:r>
    </w:p>
    <w:p w:rsidR="00927793" w:rsidRDefault="00927793">
      <w:pPr>
        <w:pBdr>
          <w:top w:val="single" w:sz="4" w:space="1" w:color="000001"/>
        </w:pBdr>
        <w:ind w:left="3765"/>
        <w:rPr>
          <w:rFonts w:ascii="Times New Roman" w:hAnsi="Times New Roman"/>
          <w:color w:val="000000"/>
          <w:sz w:val="2"/>
          <w:lang w:eastAsia="ar-SA"/>
        </w:rPr>
      </w:pPr>
    </w:p>
    <w:p w:rsidR="00927793" w:rsidRDefault="00927793">
      <w:pPr>
        <w:rPr>
          <w:rFonts w:ascii="Times New Roman" w:hAnsi="Times New Roman"/>
          <w:b/>
          <w:color w:val="000000"/>
          <w:sz w:val="24"/>
          <w:lang w:eastAsia="ar-SA"/>
        </w:rPr>
      </w:pPr>
    </w:p>
    <w:p w:rsidR="00927793" w:rsidRDefault="00152C8A">
      <w:pPr>
        <w:pBdr>
          <w:top w:val="single" w:sz="4" w:space="1" w:color="000001"/>
        </w:pBdr>
        <w:jc w:val="center"/>
        <w:rPr>
          <w:rFonts w:ascii="Times New Roman" w:hAnsi="Times New Roman"/>
          <w:color w:val="000000"/>
          <w:sz w:val="20"/>
          <w:lang w:eastAsia="ar-SA"/>
        </w:rPr>
      </w:pPr>
      <w:r>
        <w:rPr>
          <w:rFonts w:ascii="Times New Roman" w:hAnsi="Times New Roman"/>
          <w:color w:val="000000"/>
          <w:sz w:val="20"/>
          <w:lang w:eastAsia="ar-SA"/>
        </w:rPr>
        <w:t>(фамилия, имя, отчество (при наличии)</w:t>
      </w:r>
    </w:p>
    <w:p w:rsidR="00927793" w:rsidRDefault="00152C8A">
      <w:pPr>
        <w:spacing w:after="480"/>
        <w:jc w:val="both"/>
        <w:rPr>
          <w:rFonts w:ascii="Times New Roman" w:hAnsi="Times New Roman"/>
          <w:color w:val="000000"/>
          <w:sz w:val="24"/>
          <w:lang w:eastAsia="ar-SA"/>
        </w:rPr>
      </w:pPr>
      <w:r>
        <w:rPr>
          <w:rFonts w:ascii="Times New Roman" w:hAnsi="Times New Roman"/>
          <w:color w:val="000000"/>
          <w:sz w:val="24"/>
          <w:lang w:eastAsia="ar-SA"/>
        </w:rPr>
        <w:t>даю согласие на обработку персональных данных (в случае если Заявителем является физическое лицо).</w:t>
      </w:r>
    </w:p>
    <w:tbl>
      <w:tblPr>
        <w:tblW w:w="6465" w:type="dxa"/>
        <w:tblInd w:w="3129" w:type="dxa"/>
        <w:tblBorders>
          <w:bottom w:val="single" w:sz="4" w:space="0" w:color="000001"/>
          <w:insideH w:val="single" w:sz="4" w:space="0" w:color="000001"/>
        </w:tblBorders>
        <w:tblCellMar>
          <w:left w:w="0" w:type="dxa"/>
          <w:right w:w="0" w:type="dxa"/>
        </w:tblCellMar>
        <w:tblLook w:val="04A0" w:firstRow="1" w:lastRow="0" w:firstColumn="1" w:lastColumn="0" w:noHBand="0" w:noVBand="1"/>
      </w:tblPr>
      <w:tblGrid>
        <w:gridCol w:w="2787"/>
        <w:gridCol w:w="2430"/>
        <w:gridCol w:w="105"/>
        <w:gridCol w:w="1143"/>
      </w:tblGrid>
      <w:tr w:rsidR="00927793">
        <w:trPr>
          <w:cantSplit/>
        </w:trPr>
        <w:tc>
          <w:tcPr>
            <w:tcW w:w="5217" w:type="dxa"/>
            <w:gridSpan w:val="2"/>
            <w:tcBorders>
              <w:bottom w:val="single" w:sz="4" w:space="0" w:color="000001"/>
            </w:tcBorders>
            <w:shd w:val="clear" w:color="auto" w:fill="auto"/>
            <w:vAlign w:val="bottom"/>
          </w:tcPr>
          <w:p w:rsidR="00927793" w:rsidRDefault="00927793">
            <w:pPr>
              <w:ind w:left="-397" w:right="1304"/>
              <w:jc w:val="center"/>
            </w:pPr>
          </w:p>
        </w:tc>
        <w:tc>
          <w:tcPr>
            <w:tcW w:w="105" w:type="dxa"/>
            <w:tcBorders>
              <w:bottom w:val="single" w:sz="4" w:space="0" w:color="000001"/>
            </w:tcBorders>
            <w:shd w:val="clear" w:color="auto" w:fill="auto"/>
            <w:vAlign w:val="bottom"/>
          </w:tcPr>
          <w:p w:rsidR="00927793" w:rsidRDefault="00927793">
            <w:pPr>
              <w:ind w:left="-397" w:right="1304"/>
              <w:jc w:val="center"/>
              <w:rPr>
                <w:rFonts w:ascii="Times New Roman" w:hAnsi="Times New Roman"/>
                <w:color w:val="000000"/>
                <w:sz w:val="24"/>
                <w:lang w:eastAsia="ar-SA"/>
              </w:rPr>
            </w:pPr>
          </w:p>
        </w:tc>
        <w:tc>
          <w:tcPr>
            <w:tcW w:w="1143" w:type="dxa"/>
            <w:tcBorders>
              <w:bottom w:val="single" w:sz="4" w:space="0" w:color="000001"/>
            </w:tcBorders>
            <w:shd w:val="clear" w:color="auto" w:fill="auto"/>
            <w:vAlign w:val="bottom"/>
          </w:tcPr>
          <w:p w:rsidR="00927793" w:rsidRDefault="00927793">
            <w:pPr>
              <w:ind w:left="-397" w:right="1304"/>
              <w:jc w:val="center"/>
              <w:rPr>
                <w:rFonts w:ascii="Times New Roman" w:hAnsi="Times New Roman"/>
                <w:color w:val="000000"/>
                <w:sz w:val="24"/>
                <w:lang w:eastAsia="ar-SA"/>
              </w:rPr>
            </w:pPr>
          </w:p>
        </w:tc>
      </w:tr>
      <w:tr w:rsidR="00927793">
        <w:trPr>
          <w:cantSplit/>
          <w:trHeight w:val="744"/>
        </w:trPr>
        <w:tc>
          <w:tcPr>
            <w:tcW w:w="2787" w:type="dxa"/>
            <w:tcBorders>
              <w:top w:val="single" w:sz="4" w:space="0" w:color="000001"/>
              <w:bottom w:val="single" w:sz="4" w:space="0" w:color="000001"/>
            </w:tcBorders>
            <w:shd w:val="clear" w:color="auto" w:fill="auto"/>
          </w:tcPr>
          <w:p w:rsidR="00927793" w:rsidRDefault="00152C8A">
            <w:pPr>
              <w:jc w:val="center"/>
              <w:rPr>
                <w:rFonts w:ascii="Times New Roman" w:hAnsi="Times New Roman"/>
                <w:color w:val="000000"/>
                <w:sz w:val="20"/>
                <w:lang w:eastAsia="ar-SA"/>
              </w:rPr>
            </w:pPr>
            <w:r>
              <w:rPr>
                <w:rFonts w:ascii="Times New Roman" w:hAnsi="Times New Roman"/>
                <w:color w:val="000000"/>
                <w:sz w:val="20"/>
                <w:lang w:eastAsia="ar-SA"/>
              </w:rPr>
              <w:t>(подпись)</w:t>
            </w:r>
          </w:p>
        </w:tc>
        <w:tc>
          <w:tcPr>
            <w:tcW w:w="3678" w:type="dxa"/>
            <w:gridSpan w:val="3"/>
            <w:tcBorders>
              <w:top w:val="single" w:sz="4" w:space="0" w:color="000001"/>
              <w:bottom w:val="single" w:sz="4" w:space="0" w:color="000001"/>
            </w:tcBorders>
            <w:shd w:val="clear" w:color="auto" w:fill="auto"/>
          </w:tcPr>
          <w:p w:rsidR="00927793" w:rsidRDefault="00152C8A">
            <w:pPr>
              <w:ind w:left="-283"/>
              <w:jc w:val="center"/>
              <w:rPr>
                <w:rFonts w:ascii="Times New Roman" w:hAnsi="Times New Roman"/>
                <w:color w:val="000000"/>
                <w:sz w:val="20"/>
                <w:lang w:eastAsia="ar-SA"/>
              </w:rPr>
            </w:pPr>
            <w:r>
              <w:rPr>
                <w:rFonts w:ascii="Times New Roman" w:hAnsi="Times New Roman"/>
                <w:color w:val="000000"/>
                <w:sz w:val="20"/>
                <w:lang w:eastAsia="ar-SA"/>
              </w:rPr>
              <w:t>(расшифровка подписи)</w:t>
            </w:r>
          </w:p>
        </w:tc>
      </w:tr>
    </w:tbl>
    <w:p w:rsidR="00927793" w:rsidRDefault="00152C8A">
      <w:pPr>
        <w:spacing w:before="360" w:after="480"/>
        <w:ind w:left="567" w:right="6236"/>
        <w:jc w:val="center"/>
      </w:pPr>
      <w:r>
        <w:rPr>
          <w:rFonts w:ascii="Times New Roman" w:hAnsi="Times New Roman"/>
          <w:color w:val="000000"/>
          <w:sz w:val="20"/>
          <w:szCs w:val="20"/>
          <w:lang w:eastAsia="ar-SA"/>
        </w:rPr>
        <w:t>М.П.</w:t>
      </w:r>
      <w:r>
        <w:rPr>
          <w:rFonts w:ascii="Times New Roman" w:hAnsi="Times New Roman"/>
          <w:sz w:val="20"/>
          <w:szCs w:val="20"/>
        </w:rPr>
        <w:br/>
      </w:r>
      <w:r>
        <w:rPr>
          <w:rFonts w:ascii="Times New Roman" w:hAnsi="Times New Roman"/>
          <w:color w:val="000000"/>
          <w:sz w:val="20"/>
          <w:szCs w:val="20"/>
          <w:lang w:eastAsia="ar-SA"/>
        </w:rPr>
        <w:t>(при наличии)</w:t>
      </w:r>
    </w:p>
    <w:p w:rsidR="00927793" w:rsidRDefault="00152C8A">
      <w:pPr>
        <w:spacing w:before="360" w:after="480"/>
        <w:ind w:left="567" w:right="6236"/>
        <w:rPr>
          <w:rFonts w:ascii="Times New Roman" w:hAnsi="Times New Roman"/>
        </w:rPr>
      </w:pPr>
      <w:r>
        <w:rPr>
          <w:rFonts w:ascii="Times New Roman" w:hAnsi="Times New Roman"/>
        </w:rPr>
        <w:t>*Нужное подчеркнуть.</w:t>
      </w:r>
    </w:p>
    <w:p w:rsidR="00927793" w:rsidRDefault="00927793">
      <w:pPr>
        <w:spacing w:before="360" w:after="480"/>
        <w:ind w:left="567" w:right="6236"/>
        <w:jc w:val="center"/>
      </w:pPr>
    </w:p>
    <w:p w:rsidR="00927793" w:rsidRDefault="00927793">
      <w:pPr>
        <w:spacing w:before="360" w:after="480"/>
        <w:ind w:left="567" w:right="6236"/>
        <w:jc w:val="center"/>
      </w:pPr>
    </w:p>
    <w:p w:rsidR="00927793" w:rsidRDefault="00927793">
      <w:pPr>
        <w:spacing w:before="360" w:after="480"/>
        <w:ind w:left="567" w:right="6236"/>
        <w:jc w:val="center"/>
      </w:pPr>
    </w:p>
    <w:p w:rsidR="00927793" w:rsidRDefault="00927793">
      <w:pPr>
        <w:spacing w:before="360" w:after="480"/>
        <w:ind w:left="567" w:right="6236"/>
        <w:jc w:val="center"/>
      </w:pPr>
    </w:p>
    <w:p w:rsidR="00927793" w:rsidRDefault="00927793">
      <w:pPr>
        <w:spacing w:before="360" w:after="480"/>
        <w:ind w:left="567" w:right="6236"/>
        <w:jc w:val="center"/>
      </w:pPr>
    </w:p>
    <w:p w:rsidR="00927793" w:rsidRDefault="00927793">
      <w:pPr>
        <w:spacing w:before="360" w:after="480"/>
        <w:ind w:left="567" w:right="6236"/>
        <w:jc w:val="center"/>
      </w:pPr>
    </w:p>
    <w:p w:rsidR="00927793" w:rsidRDefault="00152C8A">
      <w:pPr>
        <w:spacing w:after="0" w:line="240" w:lineRule="auto"/>
        <w:jc w:val="right"/>
      </w:pPr>
      <w:r>
        <w:rPr>
          <w:rFonts w:ascii="Times New Roman" w:hAnsi="Times New Roman"/>
          <w:bCs/>
        </w:rPr>
        <w:t>Приложение № 3</w:t>
      </w:r>
    </w:p>
    <w:p w:rsidR="00927793" w:rsidRDefault="00152C8A">
      <w:pPr>
        <w:widowControl w:val="0"/>
        <w:tabs>
          <w:tab w:val="left" w:pos="567"/>
        </w:tabs>
        <w:spacing w:after="0" w:line="240" w:lineRule="auto"/>
        <w:ind w:left="3969" w:hanging="227"/>
        <w:jc w:val="right"/>
      </w:pPr>
      <w:r>
        <w:rPr>
          <w:rFonts w:ascii="Times New Roman" w:hAnsi="Times New Roman"/>
          <w:bCs/>
          <w:color w:val="000000"/>
          <w:lang w:eastAsia="ar-SA"/>
        </w:rPr>
        <w:t xml:space="preserve">к Административному регламенту по предоставлению муниципальной услуги </w:t>
      </w:r>
      <w:r>
        <w:rPr>
          <w:rStyle w:val="aa"/>
          <w:rFonts w:ascii="Times New Roman" w:eastAsia="PMingLiU;新細明體" w:hAnsi="Times New Roman"/>
          <w:bCs/>
          <w:color w:val="000000"/>
          <w:sz w:val="22"/>
          <w:lang w:eastAsia="ar-SA"/>
        </w:rPr>
        <w:t>«</w:t>
      </w:r>
      <w:bookmarkStart w:id="9" w:name="__DdeLink__2790_169692926321"/>
      <w:bookmarkEnd w:id="9"/>
      <w:r>
        <w:rPr>
          <w:rStyle w:val="aa"/>
          <w:rFonts w:ascii="Times New Roman" w:eastAsia="PMingLiU;新細明體" w:hAnsi="Times New Roman"/>
          <w:color w:val="000000"/>
          <w:sz w:val="22"/>
          <w:lang w:eastAsia="ar-SA"/>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«Новогоренское сельское поселение»</w:t>
      </w:r>
    </w:p>
    <w:p w:rsidR="00927793" w:rsidRDefault="00927793">
      <w:pPr>
        <w:widowControl w:val="0"/>
        <w:tabs>
          <w:tab w:val="left" w:pos="567"/>
        </w:tabs>
        <w:spacing w:after="0" w:line="240" w:lineRule="auto"/>
        <w:ind w:left="3969" w:hanging="227"/>
        <w:jc w:val="right"/>
      </w:pPr>
    </w:p>
    <w:p w:rsidR="00927793" w:rsidRDefault="00152C8A">
      <w:pPr>
        <w:widowControl w:val="0"/>
        <w:tabs>
          <w:tab w:val="left" w:pos="567"/>
        </w:tabs>
        <w:spacing w:after="0" w:line="240" w:lineRule="auto"/>
        <w:ind w:left="3969" w:hanging="227"/>
        <w:jc w:val="right"/>
      </w:pPr>
      <w:r>
        <w:rPr>
          <w:rStyle w:val="aa"/>
          <w:rFonts w:ascii="Times New Roman" w:eastAsia="PMingLiU;新細明體" w:hAnsi="Times New Roman"/>
          <w:color w:val="000000"/>
          <w:sz w:val="22"/>
          <w:lang w:eastAsia="ar-SA"/>
        </w:rPr>
        <w:t>ФОРМА</w:t>
      </w:r>
    </w:p>
    <w:p w:rsidR="00927793" w:rsidRDefault="00927793">
      <w:pPr>
        <w:widowControl w:val="0"/>
        <w:tabs>
          <w:tab w:val="left" w:pos="567"/>
        </w:tabs>
        <w:spacing w:after="0" w:line="240" w:lineRule="auto"/>
        <w:ind w:left="3969" w:hanging="227"/>
        <w:jc w:val="right"/>
        <w:rPr>
          <w:rFonts w:ascii="Times New Roman" w:hAnsi="Times New Roman"/>
        </w:rPr>
      </w:pPr>
    </w:p>
    <w:p w:rsidR="00927793" w:rsidRDefault="00152C8A">
      <w:pPr>
        <w:jc w:val="right"/>
      </w:pPr>
      <w:r>
        <w:rPr>
          <w:rFonts w:ascii="Times New Roman" w:hAnsi="Times New Roman"/>
          <w:sz w:val="24"/>
          <w:szCs w:val="24"/>
        </w:rPr>
        <w:t>Кому</w:t>
      </w:r>
      <w:r>
        <w:rPr>
          <w:rFonts w:ascii="serif" w:hAnsi="serif" w:cs="serif"/>
          <w:sz w:val="33"/>
        </w:rPr>
        <w:t>____________________________________</w:t>
      </w:r>
      <w:r>
        <w:rPr>
          <w:rFonts w:ascii="Times New Roman" w:hAnsi="Times New Roman"/>
        </w:rPr>
        <w:br/>
        <w:t>(фамилия, имя, отчество (при наличии) заявителя, ОГРНИП</w:t>
      </w:r>
      <w:r>
        <w:rPr>
          <w:rFonts w:ascii="Times New Roman" w:hAnsi="Times New Roman"/>
        </w:rPr>
        <w:br/>
        <w:t>(для физического лица, зарегистрированного в качестве</w:t>
      </w:r>
      <w:r>
        <w:rPr>
          <w:rFonts w:ascii="Times New Roman" w:hAnsi="Times New Roman"/>
        </w:rPr>
        <w:br/>
        <w:t>индивидуального предпринимателя) – для физического</w:t>
      </w:r>
      <w:r>
        <w:rPr>
          <w:rFonts w:ascii="Times New Roman" w:hAnsi="Times New Roman"/>
        </w:rPr>
        <w:br/>
        <w:t>лица, полное наименование заявителя, ИНН, ОГРН – для</w:t>
      </w:r>
      <w:r>
        <w:rPr>
          <w:rFonts w:ascii="Times New Roman" w:hAnsi="Times New Roman"/>
        </w:rPr>
        <w:br/>
        <w:t>юридического лица,</w:t>
      </w:r>
      <w:r>
        <w:rPr>
          <w:rFonts w:ascii="Times New Roman" w:hAnsi="Times New Roman"/>
        </w:rPr>
        <w:br/>
      </w:r>
      <w:r>
        <w:rPr>
          <w:rFonts w:ascii="serif" w:hAnsi="serif" w:cs="serif"/>
          <w:sz w:val="33"/>
        </w:rPr>
        <w:lastRenderedPageBreak/>
        <w:t>_________________________________________</w:t>
      </w:r>
      <w:r>
        <w:rPr>
          <w:rFonts w:ascii="Times New Roman" w:hAnsi="Times New Roman"/>
        </w:rPr>
        <w:br/>
      </w:r>
      <w:r>
        <w:rPr>
          <w:rFonts w:ascii="serif" w:hAnsi="serif" w:cs="serif"/>
        </w:rPr>
        <w:t>почтовый индекс и адрес, телефон, адрес электронной</w:t>
      </w:r>
      <w:r>
        <w:rPr>
          <w:rFonts w:ascii="Times New Roman" w:hAnsi="Times New Roman"/>
        </w:rPr>
        <w:br/>
      </w:r>
      <w:r>
        <w:rPr>
          <w:rFonts w:ascii="serif" w:hAnsi="serif" w:cs="serif"/>
        </w:rPr>
        <w:t>почты)</w:t>
      </w:r>
    </w:p>
    <w:p w:rsidR="00927793" w:rsidRDefault="00152C8A">
      <w:pPr>
        <w:spacing w:after="0" w:line="240" w:lineRule="auto"/>
        <w:jc w:val="center"/>
      </w:pPr>
      <w:r>
        <w:rPr>
          <w:rFonts w:ascii="Times New Roman" w:hAnsi="Times New Roman"/>
          <w:b/>
          <w:bCs/>
          <w:sz w:val="24"/>
          <w:szCs w:val="24"/>
        </w:rPr>
        <w:t>Р Е Ш Е Н И Е</w:t>
      </w:r>
      <w:r>
        <w:rPr>
          <w:rFonts w:ascii="Times New Roman" w:hAnsi="Times New Roman"/>
          <w:b/>
          <w:bCs/>
          <w:sz w:val="24"/>
          <w:szCs w:val="24"/>
        </w:rPr>
        <w:br/>
      </w:r>
      <w:bookmarkStart w:id="10" w:name="p_2117"/>
      <w:bookmarkStart w:id="11" w:name="p_1463"/>
      <w:bookmarkEnd w:id="10"/>
      <w:bookmarkEnd w:id="11"/>
      <w:r>
        <w:rPr>
          <w:rFonts w:ascii="Times New Roman" w:hAnsi="Times New Roman"/>
          <w:b/>
          <w:bCs/>
          <w:sz w:val="24"/>
          <w:szCs w:val="24"/>
        </w:rPr>
        <w:t xml:space="preserve"> 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p>
    <w:p w:rsidR="00927793" w:rsidRDefault="00152C8A">
      <w:pPr>
        <w:spacing w:after="0" w:line="240" w:lineRule="auto"/>
        <w:jc w:val="center"/>
      </w:pPr>
      <w:r>
        <w:rPr>
          <w:rFonts w:ascii="Times New Roman" w:hAnsi="Times New Roman"/>
          <w:b/>
          <w:bCs/>
          <w:sz w:val="24"/>
          <w:szCs w:val="24"/>
        </w:rPr>
        <w:t>жилищного строительства или садового дома на земельном участке**</w:t>
      </w:r>
    </w:p>
    <w:p w:rsidR="00927793" w:rsidRDefault="00152C8A">
      <w:pPr>
        <w:spacing w:after="0" w:line="240" w:lineRule="auto"/>
        <w:jc w:val="center"/>
      </w:pPr>
      <w:r>
        <w:rPr>
          <w:rFonts w:ascii="Times New Roman" w:hAnsi="Times New Roman"/>
          <w:b/>
          <w:bCs/>
          <w:sz w:val="24"/>
          <w:szCs w:val="24"/>
        </w:rPr>
        <w:t>(далее – уведомление</w:t>
      </w:r>
    </w:p>
    <w:p w:rsidR="00927793" w:rsidRDefault="00152C8A">
      <w:pPr>
        <w:spacing w:before="240" w:after="0"/>
        <w:jc w:val="center"/>
      </w:pPr>
      <w:r>
        <w:rPr>
          <w:rFonts w:ascii="Times New Roman" w:hAnsi="Times New Roman"/>
          <w:color w:val="000000"/>
          <w:sz w:val="24"/>
          <w:lang w:eastAsia="hi-IN" w:bidi="hi-IN"/>
        </w:rPr>
        <w:t>Админи</w:t>
      </w:r>
      <w:r w:rsidR="008101D7">
        <w:rPr>
          <w:rFonts w:ascii="Times New Roman" w:hAnsi="Times New Roman"/>
          <w:color w:val="000000"/>
          <w:sz w:val="24"/>
          <w:lang w:eastAsia="hi-IN" w:bidi="hi-IN"/>
        </w:rPr>
        <w:t>страция Новогоренского сельского</w:t>
      </w:r>
      <w:r>
        <w:rPr>
          <w:rFonts w:ascii="Times New Roman" w:hAnsi="Times New Roman"/>
          <w:color w:val="000000"/>
          <w:sz w:val="24"/>
          <w:lang w:eastAsia="hi-IN" w:bidi="hi-IN"/>
        </w:rPr>
        <w:t xml:space="preserve"> поселения</w:t>
      </w:r>
    </w:p>
    <w:p w:rsidR="00927793" w:rsidRDefault="00927793">
      <w:pPr>
        <w:pBdr>
          <w:top w:val="single" w:sz="4" w:space="1" w:color="000001"/>
        </w:pBdr>
        <w:rPr>
          <w:rFonts w:ascii="Times New Roman" w:hAnsi="Times New Roman"/>
          <w:color w:val="000000"/>
          <w:sz w:val="2"/>
          <w:lang w:eastAsia="ar-SA"/>
        </w:rPr>
      </w:pPr>
    </w:p>
    <w:p w:rsidR="00927793" w:rsidRDefault="00152C8A">
      <w:pPr>
        <w:pBdr>
          <w:top w:val="single" w:sz="4" w:space="1" w:color="000001"/>
        </w:pBdr>
        <w:tabs>
          <w:tab w:val="left" w:pos="567"/>
        </w:tabs>
        <w:spacing w:after="360" w:line="240" w:lineRule="auto"/>
        <w:jc w:val="center"/>
      </w:pPr>
      <w:r>
        <w:rPr>
          <w:rStyle w:val="aa"/>
          <w:rFonts w:ascii="Times New Roman" w:hAnsi="Times New Roman"/>
          <w:color w:val="000000"/>
          <w:sz w:val="20"/>
          <w:szCs w:val="24"/>
          <w:lang w:eastAsia="ar-SA"/>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27793" w:rsidRDefault="00152C8A">
      <w:pPr>
        <w:pStyle w:val="afd"/>
        <w:pBdr>
          <w:top w:val="single" w:sz="4" w:space="1" w:color="000001"/>
        </w:pBdr>
        <w:tabs>
          <w:tab w:val="left" w:pos="567"/>
        </w:tabs>
        <w:spacing w:after="360" w:line="240" w:lineRule="auto"/>
      </w:pPr>
      <w:bookmarkStart w:id="12" w:name="p_1480"/>
      <w:bookmarkEnd w:id="12"/>
      <w:r>
        <w:rPr>
          <w:rFonts w:ascii="Times New Roman" w:hAnsi="Times New Roman"/>
          <w:color w:val="000000"/>
          <w:sz w:val="24"/>
          <w:szCs w:val="24"/>
          <w:lang w:eastAsia="ar-SA"/>
        </w:rPr>
        <w:t>по   результатам     рассмотрения   заявления об исправлении   допущенных</w:t>
      </w:r>
      <w:bookmarkStart w:id="13" w:name="p_1481"/>
      <w:bookmarkEnd w:id="13"/>
      <w:r w:rsidR="008101D7">
        <w:rPr>
          <w:rFonts w:ascii="Times New Roman" w:hAnsi="Times New Roman"/>
          <w:color w:val="000000"/>
          <w:sz w:val="24"/>
          <w:szCs w:val="24"/>
          <w:lang w:eastAsia="ar-SA"/>
        </w:rPr>
        <w:t xml:space="preserve"> </w:t>
      </w:r>
      <w:r>
        <w:rPr>
          <w:rFonts w:ascii="Times New Roman" w:hAnsi="Times New Roman"/>
          <w:sz w:val="24"/>
          <w:szCs w:val="24"/>
        </w:rPr>
        <w:t>опечаток и</w:t>
      </w:r>
    </w:p>
    <w:p w:rsidR="00927793" w:rsidRDefault="00152C8A">
      <w:pPr>
        <w:pStyle w:val="afd"/>
        <w:pBdr>
          <w:top w:val="single" w:sz="4" w:space="1" w:color="000001"/>
        </w:pBdr>
        <w:tabs>
          <w:tab w:val="left" w:pos="567"/>
        </w:tabs>
        <w:spacing w:after="0" w:line="240" w:lineRule="auto"/>
      </w:pPr>
      <w:r>
        <w:rPr>
          <w:rFonts w:ascii="Times New Roman" w:hAnsi="Times New Roman"/>
          <w:sz w:val="24"/>
          <w:szCs w:val="24"/>
        </w:rPr>
        <w:t>ошибок в уведомлении от_________________ №__________________</w:t>
      </w:r>
    </w:p>
    <w:p w:rsidR="00927793" w:rsidRDefault="00152C8A">
      <w:pPr>
        <w:pStyle w:val="afd"/>
        <w:pBdr>
          <w:top w:val="single" w:sz="4" w:space="1" w:color="000001"/>
        </w:pBdr>
        <w:tabs>
          <w:tab w:val="left" w:pos="567"/>
        </w:tabs>
        <w:spacing w:after="0" w:line="240" w:lineRule="auto"/>
      </w:pPr>
      <w:bookmarkStart w:id="14" w:name="p_1482"/>
      <w:bookmarkEnd w:id="14"/>
      <w:r>
        <w:rPr>
          <w:rFonts w:ascii="Times New Roman" w:hAnsi="Times New Roman"/>
          <w:sz w:val="20"/>
          <w:szCs w:val="20"/>
        </w:rPr>
        <w:t>(дата и номер регистрации)</w:t>
      </w:r>
    </w:p>
    <w:p w:rsidR="00927793" w:rsidRDefault="00927793">
      <w:pPr>
        <w:pStyle w:val="afd"/>
        <w:spacing w:after="0" w:line="240" w:lineRule="auto"/>
        <w:rPr>
          <w:sz w:val="20"/>
          <w:szCs w:val="20"/>
        </w:rPr>
      </w:pPr>
    </w:p>
    <w:p w:rsidR="00927793" w:rsidRDefault="00152C8A">
      <w:pPr>
        <w:pStyle w:val="afd"/>
        <w:spacing w:line="240" w:lineRule="auto"/>
        <w:rPr>
          <w:rFonts w:ascii="Times New Roman" w:hAnsi="Times New Roman"/>
          <w:sz w:val="24"/>
          <w:szCs w:val="24"/>
        </w:rPr>
      </w:pPr>
      <w:bookmarkStart w:id="15" w:name="p_1483"/>
      <w:bookmarkEnd w:id="15"/>
      <w:r>
        <w:rPr>
          <w:rFonts w:ascii="Times New Roman" w:hAnsi="Times New Roman"/>
          <w:sz w:val="24"/>
          <w:szCs w:val="24"/>
        </w:rPr>
        <w:t>принято решение об отказе во внесении</w:t>
      </w:r>
      <w:bookmarkStart w:id="16" w:name="p_1484"/>
      <w:bookmarkEnd w:id="16"/>
      <w:r>
        <w:rPr>
          <w:rFonts w:ascii="Times New Roman" w:hAnsi="Times New Roman"/>
          <w:sz w:val="24"/>
          <w:szCs w:val="24"/>
        </w:rPr>
        <w:t xml:space="preserve">  исправлений в уведомление.</w:t>
      </w:r>
    </w:p>
    <w:p w:rsidR="00927793" w:rsidRDefault="00927793">
      <w:pPr>
        <w:pStyle w:val="afd"/>
        <w:spacing w:line="240" w:lineRule="auto"/>
        <w:rPr>
          <w:rFonts w:ascii="Times New Roman" w:hAnsi="Times New Roman"/>
          <w:color w:val="000000"/>
          <w:sz w:val="20"/>
          <w:szCs w:val="24"/>
          <w:lang w:eastAsia="ar-SA"/>
        </w:rPr>
      </w:pPr>
    </w:p>
    <w:tbl>
      <w:tblPr>
        <w:tblW w:w="9760" w:type="dxa"/>
        <w:tblInd w:w="-78"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4A0" w:firstRow="1" w:lastRow="0" w:firstColumn="1" w:lastColumn="0" w:noHBand="0" w:noVBand="1"/>
      </w:tblPr>
      <w:tblGrid>
        <w:gridCol w:w="2156"/>
        <w:gridCol w:w="4245"/>
        <w:gridCol w:w="3359"/>
      </w:tblGrid>
      <w:tr w:rsidR="00927793">
        <w:tc>
          <w:tcPr>
            <w:tcW w:w="2156"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ind w:left="57"/>
            </w:pPr>
            <w:r>
              <w:rPr>
                <w:rFonts w:ascii="Times New Roman" w:hAnsi="Times New Roman"/>
                <w:sz w:val="24"/>
                <w:szCs w:val="24"/>
              </w:rPr>
              <w:t>№ пункта</w:t>
            </w:r>
            <w:r>
              <w:rPr>
                <w:rFonts w:ascii="Times New Roman" w:hAnsi="Times New Roman"/>
                <w:sz w:val="24"/>
                <w:szCs w:val="24"/>
              </w:rPr>
              <w:br/>
              <w:t>Административного</w:t>
            </w:r>
            <w:r>
              <w:rPr>
                <w:rFonts w:ascii="Times New Roman" w:hAnsi="Times New Roman"/>
                <w:sz w:val="24"/>
                <w:szCs w:val="24"/>
              </w:rPr>
              <w:br/>
              <w:t xml:space="preserve">регламента </w:t>
            </w:r>
          </w:p>
        </w:tc>
        <w:tc>
          <w:tcPr>
            <w:tcW w:w="4245"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ind w:left="57" w:right="57"/>
              <w:jc w:val="both"/>
              <w:rPr>
                <w:rFonts w:ascii="Times New Roman" w:hAnsi="Times New Roman"/>
                <w:sz w:val="24"/>
                <w:szCs w:val="24"/>
              </w:rPr>
            </w:pPr>
            <w:r>
              <w:rPr>
                <w:rFonts w:ascii="Times New Roman" w:hAnsi="Times New Roman"/>
                <w:sz w:val="24"/>
                <w:szCs w:val="24"/>
              </w:rPr>
              <w:t>Наименование основания для отказа</w:t>
            </w:r>
            <w:r>
              <w:rPr>
                <w:rFonts w:ascii="Times New Roman" w:hAnsi="Times New Roman"/>
                <w:sz w:val="24"/>
                <w:szCs w:val="24"/>
              </w:rPr>
              <w:br/>
              <w:t>во внесении исправлений в</w:t>
            </w:r>
            <w:r>
              <w:rPr>
                <w:rFonts w:ascii="Times New Roman" w:hAnsi="Times New Roman"/>
                <w:sz w:val="24"/>
                <w:szCs w:val="24"/>
              </w:rPr>
              <w:br/>
              <w:t>градостроительный план земельного</w:t>
            </w:r>
            <w:r>
              <w:rPr>
                <w:rFonts w:ascii="Times New Roman" w:hAnsi="Times New Roman"/>
                <w:sz w:val="24"/>
                <w:szCs w:val="24"/>
              </w:rPr>
              <w:br/>
              <w:t>участка в соответствии с</w:t>
            </w:r>
            <w:r>
              <w:rPr>
                <w:rFonts w:ascii="Times New Roman" w:hAnsi="Times New Roman"/>
                <w:sz w:val="24"/>
                <w:szCs w:val="24"/>
              </w:rPr>
              <w:br/>
              <w:t xml:space="preserve">Административным регламентом </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152C8A">
            <w:pPr>
              <w:ind w:left="57" w:right="57"/>
              <w:jc w:val="both"/>
              <w:rPr>
                <w:rFonts w:ascii="Times New Roman" w:hAnsi="Times New Roman"/>
                <w:color w:val="000000"/>
                <w:sz w:val="24"/>
                <w:szCs w:val="24"/>
                <w:lang w:eastAsia="ar-SA"/>
              </w:rPr>
            </w:pPr>
            <w:r>
              <w:rPr>
                <w:rFonts w:ascii="Times New Roman" w:hAnsi="Times New Roman"/>
                <w:color w:val="000000"/>
                <w:sz w:val="24"/>
                <w:szCs w:val="24"/>
                <w:lang w:eastAsia="ar-SA"/>
              </w:rPr>
              <w:t>Разъяснение причин отказа во внесении исправлений в градостроительный план</w:t>
            </w:r>
            <w:r>
              <w:rPr>
                <w:rFonts w:ascii="Times New Roman" w:hAnsi="Times New Roman"/>
                <w:color w:val="000000"/>
                <w:sz w:val="24"/>
                <w:szCs w:val="24"/>
                <w:lang w:eastAsia="ar-SA"/>
              </w:rPr>
              <w:br/>
              <w:t xml:space="preserve">земельного участка </w:t>
            </w:r>
          </w:p>
        </w:tc>
      </w:tr>
      <w:tr w:rsidR="00927793">
        <w:trPr>
          <w:trHeight w:val="915"/>
        </w:trPr>
        <w:tc>
          <w:tcPr>
            <w:tcW w:w="2156"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pPr>
            <w:r>
              <w:rPr>
                <w:rFonts w:ascii="Times New Roman" w:hAnsi="Times New Roman"/>
                <w:sz w:val="24"/>
                <w:szCs w:val="24"/>
              </w:rPr>
              <w:t xml:space="preserve">Подпункт 1 </w:t>
            </w:r>
          </w:p>
          <w:p w:rsidR="00927793" w:rsidRDefault="00152C8A">
            <w:pPr>
              <w:spacing w:after="0" w:line="240" w:lineRule="auto"/>
              <w:ind w:left="57"/>
            </w:pPr>
            <w:r>
              <w:rPr>
                <w:rFonts w:ascii="Times New Roman" w:hAnsi="Times New Roman"/>
                <w:sz w:val="24"/>
                <w:szCs w:val="24"/>
              </w:rPr>
              <w:t xml:space="preserve">пункта 2.26. </w:t>
            </w:r>
          </w:p>
        </w:tc>
        <w:tc>
          <w:tcPr>
            <w:tcW w:w="4245"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right="57"/>
              <w:jc w:val="both"/>
              <w:rPr>
                <w:rFonts w:ascii="Times New Roman" w:hAnsi="Times New Roman"/>
                <w:sz w:val="24"/>
                <w:szCs w:val="24"/>
              </w:rPr>
            </w:pPr>
            <w:r>
              <w:rPr>
                <w:rFonts w:ascii="Times New Roman" w:hAnsi="Times New Roman"/>
                <w:sz w:val="24"/>
                <w:szCs w:val="24"/>
              </w:rPr>
              <w:t>Несоответствие заявителя кругу лиц,</w:t>
            </w:r>
            <w:r>
              <w:rPr>
                <w:rFonts w:ascii="Times New Roman" w:hAnsi="Times New Roman"/>
                <w:sz w:val="24"/>
                <w:szCs w:val="24"/>
              </w:rPr>
              <w:br/>
              <w:t xml:space="preserve">указанных в пункте 2.2. Административного регламента </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152C8A">
            <w:pPr>
              <w:ind w:left="57" w:right="57"/>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Указываются основания такого вывода </w:t>
            </w:r>
          </w:p>
          <w:p w:rsidR="00927793" w:rsidRDefault="00927793">
            <w:pPr>
              <w:ind w:left="57" w:right="57"/>
              <w:jc w:val="both"/>
              <w:rPr>
                <w:rFonts w:ascii="Times New Roman" w:hAnsi="Times New Roman"/>
                <w:color w:val="000000"/>
                <w:sz w:val="24"/>
                <w:szCs w:val="24"/>
                <w:lang w:eastAsia="ar-SA"/>
              </w:rPr>
            </w:pPr>
          </w:p>
        </w:tc>
      </w:tr>
      <w:tr w:rsidR="00927793">
        <w:tc>
          <w:tcPr>
            <w:tcW w:w="2156"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pPr>
            <w:r>
              <w:rPr>
                <w:rFonts w:ascii="Times New Roman" w:hAnsi="Times New Roman"/>
                <w:sz w:val="24"/>
                <w:szCs w:val="24"/>
              </w:rPr>
              <w:t xml:space="preserve">Подпункт 2 </w:t>
            </w:r>
          </w:p>
          <w:p w:rsidR="00927793" w:rsidRDefault="00152C8A">
            <w:pPr>
              <w:spacing w:after="0" w:line="240" w:lineRule="auto"/>
            </w:pPr>
            <w:r>
              <w:rPr>
                <w:rFonts w:ascii="Times New Roman" w:hAnsi="Times New Roman"/>
                <w:sz w:val="24"/>
                <w:szCs w:val="24"/>
              </w:rPr>
              <w:t>пункта 2.26.</w:t>
            </w:r>
            <w:r>
              <w:rPr>
                <w:rFonts w:ascii="Times New Roman" w:hAnsi="Times New Roman"/>
                <w:sz w:val="24"/>
                <w:szCs w:val="24"/>
              </w:rPr>
              <w:br/>
            </w:r>
          </w:p>
        </w:tc>
        <w:tc>
          <w:tcPr>
            <w:tcW w:w="4245"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ind w:right="57"/>
              <w:jc w:val="both"/>
              <w:rPr>
                <w:rFonts w:ascii="Times New Roman" w:hAnsi="Times New Roman"/>
                <w:sz w:val="24"/>
                <w:szCs w:val="24"/>
              </w:rPr>
            </w:pPr>
            <w:r>
              <w:rPr>
                <w:rFonts w:ascii="Times New Roman" w:hAnsi="Times New Roman"/>
                <w:sz w:val="24"/>
                <w:szCs w:val="24"/>
              </w:rPr>
              <w:t>Отсутствие факта допущения опечаток и</w:t>
            </w:r>
            <w:r>
              <w:rPr>
                <w:rFonts w:ascii="Times New Roman" w:hAnsi="Times New Roman"/>
                <w:sz w:val="24"/>
                <w:szCs w:val="24"/>
              </w:rPr>
              <w:br/>
              <w:t>ошибок в градостроительном плане  земельного участка</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152C8A">
            <w:pPr>
              <w:ind w:left="57" w:right="57"/>
              <w:jc w:val="both"/>
            </w:pPr>
            <w:r>
              <w:rPr>
                <w:rFonts w:ascii="Times New Roman" w:hAnsi="Times New Roman"/>
                <w:color w:val="000000"/>
                <w:sz w:val="24"/>
                <w:szCs w:val="24"/>
                <w:lang w:eastAsia="ar-SA"/>
              </w:rPr>
              <w:t xml:space="preserve">Указываются основания такого вывода </w:t>
            </w:r>
          </w:p>
          <w:p w:rsidR="00927793" w:rsidRDefault="00927793">
            <w:pPr>
              <w:ind w:right="57"/>
              <w:jc w:val="both"/>
              <w:rPr>
                <w:rFonts w:ascii="Times New Roman" w:hAnsi="Times New Roman"/>
                <w:color w:val="000000"/>
                <w:sz w:val="24"/>
                <w:szCs w:val="24"/>
                <w:lang w:eastAsia="ar-SA"/>
              </w:rPr>
            </w:pPr>
          </w:p>
        </w:tc>
      </w:tr>
    </w:tbl>
    <w:p w:rsidR="00927793" w:rsidRDefault="00927793"/>
    <w:p w:rsidR="00927793" w:rsidRDefault="00152C8A">
      <w:pPr>
        <w:spacing w:after="0" w:line="240" w:lineRule="auto"/>
        <w:jc w:val="both"/>
      </w:pPr>
      <w:r>
        <w:rPr>
          <w:rFonts w:ascii="Times New Roman" w:hAnsi="Times New Roman"/>
          <w:sz w:val="24"/>
          <w:szCs w:val="24"/>
        </w:rPr>
        <w:t xml:space="preserve">Вы  вправе  повторно  обратиться  с  заявлением  об  исправлении  допущенных  опечаток  и </w:t>
      </w:r>
    </w:p>
    <w:p w:rsidR="00927793" w:rsidRDefault="00152C8A">
      <w:pPr>
        <w:spacing w:after="0" w:line="240" w:lineRule="auto"/>
        <w:jc w:val="both"/>
      </w:pPr>
      <w:r>
        <w:rPr>
          <w:rFonts w:ascii="Times New Roman" w:hAnsi="Times New Roman"/>
          <w:sz w:val="24"/>
          <w:szCs w:val="24"/>
        </w:rPr>
        <w:t>ошибок в уведомлении после устранения указанных нарушений.</w:t>
      </w:r>
    </w:p>
    <w:p w:rsidR="00927793" w:rsidRDefault="00927793">
      <w:pPr>
        <w:jc w:val="both"/>
        <w:rPr>
          <w:rFonts w:ascii="Times New Roman" w:hAnsi="Times New Roman"/>
          <w:sz w:val="24"/>
          <w:szCs w:val="24"/>
        </w:rPr>
      </w:pPr>
    </w:p>
    <w:p w:rsidR="00927793" w:rsidRDefault="00152C8A">
      <w:pPr>
        <w:jc w:val="both"/>
        <w:rPr>
          <w:rFonts w:ascii="Times New Roman" w:hAnsi="Times New Roman"/>
          <w:sz w:val="24"/>
          <w:szCs w:val="24"/>
        </w:rPr>
      </w:pPr>
      <w:r>
        <w:rPr>
          <w:rFonts w:ascii="Times New Roman" w:hAnsi="Times New Roman"/>
          <w:sz w:val="24"/>
          <w:szCs w:val="24"/>
        </w:rPr>
        <w:lastRenderedPageBreak/>
        <w:t xml:space="preserve">Данный отказ может быть обжалован в досудебном порядке путем направления жалобы в __________________________________________________, а также в судебном порядке. </w:t>
      </w:r>
    </w:p>
    <w:p w:rsidR="00927793" w:rsidRDefault="00152C8A">
      <w:r>
        <w:rPr>
          <w:rFonts w:ascii="Times New Roman" w:hAnsi="Times New Roman"/>
          <w:sz w:val="24"/>
          <w:szCs w:val="24"/>
        </w:rPr>
        <w:t>Дополнительно информируем:</w:t>
      </w:r>
      <w:r>
        <w:rPr>
          <w:rFonts w:ascii="serif" w:hAnsi="serif" w:cs="serif"/>
          <w:sz w:val="35"/>
        </w:rPr>
        <w:t xml:space="preserve"> _______________________________________________________</w:t>
      </w:r>
      <w:r>
        <w:br/>
      </w:r>
      <w:r>
        <w:rPr>
          <w:rFonts w:ascii="serif" w:hAnsi="serif" w:cs="serif"/>
          <w:sz w:val="35"/>
        </w:rPr>
        <w:t>______________________________________________________________________________________________________________</w:t>
      </w:r>
      <w:r>
        <w:br/>
      </w:r>
      <w:r>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 )</w:t>
      </w:r>
    </w:p>
    <w:p w:rsidR="00927793" w:rsidRDefault="00927793"/>
    <w:p w:rsidR="00927793" w:rsidRDefault="00927793"/>
    <w:p w:rsidR="00927793" w:rsidRDefault="00152C8A">
      <w:pPr>
        <w:spacing w:after="0" w:line="240" w:lineRule="auto"/>
      </w:pPr>
      <w:r>
        <w:t>____________                                 ______________        _________________________________</w:t>
      </w:r>
    </w:p>
    <w:p w:rsidR="00927793" w:rsidRDefault="00152C8A">
      <w:pPr>
        <w:spacing w:after="0" w:line="240" w:lineRule="auto"/>
      </w:pPr>
      <w:r>
        <w:rPr>
          <w:rFonts w:ascii="Times New Roman" w:hAnsi="Times New Roman"/>
          <w:sz w:val="20"/>
          <w:szCs w:val="20"/>
        </w:rPr>
        <w:t xml:space="preserve">(должность)                                                (подпись)               (фамилия, имя, отчество (при наличии) </w:t>
      </w:r>
    </w:p>
    <w:p w:rsidR="00927793" w:rsidRDefault="00927793"/>
    <w:p w:rsidR="00927793" w:rsidRDefault="00152C8A">
      <w:r>
        <w:rPr>
          <w:rFonts w:ascii="Times New Roman" w:hAnsi="Times New Roman"/>
        </w:rPr>
        <w:t>дата</w:t>
      </w:r>
    </w:p>
    <w:p w:rsidR="00927793" w:rsidRDefault="00927793">
      <w:pPr>
        <w:rPr>
          <w:rFonts w:ascii="Times New Roman" w:hAnsi="Times New Roman"/>
        </w:rPr>
      </w:pPr>
    </w:p>
    <w:p w:rsidR="00927793" w:rsidRDefault="00927793">
      <w:pPr>
        <w:rPr>
          <w:rFonts w:ascii="Times New Roman" w:hAnsi="Times New Roman"/>
        </w:rPr>
      </w:pPr>
    </w:p>
    <w:p w:rsidR="00927793" w:rsidRDefault="00152C8A">
      <w:pPr>
        <w:rPr>
          <w:rFonts w:ascii="Times New Roman" w:hAnsi="Times New Roman"/>
        </w:rPr>
      </w:pPr>
      <w:r>
        <w:rPr>
          <w:rFonts w:ascii="Times New Roman" w:hAnsi="Times New Roman"/>
        </w:rPr>
        <w:t>*Сведения об ИНН в отношении иностранного юридического лица не указываются.</w:t>
      </w:r>
    </w:p>
    <w:p w:rsidR="00927793" w:rsidRDefault="00152C8A">
      <w:pPr>
        <w:rPr>
          <w:rFonts w:ascii="Times New Roman" w:hAnsi="Times New Roman"/>
        </w:rPr>
      </w:pPr>
      <w:r>
        <w:rPr>
          <w:rFonts w:ascii="Times New Roman" w:hAnsi="Times New Roman"/>
        </w:rPr>
        <w:t xml:space="preserve">**Нужное подчеркнуть. </w:t>
      </w:r>
    </w:p>
    <w:p w:rsidR="00927793" w:rsidRDefault="00927793">
      <w:pPr>
        <w:rPr>
          <w:rFonts w:ascii="Times New Roman" w:hAnsi="Times New Roman"/>
        </w:rPr>
      </w:pPr>
    </w:p>
    <w:p w:rsidR="00927793" w:rsidRDefault="00927793">
      <w:pPr>
        <w:rPr>
          <w:rFonts w:ascii="Times New Roman" w:hAnsi="Times New Roman"/>
        </w:rPr>
      </w:pPr>
    </w:p>
    <w:p w:rsidR="00927793" w:rsidRDefault="00927793">
      <w:pPr>
        <w:rPr>
          <w:rFonts w:ascii="Times New Roman" w:hAnsi="Times New Roman"/>
        </w:rPr>
      </w:pPr>
    </w:p>
    <w:p w:rsidR="00927793" w:rsidRDefault="00927793">
      <w:pPr>
        <w:rPr>
          <w:rFonts w:ascii="Times New Roman" w:hAnsi="Times New Roman"/>
        </w:rPr>
      </w:pPr>
    </w:p>
    <w:p w:rsidR="00927793" w:rsidRDefault="00927793">
      <w:pPr>
        <w:rPr>
          <w:rFonts w:ascii="Times New Roman" w:hAnsi="Times New Roman"/>
        </w:rPr>
      </w:pPr>
    </w:p>
    <w:p w:rsidR="00927793" w:rsidRDefault="00927793">
      <w:pPr>
        <w:rPr>
          <w:rFonts w:ascii="Times New Roman" w:hAnsi="Times New Roman"/>
        </w:rPr>
      </w:pPr>
    </w:p>
    <w:p w:rsidR="00927793" w:rsidRDefault="00927793">
      <w:pPr>
        <w:rPr>
          <w:rFonts w:ascii="Times New Roman" w:hAnsi="Times New Roman"/>
        </w:rPr>
      </w:pPr>
    </w:p>
    <w:p w:rsidR="00927793" w:rsidRDefault="00152C8A">
      <w:pPr>
        <w:spacing w:after="0" w:line="240" w:lineRule="auto"/>
        <w:jc w:val="right"/>
      </w:pPr>
      <w:r>
        <w:rPr>
          <w:rFonts w:ascii="Times New Roman" w:hAnsi="Times New Roman"/>
          <w:bCs/>
        </w:rPr>
        <w:t>Приложение № 4</w:t>
      </w:r>
    </w:p>
    <w:p w:rsidR="00927793" w:rsidRDefault="00152C8A">
      <w:pPr>
        <w:widowControl w:val="0"/>
        <w:tabs>
          <w:tab w:val="left" w:pos="567"/>
        </w:tabs>
        <w:spacing w:after="0" w:line="240" w:lineRule="auto"/>
        <w:ind w:left="3969" w:hanging="227"/>
        <w:jc w:val="right"/>
      </w:pPr>
      <w:r>
        <w:rPr>
          <w:rFonts w:ascii="Times New Roman" w:hAnsi="Times New Roman"/>
          <w:bCs/>
          <w:color w:val="000000"/>
          <w:lang w:eastAsia="ar-SA"/>
        </w:rPr>
        <w:t xml:space="preserve">к Административному регламенту по предоставлению муниципальной услуги </w:t>
      </w:r>
      <w:r>
        <w:rPr>
          <w:rStyle w:val="aa"/>
          <w:rFonts w:ascii="Times New Roman" w:eastAsia="PMingLiU;新細明體" w:hAnsi="Times New Roman"/>
          <w:bCs/>
          <w:color w:val="000000"/>
          <w:sz w:val="22"/>
          <w:lang w:eastAsia="ar-SA"/>
        </w:rPr>
        <w:t>«</w:t>
      </w:r>
      <w:bookmarkStart w:id="17" w:name="__DdeLink__2790_1696929263211"/>
      <w:bookmarkEnd w:id="17"/>
      <w:r>
        <w:rPr>
          <w:rStyle w:val="aa"/>
          <w:rFonts w:ascii="Times New Roman" w:eastAsia="PMingLiU;新細明體" w:hAnsi="Times New Roman"/>
          <w:color w:val="000000"/>
          <w:sz w:val="22"/>
          <w:lang w:eastAsia="ar-SA"/>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w:t>
      </w:r>
      <w:r w:rsidR="008101D7">
        <w:rPr>
          <w:rStyle w:val="aa"/>
          <w:rFonts w:ascii="Times New Roman" w:eastAsia="PMingLiU;新細明體" w:hAnsi="Times New Roman"/>
          <w:color w:val="000000"/>
          <w:sz w:val="22"/>
          <w:lang w:eastAsia="ar-SA"/>
        </w:rPr>
        <w:t>азования «Новогоренское сельское</w:t>
      </w:r>
      <w:r>
        <w:rPr>
          <w:rStyle w:val="aa"/>
          <w:rFonts w:ascii="Times New Roman" w:eastAsia="PMingLiU;新細明體" w:hAnsi="Times New Roman"/>
          <w:color w:val="000000"/>
          <w:sz w:val="22"/>
          <w:lang w:eastAsia="ar-SA"/>
        </w:rPr>
        <w:t xml:space="preserve"> поселение»</w:t>
      </w:r>
    </w:p>
    <w:p w:rsidR="00927793" w:rsidRDefault="00927793">
      <w:pPr>
        <w:widowControl w:val="0"/>
        <w:tabs>
          <w:tab w:val="left" w:pos="567"/>
        </w:tabs>
        <w:spacing w:after="0" w:line="240" w:lineRule="auto"/>
        <w:ind w:left="3969" w:hanging="227"/>
        <w:jc w:val="right"/>
        <w:rPr>
          <w:rFonts w:ascii="Times New Roman" w:eastAsia="PMingLiU;新細明體" w:hAnsi="Times New Roman"/>
          <w:color w:val="000000"/>
          <w:lang w:eastAsia="ar-SA"/>
        </w:rPr>
      </w:pPr>
    </w:p>
    <w:p w:rsidR="00927793" w:rsidRDefault="00152C8A">
      <w:pPr>
        <w:pStyle w:val="ad"/>
        <w:widowControl w:val="0"/>
        <w:tabs>
          <w:tab w:val="left" w:pos="567"/>
        </w:tabs>
        <w:spacing w:after="0" w:line="240" w:lineRule="auto"/>
        <w:ind w:left="3969" w:hanging="227"/>
        <w:jc w:val="right"/>
        <w:rPr>
          <w:rFonts w:ascii="Times New Roman" w:hAnsi="Times New Roman"/>
        </w:rPr>
      </w:pPr>
      <w:r>
        <w:rPr>
          <w:rFonts w:ascii="Times New Roman" w:hAnsi="Times New Roman"/>
        </w:rPr>
        <w:t>ФОРМА</w:t>
      </w:r>
    </w:p>
    <w:p w:rsidR="00927793" w:rsidRDefault="00152C8A">
      <w:pPr>
        <w:pStyle w:val="ad"/>
        <w:spacing w:after="0" w:line="240" w:lineRule="auto"/>
        <w:jc w:val="center"/>
      </w:pPr>
      <w:bookmarkStart w:id="18" w:name="p_1514"/>
      <w:bookmarkEnd w:id="18"/>
      <w:r>
        <w:rPr>
          <w:rFonts w:ascii="Times New Roman" w:hAnsi="Times New Roman"/>
          <w:b/>
          <w:bCs/>
          <w:sz w:val="24"/>
          <w:szCs w:val="24"/>
        </w:rPr>
        <w:t>Заявление</w:t>
      </w:r>
      <w:r>
        <w:rPr>
          <w:rFonts w:ascii="Times New Roman" w:hAnsi="Times New Roman"/>
          <w:b/>
          <w:bCs/>
          <w:sz w:val="24"/>
          <w:szCs w:val="24"/>
        </w:rPr>
        <w:br/>
        <w:t xml:space="preserve">о выдаче дубликата уведомления о соответствии указанных в уведомлении о </w:t>
      </w:r>
      <w:r>
        <w:rPr>
          <w:rFonts w:ascii="Times New Roman" w:hAnsi="Times New Roman"/>
          <w:b/>
          <w:bCs/>
          <w:sz w:val="24"/>
          <w:szCs w:val="24"/>
        </w:rPr>
        <w:lastRenderedPageBreak/>
        <w:t>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hyperlink r:id="rId8" w:anchor="/document/403389917/entry/24111" w:history="1">
        <w:r>
          <w:rPr>
            <w:rStyle w:val="-"/>
            <w:rFonts w:ascii="Times New Roman" w:hAnsi="Times New Roman"/>
            <w:b/>
            <w:bCs/>
            <w:sz w:val="24"/>
            <w:szCs w:val="24"/>
          </w:rPr>
          <w:t>*</w:t>
        </w:r>
      </w:hyperlink>
      <w:r>
        <w:rPr>
          <w:rFonts w:ascii="Times New Roman" w:hAnsi="Times New Roman"/>
          <w:b/>
          <w:bCs/>
          <w:sz w:val="24"/>
          <w:szCs w:val="24"/>
        </w:rPr>
        <w:t xml:space="preserve"> (далее — уведомление)</w:t>
      </w:r>
    </w:p>
    <w:p w:rsidR="00927793" w:rsidRDefault="00927793">
      <w:pPr>
        <w:pStyle w:val="ad"/>
        <w:spacing w:after="0" w:line="240" w:lineRule="auto"/>
        <w:jc w:val="center"/>
      </w:pPr>
    </w:p>
    <w:p w:rsidR="00927793" w:rsidRDefault="00152C8A">
      <w:pPr>
        <w:pStyle w:val="ad"/>
        <w:spacing w:after="0" w:line="240" w:lineRule="auto"/>
        <w:jc w:val="right"/>
        <w:rPr>
          <w:rFonts w:ascii="Times New Roman" w:hAnsi="Times New Roman"/>
          <w:sz w:val="24"/>
          <w:szCs w:val="24"/>
        </w:rPr>
      </w:pPr>
      <w:r>
        <w:rPr>
          <w:rFonts w:ascii="Times New Roman" w:hAnsi="Times New Roman"/>
          <w:sz w:val="24"/>
          <w:szCs w:val="24"/>
        </w:rPr>
        <w:t xml:space="preserve">«____»____________20____г. </w:t>
      </w:r>
    </w:p>
    <w:p w:rsidR="00927793" w:rsidRDefault="00152C8A">
      <w:pPr>
        <w:spacing w:before="240" w:after="0"/>
        <w:jc w:val="center"/>
      </w:pPr>
      <w:bookmarkStart w:id="19" w:name="OLE_LINK522"/>
      <w:bookmarkStart w:id="20" w:name="OLE_LINK512"/>
      <w:bookmarkEnd w:id="19"/>
      <w:bookmarkEnd w:id="20"/>
      <w:r>
        <w:rPr>
          <w:rFonts w:ascii="Times New Roman" w:hAnsi="Times New Roman"/>
          <w:color w:val="000000"/>
          <w:sz w:val="24"/>
          <w:lang w:eastAsia="hi-IN" w:bidi="hi-IN"/>
        </w:rPr>
        <w:t>В Админи</w:t>
      </w:r>
      <w:r w:rsidR="008101D7">
        <w:rPr>
          <w:rFonts w:ascii="Times New Roman" w:hAnsi="Times New Roman"/>
          <w:color w:val="000000"/>
          <w:sz w:val="24"/>
          <w:lang w:eastAsia="hi-IN" w:bidi="hi-IN"/>
        </w:rPr>
        <w:t>страцию Новогоренского сельского</w:t>
      </w:r>
      <w:r>
        <w:rPr>
          <w:rFonts w:ascii="Times New Roman" w:hAnsi="Times New Roman"/>
          <w:color w:val="000000"/>
          <w:sz w:val="24"/>
          <w:lang w:eastAsia="hi-IN" w:bidi="hi-IN"/>
        </w:rPr>
        <w:t xml:space="preserve"> поселения</w:t>
      </w:r>
    </w:p>
    <w:p w:rsidR="00927793" w:rsidRDefault="00152C8A">
      <w:pPr>
        <w:pBdr>
          <w:top w:val="single" w:sz="4" w:space="1" w:color="000001"/>
        </w:pBdr>
        <w:spacing w:after="0" w:line="240" w:lineRule="auto"/>
        <w:jc w:val="center"/>
        <w:rPr>
          <w:rFonts w:ascii="Times New Roman" w:hAnsi="Times New Roman"/>
          <w:color w:val="000000"/>
          <w:sz w:val="20"/>
          <w:lang w:eastAsia="ar-SA"/>
        </w:rPr>
      </w:pPr>
      <w:r>
        <w:rPr>
          <w:rFonts w:ascii="Times New Roman" w:hAnsi="Times New Roman"/>
          <w:color w:val="000000"/>
          <w:sz w:val="20"/>
          <w:lang w:eastAsia="ar-SA"/>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27793" w:rsidRDefault="00927793">
      <w:pPr>
        <w:pBdr>
          <w:top w:val="single" w:sz="4" w:space="1" w:color="000001"/>
        </w:pBdr>
        <w:spacing w:after="0" w:line="240" w:lineRule="auto"/>
        <w:jc w:val="center"/>
        <w:rPr>
          <w:rFonts w:ascii="Times New Roman" w:hAnsi="Times New Roman"/>
          <w:sz w:val="24"/>
          <w:szCs w:val="24"/>
        </w:rPr>
      </w:pPr>
    </w:p>
    <w:p w:rsidR="00927793" w:rsidRDefault="00152C8A">
      <w:pPr>
        <w:pBdr>
          <w:top w:val="single" w:sz="4" w:space="1" w:color="000001"/>
        </w:pBdr>
        <w:spacing w:after="0" w:line="240" w:lineRule="auto"/>
        <w:jc w:val="center"/>
      </w:pPr>
      <w:r>
        <w:rPr>
          <w:rFonts w:ascii="Times New Roman" w:hAnsi="Times New Roman"/>
          <w:b/>
          <w:bCs/>
          <w:color w:val="000000"/>
          <w:sz w:val="24"/>
          <w:szCs w:val="24"/>
          <w:lang w:eastAsia="ar-SA"/>
        </w:rPr>
        <w:t>1. Сведения о застройщике</w:t>
      </w:r>
    </w:p>
    <w:p w:rsidR="00927793" w:rsidRDefault="00927793">
      <w:pPr>
        <w:pBdr>
          <w:top w:val="single" w:sz="4" w:space="1" w:color="000001"/>
        </w:pBdr>
        <w:spacing w:after="0" w:line="240" w:lineRule="auto"/>
        <w:jc w:val="center"/>
        <w:rPr>
          <w:rFonts w:ascii="Times New Roman" w:hAnsi="Times New Roman"/>
          <w:sz w:val="24"/>
          <w:szCs w:val="24"/>
        </w:rPr>
      </w:pPr>
    </w:p>
    <w:tbl>
      <w:tblPr>
        <w:tblW w:w="9675" w:type="dxa"/>
        <w:tblInd w:w="-63"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4A0" w:firstRow="1" w:lastRow="0" w:firstColumn="1" w:lastColumn="0" w:noHBand="0" w:noVBand="1"/>
      </w:tblPr>
      <w:tblGrid>
        <w:gridCol w:w="842"/>
        <w:gridCol w:w="4150"/>
        <w:gridCol w:w="4683"/>
      </w:tblGrid>
      <w:tr w:rsidR="00927793">
        <w:tc>
          <w:tcPr>
            <w:tcW w:w="842"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pPr>
            <w:r>
              <w:rPr>
                <w:rFonts w:ascii="Times New Roman" w:hAnsi="Times New Roman"/>
                <w:sz w:val="24"/>
                <w:szCs w:val="24"/>
              </w:rPr>
              <w:t>1.1</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170" w:line="240" w:lineRule="auto"/>
              <w:ind w:left="57" w:right="57"/>
              <w:jc w:val="both"/>
            </w:pPr>
            <w:r>
              <w:rPr>
                <w:rFonts w:ascii="Times New Roman" w:hAnsi="Times New Roman"/>
                <w:sz w:val="24"/>
                <w:szCs w:val="24"/>
              </w:rPr>
              <w:t>Сведения о физическом лице,</w:t>
            </w:r>
            <w:r>
              <w:rPr>
                <w:rFonts w:ascii="Times New Roman" w:hAnsi="Times New Roman"/>
              </w:rPr>
              <w:br/>
            </w:r>
            <w:r>
              <w:rPr>
                <w:rFonts w:ascii="Times New Roman" w:hAnsi="Times New Roman"/>
                <w:sz w:val="24"/>
                <w:szCs w:val="24"/>
              </w:rPr>
              <w:t>в случае если застройщиком является физическое лицо:</w:t>
            </w:r>
          </w:p>
        </w:tc>
        <w:tc>
          <w:tcPr>
            <w:tcW w:w="46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927793">
            <w:pPr>
              <w:ind w:left="57" w:right="57"/>
              <w:rPr>
                <w:rFonts w:ascii="Times New Roman" w:hAnsi="Times New Roman"/>
                <w:sz w:val="24"/>
                <w:szCs w:val="24"/>
              </w:rPr>
            </w:pPr>
          </w:p>
        </w:tc>
      </w:tr>
      <w:tr w:rsidR="00927793">
        <w:tc>
          <w:tcPr>
            <w:tcW w:w="842"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pPr>
            <w:r>
              <w:rPr>
                <w:rFonts w:ascii="Times New Roman" w:hAnsi="Times New Roman"/>
                <w:sz w:val="24"/>
                <w:szCs w:val="24"/>
              </w:rPr>
              <w:t>1.1.1</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170" w:line="240" w:lineRule="auto"/>
              <w:ind w:left="57" w:right="57"/>
              <w:jc w:val="both"/>
            </w:pPr>
            <w:r>
              <w:rPr>
                <w:rFonts w:ascii="Times New Roman" w:hAnsi="Times New Roman"/>
                <w:sz w:val="24"/>
                <w:szCs w:val="24"/>
              </w:rPr>
              <w:t>Фамилия, имя, отчество (при наличии)</w:t>
            </w:r>
          </w:p>
        </w:tc>
        <w:tc>
          <w:tcPr>
            <w:tcW w:w="46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927793">
            <w:pPr>
              <w:ind w:left="57" w:right="57"/>
              <w:rPr>
                <w:rFonts w:ascii="Times New Roman" w:hAnsi="Times New Roman"/>
                <w:sz w:val="24"/>
                <w:szCs w:val="24"/>
              </w:rPr>
            </w:pPr>
          </w:p>
        </w:tc>
      </w:tr>
      <w:tr w:rsidR="00927793">
        <w:tc>
          <w:tcPr>
            <w:tcW w:w="842"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pPr>
            <w:r>
              <w:rPr>
                <w:rFonts w:ascii="Times New Roman" w:hAnsi="Times New Roman"/>
                <w:sz w:val="24"/>
                <w:szCs w:val="24"/>
              </w:rPr>
              <w:t>1.1.2</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right="57"/>
              <w:jc w:val="both"/>
            </w:pPr>
            <w:r>
              <w:rPr>
                <w:rFonts w:ascii="Times New Roman" w:hAnsi="Times New Roman"/>
                <w:sz w:val="24"/>
                <w:szCs w:val="24"/>
              </w:rPr>
              <w:t xml:space="preserve">Реквизиты документа, </w:t>
            </w:r>
          </w:p>
          <w:p w:rsidR="00927793" w:rsidRDefault="00152C8A">
            <w:pPr>
              <w:spacing w:after="0" w:line="240" w:lineRule="auto"/>
              <w:ind w:left="57" w:right="57"/>
              <w:jc w:val="both"/>
            </w:pPr>
            <w:r>
              <w:rPr>
                <w:rFonts w:ascii="Times New Roman" w:hAnsi="Times New Roman"/>
                <w:sz w:val="24"/>
                <w:szCs w:val="24"/>
              </w:rPr>
              <w:t xml:space="preserve">удостоверяющего личность </w:t>
            </w:r>
          </w:p>
          <w:p w:rsidR="00927793" w:rsidRDefault="00152C8A">
            <w:pPr>
              <w:spacing w:after="0" w:line="240" w:lineRule="auto"/>
              <w:ind w:left="57" w:right="57"/>
              <w:jc w:val="both"/>
            </w:pPr>
            <w:r>
              <w:rPr>
                <w:rFonts w:ascii="Times New Roman" w:hAnsi="Times New Roman"/>
                <w:sz w:val="24"/>
                <w:szCs w:val="24"/>
              </w:rPr>
              <w:t xml:space="preserve">(не указываются в случае, если </w:t>
            </w:r>
          </w:p>
          <w:p w:rsidR="00927793" w:rsidRDefault="00152C8A">
            <w:pPr>
              <w:spacing w:after="0" w:line="240" w:lineRule="auto"/>
              <w:ind w:left="57" w:right="57"/>
              <w:jc w:val="both"/>
            </w:pPr>
            <w:r>
              <w:rPr>
                <w:rFonts w:ascii="Times New Roman" w:hAnsi="Times New Roman"/>
                <w:sz w:val="24"/>
                <w:szCs w:val="24"/>
              </w:rPr>
              <w:t>застройщик является индивидуальным предпринимателем)</w:t>
            </w:r>
          </w:p>
        </w:tc>
        <w:tc>
          <w:tcPr>
            <w:tcW w:w="46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927793">
            <w:pPr>
              <w:ind w:left="57" w:right="57"/>
              <w:rPr>
                <w:rFonts w:ascii="Times New Roman" w:hAnsi="Times New Roman"/>
                <w:sz w:val="24"/>
                <w:szCs w:val="24"/>
              </w:rPr>
            </w:pPr>
          </w:p>
        </w:tc>
      </w:tr>
      <w:tr w:rsidR="00927793">
        <w:tc>
          <w:tcPr>
            <w:tcW w:w="842"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pPr>
            <w:r>
              <w:rPr>
                <w:rFonts w:ascii="Times New Roman" w:hAnsi="Times New Roman"/>
                <w:sz w:val="24"/>
                <w:szCs w:val="24"/>
              </w:rPr>
              <w:t>1.1.3</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right="57"/>
              <w:jc w:val="both"/>
            </w:pPr>
            <w:r>
              <w:rPr>
                <w:rFonts w:ascii="Times New Roman" w:hAnsi="Times New Roman"/>
                <w:sz w:val="24"/>
                <w:szCs w:val="24"/>
              </w:rPr>
              <w:t xml:space="preserve">Основной государственный </w:t>
            </w:r>
          </w:p>
          <w:p w:rsidR="00927793" w:rsidRDefault="00152C8A">
            <w:pPr>
              <w:spacing w:after="0" w:line="240" w:lineRule="auto"/>
              <w:ind w:left="57" w:right="57"/>
              <w:jc w:val="both"/>
            </w:pPr>
            <w:r>
              <w:rPr>
                <w:rFonts w:ascii="Times New Roman" w:hAnsi="Times New Roman"/>
                <w:sz w:val="24"/>
                <w:szCs w:val="24"/>
              </w:rPr>
              <w:t xml:space="preserve">регистрационный номер </w:t>
            </w:r>
          </w:p>
          <w:p w:rsidR="00927793" w:rsidRDefault="00152C8A">
            <w:pPr>
              <w:spacing w:after="0" w:line="240" w:lineRule="auto"/>
              <w:ind w:left="57" w:right="57"/>
              <w:jc w:val="both"/>
            </w:pPr>
            <w:r>
              <w:rPr>
                <w:rFonts w:ascii="Times New Roman" w:hAnsi="Times New Roman"/>
                <w:sz w:val="24"/>
                <w:szCs w:val="24"/>
              </w:rPr>
              <w:t xml:space="preserve">индивидуального предпринимателя (в </w:t>
            </w:r>
          </w:p>
          <w:p w:rsidR="00927793" w:rsidRDefault="00152C8A">
            <w:pPr>
              <w:spacing w:after="0" w:line="240" w:lineRule="auto"/>
              <w:ind w:left="57" w:right="57"/>
              <w:jc w:val="both"/>
            </w:pPr>
            <w:r>
              <w:rPr>
                <w:rFonts w:ascii="Times New Roman" w:hAnsi="Times New Roman"/>
                <w:sz w:val="24"/>
                <w:szCs w:val="24"/>
              </w:rPr>
              <w:t xml:space="preserve">случае если застройщик является </w:t>
            </w:r>
          </w:p>
          <w:p w:rsidR="00927793" w:rsidRDefault="00152C8A">
            <w:pPr>
              <w:spacing w:after="0" w:line="240" w:lineRule="auto"/>
              <w:ind w:left="57" w:right="57"/>
              <w:jc w:val="both"/>
            </w:pPr>
            <w:r>
              <w:rPr>
                <w:rFonts w:ascii="Times New Roman" w:hAnsi="Times New Roman"/>
                <w:sz w:val="24"/>
                <w:szCs w:val="24"/>
              </w:rPr>
              <w:t>индивидуальным предпринимателем)</w:t>
            </w:r>
          </w:p>
        </w:tc>
        <w:tc>
          <w:tcPr>
            <w:tcW w:w="46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927793">
            <w:pPr>
              <w:ind w:left="57" w:right="57"/>
              <w:rPr>
                <w:rFonts w:ascii="Times New Roman" w:hAnsi="Times New Roman"/>
                <w:sz w:val="24"/>
                <w:szCs w:val="24"/>
              </w:rPr>
            </w:pPr>
          </w:p>
        </w:tc>
      </w:tr>
      <w:tr w:rsidR="00927793">
        <w:tc>
          <w:tcPr>
            <w:tcW w:w="842"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pPr>
            <w:r>
              <w:rPr>
                <w:rFonts w:ascii="Times New Roman" w:hAnsi="Times New Roman"/>
                <w:sz w:val="24"/>
                <w:szCs w:val="24"/>
              </w:rPr>
              <w:t>1.2</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170" w:line="240" w:lineRule="auto"/>
              <w:ind w:left="57" w:right="57"/>
              <w:jc w:val="both"/>
            </w:pPr>
            <w:r>
              <w:rPr>
                <w:rFonts w:ascii="Times New Roman" w:hAnsi="Times New Roman"/>
                <w:sz w:val="24"/>
                <w:szCs w:val="24"/>
              </w:rPr>
              <w:t>Сведения о юридическом лице,</w:t>
            </w:r>
            <w:r>
              <w:rPr>
                <w:rFonts w:ascii="Times New Roman" w:hAnsi="Times New Roman"/>
              </w:rPr>
              <w:br/>
            </w:r>
            <w:r>
              <w:rPr>
                <w:rFonts w:ascii="Times New Roman" w:hAnsi="Times New Roman"/>
                <w:sz w:val="24"/>
                <w:szCs w:val="24"/>
              </w:rPr>
              <w:t>в случае если застройщиком или техническим заказчиком является юридическое лицо:</w:t>
            </w:r>
          </w:p>
        </w:tc>
        <w:tc>
          <w:tcPr>
            <w:tcW w:w="46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927793">
            <w:pPr>
              <w:ind w:left="57" w:right="57"/>
              <w:rPr>
                <w:rFonts w:ascii="Times New Roman" w:hAnsi="Times New Roman"/>
                <w:sz w:val="24"/>
                <w:szCs w:val="24"/>
              </w:rPr>
            </w:pPr>
          </w:p>
        </w:tc>
      </w:tr>
      <w:tr w:rsidR="00927793">
        <w:tc>
          <w:tcPr>
            <w:tcW w:w="842"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pPr>
            <w:r>
              <w:rPr>
                <w:rFonts w:ascii="Times New Roman" w:hAnsi="Times New Roman"/>
                <w:sz w:val="24"/>
                <w:szCs w:val="24"/>
              </w:rPr>
              <w:t>1.2.1</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170" w:line="240" w:lineRule="auto"/>
              <w:ind w:left="57" w:right="57"/>
              <w:jc w:val="both"/>
            </w:pPr>
            <w:r>
              <w:rPr>
                <w:rFonts w:ascii="Times New Roman" w:hAnsi="Times New Roman"/>
                <w:sz w:val="24"/>
                <w:szCs w:val="24"/>
              </w:rPr>
              <w:t>Полное наименование</w:t>
            </w:r>
          </w:p>
        </w:tc>
        <w:tc>
          <w:tcPr>
            <w:tcW w:w="46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927793">
            <w:pPr>
              <w:ind w:left="57" w:right="57"/>
              <w:rPr>
                <w:rFonts w:ascii="Times New Roman" w:hAnsi="Times New Roman"/>
                <w:sz w:val="24"/>
                <w:szCs w:val="24"/>
              </w:rPr>
            </w:pPr>
          </w:p>
        </w:tc>
      </w:tr>
      <w:tr w:rsidR="00927793">
        <w:tc>
          <w:tcPr>
            <w:tcW w:w="842"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pPr>
            <w:r>
              <w:rPr>
                <w:rFonts w:ascii="Times New Roman" w:hAnsi="Times New Roman"/>
                <w:sz w:val="24"/>
                <w:szCs w:val="24"/>
              </w:rPr>
              <w:t>1.2.2</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right="57"/>
              <w:jc w:val="both"/>
            </w:pPr>
            <w:r>
              <w:rPr>
                <w:rFonts w:ascii="Times New Roman" w:hAnsi="Times New Roman"/>
                <w:sz w:val="24"/>
                <w:szCs w:val="24"/>
              </w:rPr>
              <w:t xml:space="preserve">Основной государственный </w:t>
            </w:r>
          </w:p>
          <w:p w:rsidR="00927793" w:rsidRDefault="00152C8A">
            <w:pPr>
              <w:spacing w:after="0" w:line="240" w:lineRule="auto"/>
              <w:ind w:left="57" w:right="57"/>
              <w:jc w:val="both"/>
            </w:pPr>
            <w:r>
              <w:rPr>
                <w:rFonts w:ascii="Times New Roman" w:hAnsi="Times New Roman"/>
                <w:sz w:val="24"/>
                <w:szCs w:val="24"/>
              </w:rPr>
              <w:t>регистрационный номер</w:t>
            </w:r>
          </w:p>
        </w:tc>
        <w:tc>
          <w:tcPr>
            <w:tcW w:w="46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927793">
            <w:pPr>
              <w:ind w:left="57" w:right="57"/>
              <w:rPr>
                <w:rFonts w:ascii="Times New Roman" w:hAnsi="Times New Roman"/>
                <w:sz w:val="24"/>
                <w:szCs w:val="24"/>
              </w:rPr>
            </w:pPr>
          </w:p>
        </w:tc>
      </w:tr>
      <w:tr w:rsidR="00927793">
        <w:tc>
          <w:tcPr>
            <w:tcW w:w="842"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pPr>
            <w:r>
              <w:rPr>
                <w:rFonts w:ascii="Times New Roman" w:hAnsi="Times New Roman"/>
                <w:sz w:val="24"/>
                <w:szCs w:val="24"/>
              </w:rPr>
              <w:t>1.2.3</w:t>
            </w:r>
          </w:p>
        </w:tc>
        <w:tc>
          <w:tcPr>
            <w:tcW w:w="4150"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right="57"/>
              <w:jc w:val="both"/>
            </w:pPr>
            <w:r>
              <w:rPr>
                <w:rFonts w:ascii="Times New Roman" w:hAnsi="Times New Roman"/>
                <w:sz w:val="24"/>
                <w:szCs w:val="24"/>
              </w:rPr>
              <w:t xml:space="preserve">Идентификационный номер </w:t>
            </w:r>
          </w:p>
          <w:p w:rsidR="00927793" w:rsidRDefault="00152C8A">
            <w:pPr>
              <w:spacing w:after="0" w:line="240" w:lineRule="auto"/>
              <w:ind w:left="57" w:right="57"/>
              <w:jc w:val="both"/>
            </w:pPr>
            <w:r>
              <w:rPr>
                <w:rFonts w:ascii="Times New Roman" w:hAnsi="Times New Roman"/>
                <w:sz w:val="24"/>
                <w:szCs w:val="24"/>
              </w:rPr>
              <w:t xml:space="preserve">налогоплательщика - юридического </w:t>
            </w:r>
          </w:p>
          <w:p w:rsidR="00927793" w:rsidRDefault="00152C8A">
            <w:pPr>
              <w:spacing w:after="0" w:line="240" w:lineRule="auto"/>
              <w:ind w:left="57" w:right="57"/>
              <w:jc w:val="both"/>
            </w:pPr>
            <w:r>
              <w:rPr>
                <w:rFonts w:ascii="Times New Roman" w:hAnsi="Times New Roman"/>
                <w:sz w:val="24"/>
                <w:szCs w:val="24"/>
              </w:rPr>
              <w:t xml:space="preserve">лица (не указывается в случае, если </w:t>
            </w:r>
          </w:p>
          <w:p w:rsidR="00927793" w:rsidRDefault="00152C8A">
            <w:pPr>
              <w:spacing w:after="0" w:line="240" w:lineRule="auto"/>
              <w:ind w:left="57" w:right="57"/>
              <w:jc w:val="both"/>
            </w:pPr>
            <w:r>
              <w:rPr>
                <w:rFonts w:ascii="Times New Roman" w:hAnsi="Times New Roman"/>
                <w:sz w:val="24"/>
                <w:szCs w:val="24"/>
              </w:rPr>
              <w:t xml:space="preserve">застройщиком является иностранное </w:t>
            </w:r>
          </w:p>
          <w:p w:rsidR="00927793" w:rsidRDefault="00152C8A">
            <w:pPr>
              <w:spacing w:after="0" w:line="240" w:lineRule="auto"/>
              <w:ind w:left="57" w:right="57"/>
              <w:jc w:val="both"/>
            </w:pPr>
            <w:r>
              <w:rPr>
                <w:rFonts w:ascii="Times New Roman" w:hAnsi="Times New Roman"/>
                <w:sz w:val="24"/>
                <w:szCs w:val="24"/>
              </w:rPr>
              <w:t>юридическое лицо</w:t>
            </w:r>
          </w:p>
        </w:tc>
        <w:tc>
          <w:tcPr>
            <w:tcW w:w="46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927793">
            <w:pPr>
              <w:ind w:left="57" w:right="57"/>
              <w:rPr>
                <w:rFonts w:ascii="Times New Roman" w:hAnsi="Times New Roman"/>
                <w:sz w:val="24"/>
                <w:szCs w:val="24"/>
              </w:rPr>
            </w:pPr>
          </w:p>
        </w:tc>
      </w:tr>
    </w:tbl>
    <w:p w:rsidR="00927793" w:rsidRDefault="00927793">
      <w:pPr>
        <w:spacing w:after="0" w:line="240" w:lineRule="auto"/>
        <w:jc w:val="center"/>
        <w:rPr>
          <w:rFonts w:ascii="Times New Roman" w:hAnsi="Times New Roman"/>
          <w:b/>
          <w:bCs/>
          <w:sz w:val="24"/>
          <w:szCs w:val="24"/>
        </w:rPr>
      </w:pPr>
    </w:p>
    <w:p w:rsidR="00927793" w:rsidRDefault="00152C8A">
      <w:pPr>
        <w:spacing w:after="0" w:line="240" w:lineRule="auto"/>
        <w:jc w:val="center"/>
      </w:pPr>
      <w:r>
        <w:rPr>
          <w:rFonts w:ascii="Times New Roman" w:hAnsi="Times New Roman"/>
          <w:b/>
          <w:bCs/>
          <w:sz w:val="24"/>
          <w:szCs w:val="24"/>
        </w:rPr>
        <w:t>2. Сведения о выданном уведомлении</w:t>
      </w:r>
    </w:p>
    <w:p w:rsidR="00927793" w:rsidRDefault="00927793">
      <w:pPr>
        <w:spacing w:after="0" w:line="240" w:lineRule="auto"/>
        <w:jc w:val="center"/>
        <w:rPr>
          <w:rFonts w:ascii="Times New Roman" w:hAnsi="Times New Roman"/>
          <w:b/>
          <w:bCs/>
          <w:sz w:val="24"/>
          <w:szCs w:val="24"/>
        </w:rPr>
      </w:pPr>
    </w:p>
    <w:tbl>
      <w:tblPr>
        <w:tblW w:w="9675" w:type="dxa"/>
        <w:tblInd w:w="-63"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4A0" w:firstRow="1" w:lastRow="0" w:firstColumn="1" w:lastColumn="0" w:noHBand="0" w:noVBand="1"/>
      </w:tblPr>
      <w:tblGrid>
        <w:gridCol w:w="844"/>
        <w:gridCol w:w="2335"/>
        <w:gridCol w:w="3246"/>
        <w:gridCol w:w="3250"/>
      </w:tblGrid>
      <w:tr w:rsidR="00927793">
        <w:tc>
          <w:tcPr>
            <w:tcW w:w="843"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170"/>
            </w:pPr>
            <w:r>
              <w:rPr>
                <w:rFonts w:ascii="Times New Roman" w:hAnsi="Times New Roman"/>
                <w:sz w:val="24"/>
                <w:szCs w:val="24"/>
              </w:rPr>
              <w:t>№</w:t>
            </w:r>
          </w:p>
        </w:tc>
        <w:tc>
          <w:tcPr>
            <w:tcW w:w="2335"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right="57"/>
              <w:jc w:val="both"/>
            </w:pPr>
            <w:r>
              <w:rPr>
                <w:rFonts w:ascii="Times New Roman" w:hAnsi="Times New Roman"/>
                <w:sz w:val="24"/>
                <w:szCs w:val="24"/>
              </w:rPr>
              <w:t xml:space="preserve">Орган, выдавший </w:t>
            </w:r>
          </w:p>
          <w:p w:rsidR="00927793" w:rsidRDefault="00152C8A">
            <w:pPr>
              <w:spacing w:after="0" w:line="240" w:lineRule="auto"/>
              <w:ind w:left="57" w:right="57"/>
              <w:jc w:val="both"/>
            </w:pPr>
            <w:r>
              <w:rPr>
                <w:rFonts w:ascii="Times New Roman" w:hAnsi="Times New Roman"/>
                <w:sz w:val="24"/>
                <w:szCs w:val="24"/>
              </w:rPr>
              <w:t xml:space="preserve">уведомление </w:t>
            </w:r>
          </w:p>
        </w:tc>
        <w:tc>
          <w:tcPr>
            <w:tcW w:w="3246"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170"/>
              <w:rPr>
                <w:rFonts w:ascii="Times New Roman" w:hAnsi="Times New Roman"/>
                <w:sz w:val="24"/>
                <w:szCs w:val="24"/>
              </w:rPr>
            </w:pPr>
            <w:r>
              <w:rPr>
                <w:rFonts w:ascii="Times New Roman" w:hAnsi="Times New Roman"/>
                <w:sz w:val="24"/>
                <w:szCs w:val="24"/>
              </w:rPr>
              <w:t>Номер документа</w:t>
            </w:r>
          </w:p>
        </w:tc>
        <w:tc>
          <w:tcPr>
            <w:tcW w:w="32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152C8A">
            <w:pPr>
              <w:spacing w:after="0" w:line="240" w:lineRule="auto"/>
              <w:ind w:left="170"/>
              <w:rPr>
                <w:rFonts w:ascii="Times New Roman" w:hAnsi="Times New Roman"/>
                <w:sz w:val="24"/>
                <w:szCs w:val="24"/>
              </w:rPr>
            </w:pPr>
            <w:r>
              <w:rPr>
                <w:rFonts w:ascii="Times New Roman" w:hAnsi="Times New Roman"/>
                <w:sz w:val="24"/>
                <w:szCs w:val="24"/>
              </w:rPr>
              <w:t>Дата документа</w:t>
            </w:r>
          </w:p>
        </w:tc>
      </w:tr>
      <w:tr w:rsidR="00927793">
        <w:tc>
          <w:tcPr>
            <w:tcW w:w="843" w:type="dxa"/>
            <w:tcBorders>
              <w:top w:val="single" w:sz="4" w:space="0" w:color="000001"/>
              <w:left w:val="single" w:sz="4" w:space="0" w:color="000001"/>
              <w:bottom w:val="single" w:sz="4" w:space="0" w:color="000001"/>
            </w:tcBorders>
            <w:shd w:val="clear" w:color="auto" w:fill="auto"/>
            <w:tcMar>
              <w:left w:w="-5" w:type="dxa"/>
            </w:tcMar>
          </w:tcPr>
          <w:p w:rsidR="00927793" w:rsidRDefault="00927793">
            <w:pPr>
              <w:spacing w:after="0" w:line="240" w:lineRule="auto"/>
              <w:rPr>
                <w:rFonts w:ascii="Times New Roman" w:hAnsi="Times New Roman"/>
                <w:sz w:val="24"/>
                <w:szCs w:val="24"/>
              </w:rPr>
            </w:pPr>
          </w:p>
        </w:tc>
        <w:tc>
          <w:tcPr>
            <w:tcW w:w="2335" w:type="dxa"/>
            <w:tcBorders>
              <w:top w:val="single" w:sz="4" w:space="0" w:color="000001"/>
              <w:left w:val="single" w:sz="4" w:space="0" w:color="000001"/>
              <w:bottom w:val="single" w:sz="4" w:space="0" w:color="000001"/>
            </w:tcBorders>
            <w:shd w:val="clear" w:color="auto" w:fill="auto"/>
            <w:tcMar>
              <w:left w:w="-5" w:type="dxa"/>
            </w:tcMar>
          </w:tcPr>
          <w:p w:rsidR="00927793" w:rsidRDefault="00927793">
            <w:pPr>
              <w:spacing w:after="170" w:line="240" w:lineRule="auto"/>
              <w:ind w:left="57" w:right="57"/>
              <w:jc w:val="both"/>
              <w:rPr>
                <w:rFonts w:ascii="Times New Roman" w:hAnsi="Times New Roman"/>
                <w:sz w:val="24"/>
                <w:szCs w:val="24"/>
              </w:rPr>
            </w:pPr>
          </w:p>
        </w:tc>
        <w:tc>
          <w:tcPr>
            <w:tcW w:w="3246" w:type="dxa"/>
            <w:tcBorders>
              <w:top w:val="single" w:sz="4" w:space="0" w:color="000001"/>
              <w:left w:val="single" w:sz="4" w:space="0" w:color="000001"/>
              <w:bottom w:val="single" w:sz="4" w:space="0" w:color="000001"/>
            </w:tcBorders>
            <w:shd w:val="clear" w:color="auto" w:fill="auto"/>
            <w:tcMar>
              <w:left w:w="-5" w:type="dxa"/>
            </w:tcMar>
          </w:tcPr>
          <w:p w:rsidR="00927793" w:rsidRDefault="00927793">
            <w:pPr>
              <w:spacing w:after="0" w:line="240" w:lineRule="auto"/>
              <w:rPr>
                <w:rFonts w:ascii="Times New Roman" w:hAnsi="Times New Roman"/>
                <w:sz w:val="24"/>
                <w:szCs w:val="24"/>
              </w:rPr>
            </w:pPr>
          </w:p>
        </w:tc>
        <w:tc>
          <w:tcPr>
            <w:tcW w:w="325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927793">
            <w:pPr>
              <w:spacing w:after="0" w:line="240" w:lineRule="auto"/>
              <w:rPr>
                <w:rFonts w:ascii="Times New Roman" w:hAnsi="Times New Roman"/>
                <w:sz w:val="24"/>
                <w:szCs w:val="24"/>
              </w:rPr>
            </w:pPr>
          </w:p>
        </w:tc>
      </w:tr>
    </w:tbl>
    <w:p w:rsidR="00927793" w:rsidRDefault="00927793">
      <w:pPr>
        <w:spacing w:after="0" w:line="240" w:lineRule="auto"/>
      </w:pPr>
    </w:p>
    <w:p w:rsidR="00927793" w:rsidRDefault="00152C8A">
      <w:pPr>
        <w:keepNext/>
        <w:spacing w:after="0" w:line="240" w:lineRule="auto"/>
      </w:pPr>
      <w:r>
        <w:rPr>
          <w:rFonts w:ascii="Times New Roman" w:hAnsi="Times New Roman"/>
          <w:sz w:val="24"/>
          <w:szCs w:val="24"/>
        </w:rPr>
        <w:t>Прошу выдать дубликат уведомления</w:t>
      </w:r>
      <w:r>
        <w:rPr>
          <w:rFonts w:ascii="Times New Roman" w:hAnsi="Times New Roman"/>
          <w:sz w:val="24"/>
          <w:szCs w:val="24"/>
        </w:rPr>
        <w:br/>
        <w:t>Приложение: ____________________________________________________________________</w:t>
      </w:r>
      <w:r>
        <w:rPr>
          <w:rFonts w:ascii="Times New Roman" w:hAnsi="Times New Roman"/>
          <w:sz w:val="24"/>
          <w:szCs w:val="24"/>
        </w:rPr>
        <w:br/>
        <w:t>Номер телефона и адрес электронной почты для связи: ________________________________________________________________________________</w:t>
      </w:r>
      <w:r>
        <w:rPr>
          <w:rFonts w:ascii="Times New Roman" w:hAnsi="Times New Roman"/>
          <w:sz w:val="24"/>
          <w:szCs w:val="24"/>
        </w:rPr>
        <w:br/>
        <w:t xml:space="preserve">Результат предоставления услуги прошу: </w:t>
      </w:r>
    </w:p>
    <w:p w:rsidR="00927793" w:rsidRDefault="00927793">
      <w:pPr>
        <w:spacing w:after="0" w:line="240" w:lineRule="auto"/>
      </w:pPr>
    </w:p>
    <w:tbl>
      <w:tblPr>
        <w:tblW w:w="9645" w:type="dxa"/>
        <w:tblInd w:w="2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8" w:type="dxa"/>
          <w:left w:w="18" w:type="dxa"/>
          <w:bottom w:w="28" w:type="dxa"/>
          <w:right w:w="28" w:type="dxa"/>
        </w:tblCellMar>
        <w:tblLook w:val="04A0" w:firstRow="1" w:lastRow="0" w:firstColumn="1" w:lastColumn="0" w:noHBand="0" w:noVBand="1"/>
      </w:tblPr>
      <w:tblGrid>
        <w:gridCol w:w="7140"/>
        <w:gridCol w:w="2505"/>
      </w:tblGrid>
      <w:tr w:rsidR="00927793">
        <w:tc>
          <w:tcPr>
            <w:tcW w:w="713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927793" w:rsidRDefault="00152C8A">
            <w:pPr>
              <w:pStyle w:val="afa"/>
            </w:pPr>
            <w:bookmarkStart w:id="21" w:name="p_1544"/>
            <w:bookmarkEnd w:id="21"/>
            <w:r>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w:t>
            </w:r>
            <w:hyperlink r:id="rId9">
              <w:r>
                <w:rPr>
                  <w:rStyle w:val="-"/>
                  <w:rFonts w:ascii="Times New Roman" w:hAnsi="Times New Roman"/>
                  <w:sz w:val="24"/>
                  <w:szCs w:val="24"/>
                </w:rPr>
                <w:t>Единый портал</w:t>
              </w:r>
            </w:hyperlink>
            <w:r>
              <w:rPr>
                <w:rFonts w:ascii="Times New Roman" w:hAnsi="Times New Roman"/>
                <w:sz w:val="24"/>
                <w:szCs w:val="24"/>
              </w:rPr>
              <w:t xml:space="preserve"> государственных и муниципальных услуг (функций)»/на региональном портале государственных и муниципальных услуг</w:t>
            </w:r>
          </w:p>
        </w:tc>
        <w:tc>
          <w:tcPr>
            <w:tcW w:w="2505"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927793" w:rsidRDefault="00927793">
            <w:pPr>
              <w:pStyle w:val="afa"/>
            </w:pPr>
          </w:p>
        </w:tc>
      </w:tr>
      <w:tr w:rsidR="00927793">
        <w:tc>
          <w:tcPr>
            <w:tcW w:w="713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927793" w:rsidRDefault="00152C8A">
            <w:pPr>
              <w:pStyle w:val="afa"/>
              <w:rPr>
                <w:rFonts w:ascii="Times New Roman" w:hAnsi="Times New Roman"/>
                <w:sz w:val="24"/>
                <w:szCs w:val="24"/>
              </w:rPr>
            </w:pPr>
            <w:bookmarkStart w:id="22" w:name="p_1545"/>
            <w:bookmarkEnd w:id="22"/>
            <w:r>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927793" w:rsidRDefault="00152C8A">
            <w:pPr>
              <w:pStyle w:val="afa"/>
              <w:rPr>
                <w:rFonts w:ascii="Times New Roman" w:hAnsi="Times New Roman"/>
                <w:sz w:val="24"/>
                <w:szCs w:val="24"/>
              </w:rPr>
            </w:pPr>
            <w:bookmarkStart w:id="23" w:name="p_1546"/>
            <w:bookmarkEnd w:id="23"/>
            <w:r>
              <w:rPr>
                <w:rFonts w:ascii="Times New Roman" w:hAnsi="Times New Roman"/>
                <w:sz w:val="24"/>
                <w:szCs w:val="24"/>
              </w:rPr>
              <w:t>_______________________________</w:t>
            </w:r>
          </w:p>
        </w:tc>
        <w:tc>
          <w:tcPr>
            <w:tcW w:w="2505"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927793" w:rsidRDefault="00927793">
            <w:pPr>
              <w:pStyle w:val="afa"/>
            </w:pPr>
          </w:p>
        </w:tc>
      </w:tr>
      <w:tr w:rsidR="00927793">
        <w:tc>
          <w:tcPr>
            <w:tcW w:w="713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927793" w:rsidRDefault="00152C8A">
            <w:pPr>
              <w:pStyle w:val="afa"/>
              <w:rPr>
                <w:rFonts w:ascii="Times New Roman" w:hAnsi="Times New Roman"/>
                <w:sz w:val="24"/>
                <w:szCs w:val="24"/>
              </w:rPr>
            </w:pPr>
            <w:bookmarkStart w:id="24" w:name="p_1547"/>
            <w:bookmarkEnd w:id="24"/>
            <w:r>
              <w:rPr>
                <w:rFonts w:ascii="Times New Roman" w:hAnsi="Times New Roman"/>
                <w:sz w:val="24"/>
                <w:szCs w:val="24"/>
              </w:rPr>
              <w:t>направить на бумажном носителе на почтовый адрес:</w:t>
            </w:r>
          </w:p>
          <w:p w:rsidR="00927793" w:rsidRDefault="00152C8A">
            <w:pPr>
              <w:pStyle w:val="afa"/>
              <w:rPr>
                <w:rFonts w:ascii="Times New Roman" w:hAnsi="Times New Roman"/>
                <w:sz w:val="24"/>
                <w:szCs w:val="24"/>
              </w:rPr>
            </w:pPr>
            <w:bookmarkStart w:id="25" w:name="p_1548"/>
            <w:bookmarkEnd w:id="25"/>
            <w:r>
              <w:rPr>
                <w:rFonts w:ascii="Times New Roman" w:hAnsi="Times New Roman"/>
                <w:sz w:val="24"/>
                <w:szCs w:val="24"/>
              </w:rPr>
              <w:t>_________________________________</w:t>
            </w:r>
          </w:p>
        </w:tc>
        <w:tc>
          <w:tcPr>
            <w:tcW w:w="2505"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927793" w:rsidRDefault="00927793">
            <w:pPr>
              <w:pStyle w:val="afa"/>
            </w:pPr>
          </w:p>
        </w:tc>
      </w:tr>
      <w:tr w:rsidR="00927793">
        <w:tc>
          <w:tcPr>
            <w:tcW w:w="713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927793" w:rsidRDefault="00152C8A">
            <w:pPr>
              <w:pStyle w:val="afa"/>
              <w:jc w:val="center"/>
              <w:rPr>
                <w:rFonts w:ascii="Times New Roman" w:hAnsi="Times New Roman"/>
                <w:i/>
                <w:iCs/>
                <w:sz w:val="24"/>
                <w:szCs w:val="24"/>
              </w:rPr>
            </w:pPr>
            <w:bookmarkStart w:id="26" w:name="p_1549"/>
            <w:bookmarkEnd w:id="26"/>
            <w:r>
              <w:rPr>
                <w:rFonts w:ascii="Times New Roman" w:hAnsi="Times New Roman"/>
                <w:i/>
                <w:iCs/>
                <w:sz w:val="24"/>
                <w:szCs w:val="24"/>
              </w:rPr>
              <w:t>Указывается один из перечисленных способов</w:t>
            </w:r>
          </w:p>
        </w:tc>
        <w:tc>
          <w:tcPr>
            <w:tcW w:w="2505"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927793" w:rsidRDefault="00927793">
            <w:pPr>
              <w:pStyle w:val="afa"/>
            </w:pPr>
          </w:p>
        </w:tc>
      </w:tr>
    </w:tbl>
    <w:p w:rsidR="00927793" w:rsidRDefault="00927793">
      <w:pPr>
        <w:pStyle w:val="ad"/>
      </w:pPr>
    </w:p>
    <w:p w:rsidR="00927793" w:rsidRDefault="00152C8A">
      <w:pPr>
        <w:pStyle w:val="afd"/>
        <w:spacing w:after="0" w:line="120" w:lineRule="auto"/>
        <w:jc w:val="right"/>
      </w:pPr>
      <w:bookmarkStart w:id="27" w:name="p_1550"/>
      <w:bookmarkEnd w:id="27"/>
      <w:r>
        <w:t>_______________________ ______________________________</w:t>
      </w:r>
    </w:p>
    <w:p w:rsidR="00927793" w:rsidRDefault="00152C8A">
      <w:pPr>
        <w:pStyle w:val="afd"/>
        <w:jc w:val="center"/>
      </w:pPr>
      <w:bookmarkStart w:id="28" w:name="p_1551"/>
      <w:bookmarkEnd w:id="28"/>
      <w:r>
        <w:rPr>
          <w:rFonts w:ascii="Times New Roman" w:hAnsi="Times New Roman"/>
          <w:sz w:val="20"/>
          <w:szCs w:val="20"/>
        </w:rPr>
        <w:t>(подпись)           (фамилия, имя, отчество (при наличии)</w:t>
      </w:r>
    </w:p>
    <w:p w:rsidR="00927793" w:rsidRDefault="00927793">
      <w:pPr>
        <w:pStyle w:val="afd"/>
        <w:jc w:val="right"/>
        <w:rPr>
          <w:rFonts w:ascii="Times New Roman" w:hAnsi="Times New Roman"/>
          <w:sz w:val="20"/>
          <w:szCs w:val="20"/>
        </w:rPr>
      </w:pPr>
      <w:bookmarkStart w:id="29" w:name="p_1552"/>
      <w:bookmarkEnd w:id="29"/>
    </w:p>
    <w:p w:rsidR="00927793" w:rsidRDefault="00927793">
      <w:pPr>
        <w:pStyle w:val="afd"/>
      </w:pPr>
    </w:p>
    <w:p w:rsidR="00927793" w:rsidRDefault="00152C8A">
      <w:pPr>
        <w:pStyle w:val="ad"/>
        <w:rPr>
          <w:rFonts w:ascii="Times New Roman" w:hAnsi="Times New Roman"/>
        </w:rPr>
      </w:pPr>
      <w:bookmarkStart w:id="30" w:name="p_1554"/>
      <w:bookmarkStart w:id="31" w:name="entry_24111"/>
      <w:bookmarkEnd w:id="30"/>
      <w:bookmarkEnd w:id="31"/>
      <w:r>
        <w:rPr>
          <w:rFonts w:ascii="Times New Roman" w:hAnsi="Times New Roman"/>
        </w:rPr>
        <w:t>* Нужное подчеркнуть.</w:t>
      </w:r>
    </w:p>
    <w:p w:rsidR="00927793" w:rsidRDefault="00927793">
      <w:pPr>
        <w:pStyle w:val="afd"/>
      </w:pPr>
    </w:p>
    <w:p w:rsidR="00927793" w:rsidRDefault="00927793">
      <w:pPr>
        <w:spacing w:after="0" w:line="240" w:lineRule="auto"/>
      </w:pPr>
    </w:p>
    <w:p w:rsidR="00927793" w:rsidRDefault="00152C8A">
      <w:pPr>
        <w:spacing w:after="0" w:line="240" w:lineRule="auto"/>
        <w:jc w:val="right"/>
      </w:pPr>
      <w:r>
        <w:rPr>
          <w:rFonts w:ascii="Times New Roman" w:hAnsi="Times New Roman"/>
          <w:bCs/>
        </w:rPr>
        <w:t>Приложение № 5</w:t>
      </w:r>
    </w:p>
    <w:p w:rsidR="00927793" w:rsidRDefault="00152C8A">
      <w:pPr>
        <w:widowControl w:val="0"/>
        <w:tabs>
          <w:tab w:val="left" w:pos="567"/>
        </w:tabs>
        <w:spacing w:after="0" w:line="240" w:lineRule="auto"/>
        <w:ind w:left="3969" w:hanging="227"/>
        <w:jc w:val="right"/>
      </w:pPr>
      <w:r>
        <w:rPr>
          <w:rFonts w:ascii="Times New Roman" w:hAnsi="Times New Roman"/>
          <w:bCs/>
          <w:color w:val="000000"/>
          <w:lang w:eastAsia="ar-SA"/>
        </w:rPr>
        <w:t xml:space="preserve">к Административному регламенту по предоставлению муниципальной услуги </w:t>
      </w:r>
      <w:r>
        <w:rPr>
          <w:rStyle w:val="aa"/>
          <w:rFonts w:ascii="Times New Roman" w:eastAsia="PMingLiU;新細明體" w:hAnsi="Times New Roman"/>
          <w:bCs/>
          <w:color w:val="000000"/>
          <w:sz w:val="22"/>
          <w:lang w:eastAsia="ar-SA"/>
        </w:rPr>
        <w:t>«</w:t>
      </w:r>
      <w:bookmarkStart w:id="32" w:name="__DdeLink__2790_16969292632111"/>
      <w:bookmarkEnd w:id="32"/>
      <w:r>
        <w:rPr>
          <w:rStyle w:val="aa"/>
          <w:rFonts w:ascii="Times New Roman" w:eastAsia="PMingLiU;新細明體" w:hAnsi="Times New Roman"/>
          <w:color w:val="000000"/>
          <w:sz w:val="22"/>
          <w:lang w:eastAsia="ar-SA"/>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w:t>
      </w:r>
      <w:r w:rsidR="008101D7">
        <w:rPr>
          <w:rStyle w:val="aa"/>
          <w:rFonts w:ascii="Times New Roman" w:eastAsia="PMingLiU;新細明體" w:hAnsi="Times New Roman"/>
          <w:color w:val="000000"/>
          <w:sz w:val="22"/>
          <w:lang w:eastAsia="ar-SA"/>
        </w:rPr>
        <w:t>азования «Новогоренское сельское</w:t>
      </w:r>
      <w:r>
        <w:rPr>
          <w:rStyle w:val="aa"/>
          <w:rFonts w:ascii="Times New Roman" w:eastAsia="PMingLiU;新細明體" w:hAnsi="Times New Roman"/>
          <w:color w:val="000000"/>
          <w:sz w:val="22"/>
          <w:lang w:eastAsia="ar-SA"/>
        </w:rPr>
        <w:t xml:space="preserve"> поселение»</w:t>
      </w:r>
    </w:p>
    <w:p w:rsidR="00927793" w:rsidRDefault="00927793">
      <w:pPr>
        <w:widowControl w:val="0"/>
        <w:tabs>
          <w:tab w:val="left" w:pos="567"/>
        </w:tabs>
        <w:spacing w:after="0" w:line="240" w:lineRule="auto"/>
        <w:ind w:left="3969" w:hanging="227"/>
        <w:jc w:val="right"/>
        <w:rPr>
          <w:rFonts w:ascii="Times New Roman" w:eastAsia="PMingLiU;新細明體" w:hAnsi="Times New Roman"/>
          <w:color w:val="000000"/>
          <w:lang w:eastAsia="ar-SA"/>
        </w:rPr>
      </w:pPr>
    </w:p>
    <w:p w:rsidR="00927793" w:rsidRDefault="00152C8A">
      <w:pPr>
        <w:pStyle w:val="ad"/>
        <w:widowControl w:val="0"/>
        <w:tabs>
          <w:tab w:val="left" w:pos="567"/>
        </w:tabs>
        <w:spacing w:after="0" w:line="240" w:lineRule="auto"/>
        <w:ind w:left="3969" w:hanging="227"/>
        <w:jc w:val="right"/>
        <w:rPr>
          <w:rFonts w:ascii="Times New Roman" w:hAnsi="Times New Roman"/>
        </w:rPr>
      </w:pPr>
      <w:r>
        <w:rPr>
          <w:rFonts w:ascii="Times New Roman" w:hAnsi="Times New Roman"/>
        </w:rPr>
        <w:t>ФОРМА</w:t>
      </w:r>
    </w:p>
    <w:p w:rsidR="00927793" w:rsidRDefault="00152C8A">
      <w:pPr>
        <w:jc w:val="right"/>
      </w:pPr>
      <w:r>
        <w:rPr>
          <w:rFonts w:ascii="Times New Roman" w:hAnsi="Times New Roman"/>
          <w:sz w:val="24"/>
          <w:szCs w:val="24"/>
        </w:rPr>
        <w:t>Кому</w:t>
      </w:r>
      <w:r>
        <w:rPr>
          <w:rFonts w:ascii="serif" w:hAnsi="serif" w:cs="serif"/>
          <w:sz w:val="33"/>
        </w:rPr>
        <w:t>____________________________________</w:t>
      </w:r>
      <w:r>
        <w:rPr>
          <w:rFonts w:ascii="Times New Roman" w:hAnsi="Times New Roman"/>
        </w:rPr>
        <w:br/>
      </w:r>
      <w:r>
        <w:rPr>
          <w:rFonts w:ascii="Times New Roman" w:hAnsi="Times New Roman"/>
          <w:sz w:val="20"/>
          <w:szCs w:val="20"/>
        </w:rPr>
        <w:t>(фамилия, имя, отчество (при наличии) заявителя, ОГРНИП</w:t>
      </w:r>
      <w:r>
        <w:rPr>
          <w:rFonts w:ascii="Times New Roman" w:hAnsi="Times New Roman"/>
          <w:sz w:val="20"/>
          <w:szCs w:val="20"/>
        </w:rPr>
        <w:br/>
        <w:t>(для физического лица, зарегистрированного в качестве</w:t>
      </w:r>
      <w:r>
        <w:rPr>
          <w:rFonts w:ascii="Times New Roman" w:hAnsi="Times New Roman"/>
          <w:sz w:val="20"/>
          <w:szCs w:val="20"/>
        </w:rPr>
        <w:br/>
      </w:r>
      <w:r>
        <w:rPr>
          <w:rFonts w:ascii="Times New Roman" w:hAnsi="Times New Roman"/>
          <w:sz w:val="20"/>
          <w:szCs w:val="20"/>
        </w:rPr>
        <w:lastRenderedPageBreak/>
        <w:t>индивидуального предпринимателя) – для физического</w:t>
      </w:r>
      <w:r>
        <w:rPr>
          <w:rFonts w:ascii="Times New Roman" w:hAnsi="Times New Roman"/>
          <w:sz w:val="20"/>
          <w:szCs w:val="20"/>
        </w:rPr>
        <w:br/>
        <w:t>лица, полное наименование заявителя, ИНН, ОГРН – для</w:t>
      </w:r>
      <w:r>
        <w:rPr>
          <w:rFonts w:ascii="Times New Roman" w:hAnsi="Times New Roman"/>
          <w:sz w:val="20"/>
          <w:szCs w:val="20"/>
        </w:rPr>
        <w:br/>
        <w:t>юридического лица,</w:t>
      </w:r>
      <w:r>
        <w:rPr>
          <w:rFonts w:ascii="Times New Roman" w:hAnsi="Times New Roman"/>
        </w:rPr>
        <w:br/>
      </w:r>
      <w:r>
        <w:rPr>
          <w:rFonts w:ascii="serif" w:hAnsi="serif" w:cs="serif"/>
          <w:sz w:val="33"/>
        </w:rPr>
        <w:t>_________________________________________</w:t>
      </w:r>
      <w:r>
        <w:rPr>
          <w:rFonts w:ascii="Times New Roman" w:hAnsi="Times New Roman"/>
        </w:rPr>
        <w:br/>
      </w:r>
      <w:r>
        <w:rPr>
          <w:rFonts w:ascii="Times New Roman" w:hAnsi="Times New Roman" w:cs="serif"/>
          <w:sz w:val="20"/>
          <w:szCs w:val="20"/>
        </w:rPr>
        <w:t>почтовый индекс и адрес, телефон, адрес электронной</w:t>
      </w:r>
      <w:r>
        <w:rPr>
          <w:rFonts w:ascii="Times New Roman" w:hAnsi="Times New Roman"/>
          <w:sz w:val="20"/>
          <w:szCs w:val="20"/>
        </w:rPr>
        <w:br/>
      </w:r>
      <w:r>
        <w:rPr>
          <w:rFonts w:ascii="Times New Roman" w:hAnsi="Times New Roman" w:cs="serif"/>
          <w:sz w:val="20"/>
          <w:szCs w:val="20"/>
        </w:rPr>
        <w:t>почты)</w:t>
      </w:r>
    </w:p>
    <w:p w:rsidR="00927793" w:rsidRDefault="00927793">
      <w:pPr>
        <w:jc w:val="right"/>
        <w:rPr>
          <w:rFonts w:ascii="Times New Roman" w:hAnsi="Times New Roman"/>
        </w:rPr>
      </w:pPr>
    </w:p>
    <w:p w:rsidR="00927793" w:rsidRDefault="00152C8A">
      <w:pPr>
        <w:spacing w:after="0"/>
        <w:jc w:val="center"/>
      </w:pPr>
      <w:r>
        <w:rPr>
          <w:rFonts w:ascii="Times New Roman" w:hAnsi="Times New Roman"/>
          <w:b/>
          <w:bCs/>
          <w:sz w:val="24"/>
          <w:szCs w:val="24"/>
        </w:rPr>
        <w:t>Р Е Ш Е Н И Е</w:t>
      </w:r>
      <w:r>
        <w:rPr>
          <w:rFonts w:ascii="Times New Roman" w:hAnsi="Times New Roman"/>
          <w:b/>
          <w:bCs/>
          <w:sz w:val="24"/>
          <w:szCs w:val="24"/>
        </w:rPr>
        <w:br/>
        <w:t>об отказе в выдаче дубликата</w:t>
      </w:r>
    </w:p>
    <w:p w:rsidR="00927793" w:rsidRDefault="00152C8A">
      <w:pPr>
        <w:spacing w:after="0"/>
        <w:jc w:val="center"/>
      </w:pPr>
      <w:r>
        <w:rPr>
          <w:rFonts w:ascii="Times New Roman" w:hAnsi="Times New Roman"/>
          <w:b/>
          <w:bCs/>
          <w:sz w:val="24"/>
          <w:szCs w:val="24"/>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27793" w:rsidRDefault="00152C8A">
      <w:pPr>
        <w:spacing w:after="0"/>
        <w:jc w:val="center"/>
      </w:pPr>
      <w:r>
        <w:rPr>
          <w:rFonts w:ascii="Times New Roman" w:hAnsi="Times New Roman"/>
          <w:b/>
          <w:bCs/>
          <w:sz w:val="24"/>
          <w:szCs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27793" w:rsidRDefault="00152C8A">
      <w:pPr>
        <w:spacing w:after="0"/>
        <w:jc w:val="center"/>
      </w:pPr>
      <w:r>
        <w:rPr>
          <w:rFonts w:ascii="Times New Roman" w:hAnsi="Times New Roman"/>
          <w:b/>
          <w:bCs/>
          <w:sz w:val="24"/>
          <w:szCs w:val="24"/>
        </w:rPr>
        <w:t>(далее – уведомление)</w:t>
      </w:r>
    </w:p>
    <w:p w:rsidR="00927793" w:rsidRDefault="00927793">
      <w:pPr>
        <w:spacing w:after="0"/>
        <w:jc w:val="center"/>
      </w:pPr>
    </w:p>
    <w:p w:rsidR="00927793" w:rsidRDefault="00152C8A">
      <w:pPr>
        <w:spacing w:after="0" w:line="240" w:lineRule="auto"/>
        <w:jc w:val="center"/>
      </w:pPr>
      <w:r>
        <w:rPr>
          <w:rFonts w:ascii="Times New Roman" w:hAnsi="Times New Roman"/>
          <w:color w:val="000000"/>
          <w:sz w:val="24"/>
          <w:lang w:eastAsia="hi-IN" w:bidi="hi-IN"/>
        </w:rPr>
        <w:t>Админи</w:t>
      </w:r>
      <w:r w:rsidR="008101D7">
        <w:rPr>
          <w:rFonts w:ascii="Times New Roman" w:hAnsi="Times New Roman"/>
          <w:color w:val="000000"/>
          <w:sz w:val="24"/>
          <w:lang w:eastAsia="hi-IN" w:bidi="hi-IN"/>
        </w:rPr>
        <w:t>страция Новогоренского сельского</w:t>
      </w:r>
      <w:r>
        <w:rPr>
          <w:rFonts w:ascii="Times New Roman" w:hAnsi="Times New Roman"/>
          <w:color w:val="000000"/>
          <w:sz w:val="24"/>
          <w:lang w:eastAsia="hi-IN" w:bidi="hi-IN"/>
        </w:rPr>
        <w:t xml:space="preserve"> поселения</w:t>
      </w:r>
    </w:p>
    <w:p w:rsidR="00927793" w:rsidRDefault="00152C8A">
      <w:pPr>
        <w:pBdr>
          <w:top w:val="single" w:sz="4" w:space="1" w:color="000001"/>
        </w:pBdr>
        <w:spacing w:after="0" w:line="240" w:lineRule="auto"/>
        <w:jc w:val="center"/>
      </w:pPr>
      <w:r>
        <w:rPr>
          <w:rFonts w:ascii="Times New Roman" w:hAnsi="Times New Roman"/>
          <w:color w:val="000000"/>
          <w:sz w:val="20"/>
          <w:szCs w:val="24"/>
          <w:lang w:eastAsia="ar-SA"/>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27793" w:rsidRDefault="00927793">
      <w:pPr>
        <w:pBdr>
          <w:top w:val="single" w:sz="4" w:space="1" w:color="000001"/>
        </w:pBdr>
        <w:spacing w:after="0" w:line="240" w:lineRule="auto"/>
        <w:jc w:val="center"/>
        <w:rPr>
          <w:rFonts w:ascii="Times New Roman" w:hAnsi="Times New Roman"/>
          <w:color w:val="000000"/>
          <w:sz w:val="20"/>
          <w:szCs w:val="24"/>
          <w:lang w:eastAsia="ar-SA"/>
        </w:rPr>
      </w:pPr>
    </w:p>
    <w:p w:rsidR="00927793" w:rsidRDefault="00152C8A">
      <w:pPr>
        <w:spacing w:after="0" w:line="240" w:lineRule="auto"/>
        <w:jc w:val="both"/>
      </w:pPr>
      <w:r>
        <w:rPr>
          <w:rFonts w:ascii="Times New Roman" w:hAnsi="Times New Roman"/>
          <w:sz w:val="24"/>
          <w:szCs w:val="24"/>
        </w:rPr>
        <w:t xml:space="preserve">по  результатам  рассмотрения  заявления  о  выдаче  дубликата  уведомления  </w:t>
      </w:r>
    </w:p>
    <w:p w:rsidR="00927793" w:rsidRDefault="00927793">
      <w:pPr>
        <w:spacing w:after="0" w:line="240" w:lineRule="auto"/>
        <w:jc w:val="both"/>
      </w:pPr>
    </w:p>
    <w:p w:rsidR="00927793" w:rsidRDefault="00152C8A">
      <w:pPr>
        <w:spacing w:after="0" w:line="240" w:lineRule="auto"/>
        <w:jc w:val="both"/>
      </w:pPr>
      <w:r>
        <w:rPr>
          <w:rFonts w:ascii="Times New Roman" w:hAnsi="Times New Roman"/>
          <w:sz w:val="24"/>
          <w:szCs w:val="24"/>
        </w:rPr>
        <w:t>от___________ №____________ принято решение об отказе в выдаче дубликата уведомления.</w:t>
      </w:r>
    </w:p>
    <w:p w:rsidR="00927793" w:rsidRDefault="00152C8A">
      <w:pPr>
        <w:spacing w:after="0" w:line="240" w:lineRule="auto"/>
        <w:jc w:val="both"/>
      </w:pPr>
      <w:r>
        <w:rPr>
          <w:rFonts w:ascii="Times New Roman" w:hAnsi="Times New Roman"/>
          <w:sz w:val="20"/>
          <w:szCs w:val="20"/>
        </w:rPr>
        <w:t>(дата и номер регистрации)</w:t>
      </w:r>
    </w:p>
    <w:p w:rsidR="00927793" w:rsidRDefault="00927793">
      <w:pPr>
        <w:spacing w:after="0" w:line="240" w:lineRule="auto"/>
      </w:pPr>
    </w:p>
    <w:p w:rsidR="00927793" w:rsidRDefault="00927793">
      <w:pPr>
        <w:spacing w:after="0" w:line="240" w:lineRule="auto"/>
      </w:pPr>
    </w:p>
    <w:tbl>
      <w:tblPr>
        <w:tblW w:w="9760" w:type="dxa"/>
        <w:tblInd w:w="-78"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4A0" w:firstRow="1" w:lastRow="0" w:firstColumn="1" w:lastColumn="0" w:noHBand="0" w:noVBand="1"/>
      </w:tblPr>
      <w:tblGrid>
        <w:gridCol w:w="2156"/>
        <w:gridCol w:w="4245"/>
        <w:gridCol w:w="3359"/>
      </w:tblGrid>
      <w:tr w:rsidR="00927793">
        <w:tc>
          <w:tcPr>
            <w:tcW w:w="2156"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ind w:left="57"/>
              <w:jc w:val="center"/>
              <w:rPr>
                <w:rFonts w:ascii="Times New Roman" w:hAnsi="Times New Roman"/>
                <w:sz w:val="24"/>
                <w:szCs w:val="24"/>
              </w:rPr>
            </w:pPr>
            <w:r>
              <w:rPr>
                <w:rFonts w:ascii="Times New Roman" w:hAnsi="Times New Roman"/>
                <w:sz w:val="24"/>
                <w:szCs w:val="24"/>
              </w:rPr>
              <w:t>№ пункта</w:t>
            </w:r>
            <w:r>
              <w:rPr>
                <w:rFonts w:ascii="Times New Roman" w:hAnsi="Times New Roman"/>
                <w:sz w:val="24"/>
                <w:szCs w:val="24"/>
              </w:rPr>
              <w:br/>
              <w:t>Административного</w:t>
            </w:r>
            <w:r>
              <w:rPr>
                <w:rFonts w:ascii="Times New Roman" w:hAnsi="Times New Roman"/>
                <w:sz w:val="24"/>
                <w:szCs w:val="24"/>
              </w:rPr>
              <w:br/>
              <w:t xml:space="preserve">регламента </w:t>
            </w:r>
          </w:p>
        </w:tc>
        <w:tc>
          <w:tcPr>
            <w:tcW w:w="4245"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spacing w:after="0" w:line="240" w:lineRule="auto"/>
              <w:ind w:left="57" w:right="57"/>
              <w:jc w:val="center"/>
              <w:rPr>
                <w:rFonts w:ascii="Times New Roman" w:hAnsi="Times New Roman"/>
                <w:sz w:val="24"/>
                <w:szCs w:val="24"/>
              </w:rPr>
            </w:pPr>
            <w:r>
              <w:rPr>
                <w:rFonts w:ascii="Times New Roman" w:hAnsi="Times New Roman"/>
                <w:sz w:val="24"/>
                <w:szCs w:val="24"/>
              </w:rPr>
              <w:t xml:space="preserve">Наименование основания для отказа в </w:t>
            </w:r>
          </w:p>
          <w:p w:rsidR="00927793" w:rsidRDefault="00152C8A">
            <w:pPr>
              <w:spacing w:after="0" w:line="240" w:lineRule="auto"/>
              <w:ind w:left="57" w:right="57"/>
              <w:jc w:val="center"/>
              <w:rPr>
                <w:rFonts w:ascii="Times New Roman" w:hAnsi="Times New Roman"/>
                <w:sz w:val="24"/>
                <w:szCs w:val="24"/>
              </w:rPr>
            </w:pPr>
            <w:r>
              <w:rPr>
                <w:rFonts w:ascii="Times New Roman" w:hAnsi="Times New Roman"/>
                <w:sz w:val="24"/>
                <w:szCs w:val="24"/>
              </w:rPr>
              <w:t xml:space="preserve">выдаче дубликата уведомления в </w:t>
            </w:r>
          </w:p>
          <w:p w:rsidR="00927793" w:rsidRDefault="00152C8A">
            <w:pPr>
              <w:spacing w:after="0" w:line="240" w:lineRule="auto"/>
              <w:ind w:left="57" w:right="57"/>
              <w:jc w:val="center"/>
              <w:rPr>
                <w:rFonts w:ascii="Times New Roman" w:hAnsi="Times New Roman"/>
                <w:sz w:val="24"/>
                <w:szCs w:val="24"/>
              </w:rPr>
            </w:pPr>
            <w:r>
              <w:rPr>
                <w:rFonts w:ascii="Times New Roman" w:hAnsi="Times New Roman"/>
                <w:sz w:val="24"/>
                <w:szCs w:val="24"/>
              </w:rPr>
              <w:t xml:space="preserve">соответствии с Административным </w:t>
            </w:r>
          </w:p>
          <w:p w:rsidR="00927793" w:rsidRDefault="00152C8A">
            <w:pPr>
              <w:spacing w:after="0" w:line="240" w:lineRule="auto"/>
              <w:ind w:left="57" w:right="57"/>
              <w:jc w:val="center"/>
              <w:rPr>
                <w:rFonts w:ascii="Times New Roman" w:hAnsi="Times New Roman"/>
                <w:sz w:val="24"/>
                <w:szCs w:val="24"/>
              </w:rPr>
            </w:pPr>
            <w:r>
              <w:rPr>
                <w:rFonts w:ascii="Times New Roman" w:hAnsi="Times New Roman"/>
                <w:sz w:val="24"/>
                <w:szCs w:val="24"/>
              </w:rPr>
              <w:t>регламентом</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152C8A">
            <w:pPr>
              <w:spacing w:after="0" w:line="240" w:lineRule="auto"/>
              <w:ind w:left="57" w:right="57"/>
              <w:jc w:val="center"/>
              <w:rPr>
                <w:rFonts w:ascii="Times New Roman" w:hAnsi="Times New Roman"/>
                <w:color w:val="000000"/>
                <w:sz w:val="24"/>
                <w:szCs w:val="24"/>
                <w:lang w:eastAsia="ar-SA"/>
              </w:rPr>
            </w:pPr>
            <w:r>
              <w:rPr>
                <w:rFonts w:ascii="Times New Roman" w:hAnsi="Times New Roman"/>
                <w:color w:val="000000"/>
                <w:sz w:val="24"/>
                <w:szCs w:val="24"/>
                <w:lang w:eastAsia="ar-SA"/>
              </w:rPr>
              <w:t xml:space="preserve">Разъяснение причин отказа в </w:t>
            </w:r>
          </w:p>
          <w:p w:rsidR="00927793" w:rsidRDefault="00152C8A">
            <w:pPr>
              <w:spacing w:after="0" w:line="240" w:lineRule="auto"/>
              <w:ind w:left="57" w:right="57"/>
              <w:jc w:val="center"/>
              <w:rPr>
                <w:rFonts w:ascii="Times New Roman" w:hAnsi="Times New Roman"/>
                <w:color w:val="000000"/>
                <w:sz w:val="24"/>
                <w:szCs w:val="24"/>
                <w:lang w:eastAsia="ar-SA"/>
              </w:rPr>
            </w:pPr>
            <w:r>
              <w:rPr>
                <w:rFonts w:ascii="Times New Roman" w:hAnsi="Times New Roman"/>
                <w:color w:val="000000"/>
                <w:sz w:val="24"/>
                <w:szCs w:val="24"/>
                <w:lang w:eastAsia="ar-SA"/>
              </w:rPr>
              <w:t>выдаче дубликата уведомления</w:t>
            </w:r>
          </w:p>
        </w:tc>
      </w:tr>
      <w:tr w:rsidR="00927793">
        <w:trPr>
          <w:trHeight w:val="1100"/>
        </w:trPr>
        <w:tc>
          <w:tcPr>
            <w:tcW w:w="2156"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ind w:left="57"/>
              <w:jc w:val="center"/>
            </w:pPr>
            <w:r>
              <w:rPr>
                <w:rFonts w:ascii="Times New Roman" w:hAnsi="Times New Roman"/>
                <w:sz w:val="24"/>
                <w:szCs w:val="24"/>
              </w:rPr>
              <w:t>Пункт 2.28.</w:t>
            </w:r>
          </w:p>
        </w:tc>
        <w:tc>
          <w:tcPr>
            <w:tcW w:w="4245" w:type="dxa"/>
            <w:tcBorders>
              <w:top w:val="single" w:sz="4" w:space="0" w:color="000001"/>
              <w:left w:val="single" w:sz="4" w:space="0" w:color="000001"/>
              <w:bottom w:val="single" w:sz="4" w:space="0" w:color="000001"/>
            </w:tcBorders>
            <w:shd w:val="clear" w:color="auto" w:fill="auto"/>
            <w:tcMar>
              <w:left w:w="-5" w:type="dxa"/>
            </w:tcMar>
          </w:tcPr>
          <w:p w:rsidR="00927793" w:rsidRDefault="00152C8A">
            <w:pPr>
              <w:ind w:left="57" w:right="57"/>
              <w:jc w:val="center"/>
              <w:rPr>
                <w:rFonts w:ascii="Times New Roman" w:hAnsi="Times New Roman"/>
                <w:sz w:val="24"/>
                <w:szCs w:val="24"/>
              </w:rPr>
            </w:pPr>
            <w:r>
              <w:rPr>
                <w:rFonts w:ascii="Times New Roman" w:hAnsi="Times New Roman"/>
                <w:sz w:val="24"/>
                <w:szCs w:val="24"/>
              </w:rPr>
              <w:t>Несоответствие заявителя кругу лиц,</w:t>
            </w:r>
            <w:r>
              <w:rPr>
                <w:rFonts w:ascii="Times New Roman" w:hAnsi="Times New Roman"/>
                <w:sz w:val="24"/>
                <w:szCs w:val="24"/>
              </w:rPr>
              <w:br/>
              <w:t xml:space="preserve">указанных в пункте 2.2. Административного регламента  </w:t>
            </w:r>
          </w:p>
        </w:tc>
        <w:tc>
          <w:tcPr>
            <w:tcW w:w="33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27793" w:rsidRDefault="00152C8A">
            <w:pPr>
              <w:ind w:left="57" w:right="57"/>
              <w:jc w:val="center"/>
              <w:rPr>
                <w:rFonts w:ascii="Times New Roman" w:hAnsi="Times New Roman"/>
                <w:i/>
                <w:iCs/>
                <w:color w:val="000000"/>
                <w:sz w:val="24"/>
                <w:szCs w:val="24"/>
                <w:lang w:eastAsia="ar-SA"/>
              </w:rPr>
            </w:pPr>
            <w:r>
              <w:rPr>
                <w:rFonts w:ascii="Times New Roman" w:hAnsi="Times New Roman"/>
                <w:i/>
                <w:iCs/>
                <w:color w:val="000000"/>
                <w:sz w:val="24"/>
                <w:szCs w:val="24"/>
                <w:lang w:eastAsia="ar-SA"/>
              </w:rPr>
              <w:t xml:space="preserve">Указываются основания такого вывода </w:t>
            </w:r>
          </w:p>
          <w:p w:rsidR="00927793" w:rsidRDefault="00927793">
            <w:pPr>
              <w:ind w:left="57" w:right="57"/>
              <w:jc w:val="center"/>
              <w:rPr>
                <w:rFonts w:ascii="Times New Roman" w:hAnsi="Times New Roman"/>
                <w:color w:val="000000"/>
                <w:sz w:val="24"/>
                <w:szCs w:val="24"/>
                <w:lang w:eastAsia="ar-SA"/>
              </w:rPr>
            </w:pPr>
          </w:p>
          <w:p w:rsidR="00927793" w:rsidRDefault="00927793">
            <w:pPr>
              <w:ind w:right="57"/>
              <w:jc w:val="center"/>
              <w:rPr>
                <w:rFonts w:ascii="Times New Roman" w:hAnsi="Times New Roman"/>
                <w:color w:val="000000"/>
                <w:sz w:val="24"/>
                <w:szCs w:val="24"/>
                <w:lang w:eastAsia="ar-SA"/>
              </w:rPr>
            </w:pPr>
          </w:p>
        </w:tc>
      </w:tr>
    </w:tbl>
    <w:p w:rsidR="00927793" w:rsidRDefault="00927793">
      <w:pPr>
        <w:spacing w:after="0" w:line="240" w:lineRule="auto"/>
        <w:rPr>
          <w:rFonts w:ascii="Times New Roman" w:hAnsi="Times New Roman"/>
          <w:sz w:val="24"/>
          <w:szCs w:val="24"/>
        </w:rPr>
      </w:pPr>
    </w:p>
    <w:p w:rsidR="00927793" w:rsidRDefault="00152C8A">
      <w:pPr>
        <w:spacing w:after="0" w:line="240" w:lineRule="auto"/>
        <w:rPr>
          <w:rFonts w:ascii="Times New Roman" w:hAnsi="Times New Roman"/>
          <w:sz w:val="24"/>
          <w:szCs w:val="24"/>
        </w:rPr>
      </w:pPr>
      <w:r>
        <w:rPr>
          <w:rFonts w:ascii="Times New Roman" w:hAnsi="Times New Roman"/>
          <w:sz w:val="24"/>
          <w:szCs w:val="24"/>
        </w:rPr>
        <w:t xml:space="preserve">Вы  вправе  повторно  обратиться  с  заявлением  о  выдаче  дубликата  уведомления  после </w:t>
      </w:r>
    </w:p>
    <w:p w:rsidR="00927793" w:rsidRDefault="00152C8A">
      <w:pPr>
        <w:spacing w:after="0" w:line="240" w:lineRule="auto"/>
        <w:rPr>
          <w:rFonts w:ascii="Times New Roman" w:hAnsi="Times New Roman"/>
          <w:sz w:val="24"/>
          <w:szCs w:val="24"/>
        </w:rPr>
      </w:pPr>
      <w:r>
        <w:rPr>
          <w:rFonts w:ascii="Times New Roman" w:hAnsi="Times New Roman"/>
          <w:sz w:val="24"/>
          <w:szCs w:val="24"/>
        </w:rPr>
        <w:t>устранения указанных нарушений.</w:t>
      </w:r>
    </w:p>
    <w:p w:rsidR="00927793" w:rsidRDefault="00927793">
      <w:pPr>
        <w:spacing w:after="0" w:line="240" w:lineRule="auto"/>
        <w:rPr>
          <w:rFonts w:ascii="Times New Roman" w:hAnsi="Times New Roman"/>
          <w:sz w:val="24"/>
          <w:szCs w:val="24"/>
        </w:rPr>
      </w:pPr>
    </w:p>
    <w:p w:rsidR="00927793" w:rsidRDefault="00152C8A">
      <w:pPr>
        <w:spacing w:after="0" w:line="240" w:lineRule="auto"/>
        <w:rPr>
          <w:rFonts w:ascii="Times New Roman" w:hAnsi="Times New Roman"/>
          <w:sz w:val="24"/>
          <w:szCs w:val="24"/>
        </w:rPr>
      </w:pPr>
      <w:r>
        <w:rPr>
          <w:rFonts w:ascii="Times New Roman" w:hAnsi="Times New Roman"/>
          <w:sz w:val="24"/>
          <w:szCs w:val="24"/>
        </w:rPr>
        <w:t xml:space="preserve">Данный отказ может быть обжалован в досудебном порядке путем направления жалобы в </w:t>
      </w:r>
    </w:p>
    <w:p w:rsidR="00927793" w:rsidRDefault="00152C8A">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927793" w:rsidRDefault="00927793">
      <w:pPr>
        <w:spacing w:after="0" w:line="240" w:lineRule="auto"/>
        <w:rPr>
          <w:rFonts w:ascii="Times New Roman" w:hAnsi="Times New Roman"/>
          <w:sz w:val="24"/>
          <w:szCs w:val="24"/>
        </w:rPr>
      </w:pPr>
    </w:p>
    <w:p w:rsidR="00927793" w:rsidRDefault="00152C8A">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 а также в судебном порядке.</w:t>
      </w:r>
    </w:p>
    <w:p w:rsidR="00927793" w:rsidRDefault="00927793">
      <w:pPr>
        <w:spacing w:after="0" w:line="240" w:lineRule="auto"/>
        <w:rPr>
          <w:rFonts w:ascii="Times New Roman" w:hAnsi="Times New Roman"/>
          <w:sz w:val="24"/>
          <w:szCs w:val="24"/>
        </w:rPr>
      </w:pPr>
    </w:p>
    <w:p w:rsidR="00927793" w:rsidRDefault="00152C8A">
      <w:pPr>
        <w:spacing w:after="0" w:line="240" w:lineRule="auto"/>
        <w:rPr>
          <w:rFonts w:ascii="Times New Roman" w:hAnsi="Times New Roman"/>
          <w:sz w:val="24"/>
          <w:szCs w:val="24"/>
        </w:rPr>
      </w:pPr>
      <w:r>
        <w:rPr>
          <w:rFonts w:ascii="Times New Roman" w:hAnsi="Times New Roman"/>
          <w:sz w:val="24"/>
          <w:szCs w:val="24"/>
        </w:rPr>
        <w:t>Дополнительно информируем:_________________________________________________</w:t>
      </w:r>
    </w:p>
    <w:p w:rsidR="00927793" w:rsidRDefault="00927793">
      <w:pPr>
        <w:spacing w:after="0" w:line="240" w:lineRule="auto"/>
        <w:rPr>
          <w:rFonts w:ascii="Times New Roman" w:hAnsi="Times New Roman"/>
          <w:sz w:val="24"/>
          <w:szCs w:val="24"/>
        </w:rPr>
      </w:pPr>
    </w:p>
    <w:p w:rsidR="00927793" w:rsidRDefault="00152C8A">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w:t>
      </w:r>
    </w:p>
    <w:p w:rsidR="00927793" w:rsidRDefault="00152C8A">
      <w:pPr>
        <w:spacing w:after="0" w:line="240" w:lineRule="auto"/>
        <w:rPr>
          <w:rFonts w:ascii="Times New Roman" w:hAnsi="Times New Roman"/>
          <w:sz w:val="20"/>
          <w:szCs w:val="20"/>
        </w:rPr>
      </w:pPr>
      <w:r>
        <w:rPr>
          <w:rFonts w:ascii="Times New Roman" w:hAnsi="Times New Roman"/>
          <w:sz w:val="20"/>
          <w:szCs w:val="20"/>
        </w:rPr>
        <w:t>(указывается информация, необходимая для устранения причин отказа в выдаче дубликата уведомления, а</w:t>
      </w:r>
    </w:p>
    <w:p w:rsidR="00927793" w:rsidRDefault="00152C8A">
      <w:pPr>
        <w:spacing w:after="0" w:line="240" w:lineRule="auto"/>
        <w:rPr>
          <w:rFonts w:ascii="Times New Roman" w:hAnsi="Times New Roman"/>
          <w:sz w:val="20"/>
          <w:szCs w:val="20"/>
        </w:rPr>
      </w:pPr>
      <w:r>
        <w:rPr>
          <w:rFonts w:ascii="Times New Roman" w:hAnsi="Times New Roman"/>
          <w:sz w:val="20"/>
          <w:szCs w:val="20"/>
        </w:rPr>
        <w:t>также иная дополнительная информация при наличии)</w:t>
      </w:r>
    </w:p>
    <w:p w:rsidR="00927793" w:rsidRDefault="00927793">
      <w:pPr>
        <w:spacing w:after="0" w:line="240" w:lineRule="auto"/>
        <w:rPr>
          <w:rFonts w:ascii="Times New Roman" w:hAnsi="Times New Roman"/>
          <w:sz w:val="24"/>
          <w:szCs w:val="24"/>
        </w:rPr>
      </w:pPr>
    </w:p>
    <w:p w:rsidR="00927793" w:rsidRDefault="00927793">
      <w:pPr>
        <w:spacing w:after="0" w:line="240" w:lineRule="auto"/>
        <w:rPr>
          <w:rFonts w:ascii="Times New Roman" w:hAnsi="Times New Roman"/>
          <w:sz w:val="24"/>
          <w:szCs w:val="24"/>
        </w:rPr>
      </w:pPr>
    </w:p>
    <w:p w:rsidR="00927793" w:rsidRDefault="00927793">
      <w:pPr>
        <w:spacing w:after="0" w:line="240" w:lineRule="auto"/>
        <w:rPr>
          <w:rFonts w:ascii="Times New Roman" w:hAnsi="Times New Roman"/>
          <w:sz w:val="24"/>
          <w:szCs w:val="24"/>
        </w:rPr>
      </w:pPr>
    </w:p>
    <w:p w:rsidR="00927793" w:rsidRDefault="00152C8A">
      <w:pPr>
        <w:spacing w:after="0" w:line="240" w:lineRule="auto"/>
        <w:jc w:val="right"/>
        <w:rPr>
          <w:rFonts w:ascii="Times New Roman" w:hAnsi="Times New Roman"/>
          <w:sz w:val="24"/>
          <w:szCs w:val="24"/>
        </w:rPr>
      </w:pPr>
      <w:r>
        <w:rPr>
          <w:rFonts w:ascii="Times New Roman" w:hAnsi="Times New Roman"/>
          <w:sz w:val="24"/>
          <w:szCs w:val="24"/>
        </w:rPr>
        <w:t>__________________ ____________ ______________________________</w:t>
      </w:r>
    </w:p>
    <w:p w:rsidR="00927793" w:rsidRDefault="00152C8A">
      <w:pPr>
        <w:spacing w:after="0" w:line="240" w:lineRule="auto"/>
        <w:jc w:val="right"/>
      </w:pPr>
      <w:r>
        <w:rPr>
          <w:rFonts w:ascii="Times New Roman" w:hAnsi="Times New Roman"/>
          <w:sz w:val="20"/>
          <w:szCs w:val="20"/>
        </w:rPr>
        <w:t>(должность)             (подпись)            (фамилия, имя, отчество  (при наличии)</w:t>
      </w:r>
    </w:p>
    <w:p w:rsidR="00927793" w:rsidRDefault="00152C8A">
      <w:pPr>
        <w:spacing w:after="0" w:line="240" w:lineRule="auto"/>
        <w:rPr>
          <w:rFonts w:ascii="Times New Roman" w:hAnsi="Times New Roman"/>
          <w:sz w:val="24"/>
          <w:szCs w:val="24"/>
        </w:rPr>
      </w:pPr>
      <w:r>
        <w:rPr>
          <w:rFonts w:ascii="Times New Roman" w:hAnsi="Times New Roman"/>
          <w:sz w:val="24"/>
          <w:szCs w:val="24"/>
        </w:rPr>
        <w:t>Дата</w:t>
      </w:r>
    </w:p>
    <w:p w:rsidR="00927793" w:rsidRDefault="00927793">
      <w:pPr>
        <w:spacing w:after="0" w:line="240" w:lineRule="auto"/>
        <w:rPr>
          <w:rFonts w:ascii="Times New Roman" w:hAnsi="Times New Roman"/>
          <w:sz w:val="24"/>
          <w:szCs w:val="24"/>
        </w:rPr>
      </w:pPr>
    </w:p>
    <w:p w:rsidR="00927793" w:rsidRDefault="00927793">
      <w:pPr>
        <w:spacing w:after="0" w:line="240" w:lineRule="auto"/>
        <w:rPr>
          <w:rFonts w:ascii="Times New Roman" w:hAnsi="Times New Roman"/>
          <w:sz w:val="24"/>
          <w:szCs w:val="24"/>
        </w:rPr>
      </w:pPr>
    </w:p>
    <w:p w:rsidR="00927793" w:rsidRDefault="00927793">
      <w:pPr>
        <w:spacing w:after="0" w:line="240" w:lineRule="auto"/>
        <w:rPr>
          <w:rFonts w:ascii="Times New Roman" w:hAnsi="Times New Roman"/>
          <w:sz w:val="24"/>
          <w:szCs w:val="24"/>
        </w:rPr>
      </w:pPr>
    </w:p>
    <w:p w:rsidR="00927793" w:rsidRDefault="00152C8A">
      <w:pPr>
        <w:spacing w:after="0" w:line="240" w:lineRule="auto"/>
        <w:rPr>
          <w:rFonts w:ascii="Times New Roman" w:hAnsi="Times New Roman"/>
          <w:sz w:val="24"/>
          <w:szCs w:val="24"/>
        </w:rPr>
      </w:pPr>
      <w:r>
        <w:rPr>
          <w:rFonts w:ascii="Times New Roman" w:hAnsi="Times New Roman"/>
          <w:sz w:val="24"/>
          <w:szCs w:val="24"/>
        </w:rPr>
        <w:t>*Сведения об ИНН в отношении иностранного юридического лица не указываются.</w:t>
      </w:r>
    </w:p>
    <w:p w:rsidR="00927793" w:rsidRDefault="00152C8A">
      <w:pPr>
        <w:spacing w:after="0" w:line="240" w:lineRule="auto"/>
        <w:rPr>
          <w:rFonts w:ascii="Times New Roman" w:hAnsi="Times New Roman"/>
          <w:sz w:val="24"/>
          <w:szCs w:val="24"/>
        </w:rPr>
      </w:pPr>
      <w:r>
        <w:rPr>
          <w:rFonts w:ascii="Times New Roman" w:hAnsi="Times New Roman"/>
          <w:sz w:val="24"/>
          <w:szCs w:val="24"/>
        </w:rPr>
        <w:t>**Нужное подчеркнуть.</w:t>
      </w:r>
    </w:p>
    <w:p w:rsidR="00927793" w:rsidRDefault="00927793">
      <w:pPr>
        <w:spacing w:after="0" w:line="240" w:lineRule="auto"/>
        <w:rPr>
          <w:rFonts w:ascii="Times New Roman" w:hAnsi="Times New Roman"/>
          <w:sz w:val="24"/>
          <w:szCs w:val="24"/>
        </w:rPr>
      </w:pPr>
    </w:p>
    <w:p w:rsidR="00927793" w:rsidRDefault="00927793">
      <w:pPr>
        <w:spacing w:after="0" w:line="240" w:lineRule="auto"/>
        <w:rPr>
          <w:rFonts w:ascii="Times New Roman" w:hAnsi="Times New Roman"/>
          <w:sz w:val="24"/>
          <w:szCs w:val="24"/>
        </w:rPr>
      </w:pPr>
    </w:p>
    <w:p w:rsidR="00927793" w:rsidRDefault="00927793">
      <w:pPr>
        <w:spacing w:after="0" w:line="240" w:lineRule="auto"/>
      </w:pPr>
    </w:p>
    <w:p w:rsidR="00927793" w:rsidRDefault="00927793">
      <w:pPr>
        <w:spacing w:after="0" w:line="240" w:lineRule="auto"/>
      </w:pPr>
    </w:p>
    <w:p w:rsidR="00927793" w:rsidRDefault="00927793">
      <w:pPr>
        <w:spacing w:after="0" w:line="240" w:lineRule="auto"/>
      </w:pPr>
    </w:p>
    <w:p w:rsidR="00927793" w:rsidRDefault="00927793">
      <w:pPr>
        <w:spacing w:after="0" w:line="240" w:lineRule="auto"/>
        <w:rPr>
          <w:rFonts w:ascii="Times New Roman" w:hAnsi="Times New Roman"/>
          <w:sz w:val="24"/>
          <w:szCs w:val="24"/>
        </w:rPr>
      </w:pPr>
    </w:p>
    <w:p w:rsidR="00927793" w:rsidRDefault="00927793"/>
    <w:p w:rsidR="00927793" w:rsidRDefault="00927793">
      <w:pPr>
        <w:ind w:left="567"/>
        <w:rPr>
          <w:rFonts w:ascii="Times New Roman" w:hAnsi="Times New Roman"/>
          <w:b/>
          <w:bCs/>
        </w:rPr>
      </w:pPr>
    </w:p>
    <w:p w:rsidR="00927793" w:rsidRDefault="00927793">
      <w:pPr>
        <w:ind w:left="567"/>
        <w:rPr>
          <w:rFonts w:ascii="Times New Roman" w:hAnsi="Times New Roman"/>
          <w:b/>
          <w:bCs/>
        </w:rPr>
      </w:pPr>
    </w:p>
    <w:p w:rsidR="00927793" w:rsidRDefault="00927793">
      <w:pPr>
        <w:ind w:left="567"/>
        <w:rPr>
          <w:rFonts w:ascii="Times New Roman" w:hAnsi="Times New Roman"/>
          <w:b/>
          <w:bCs/>
        </w:rPr>
      </w:pPr>
    </w:p>
    <w:p w:rsidR="00927793" w:rsidRDefault="00927793">
      <w:pPr>
        <w:ind w:left="567"/>
        <w:rPr>
          <w:rFonts w:ascii="Times New Roman" w:hAnsi="Times New Roman"/>
          <w:b/>
          <w:bCs/>
        </w:rPr>
      </w:pPr>
    </w:p>
    <w:p w:rsidR="00927793" w:rsidRDefault="00927793">
      <w:pPr>
        <w:ind w:left="567"/>
        <w:rPr>
          <w:rFonts w:ascii="Times New Roman" w:hAnsi="Times New Roman"/>
          <w:b/>
          <w:bCs/>
        </w:rPr>
      </w:pPr>
    </w:p>
    <w:p w:rsidR="00927793" w:rsidRDefault="00927793">
      <w:pPr>
        <w:ind w:left="567"/>
        <w:rPr>
          <w:rFonts w:ascii="Times New Roman" w:hAnsi="Times New Roman"/>
          <w:b/>
          <w:bCs/>
        </w:rPr>
      </w:pPr>
    </w:p>
    <w:p w:rsidR="00927793" w:rsidRDefault="00927793">
      <w:pPr>
        <w:ind w:left="567"/>
        <w:rPr>
          <w:rFonts w:ascii="Times New Roman" w:hAnsi="Times New Roman"/>
          <w:b/>
          <w:bCs/>
        </w:rPr>
      </w:pPr>
    </w:p>
    <w:p w:rsidR="00927793" w:rsidRDefault="00927793">
      <w:pPr>
        <w:ind w:left="567"/>
        <w:rPr>
          <w:rFonts w:ascii="Times New Roman" w:hAnsi="Times New Roman"/>
          <w:b/>
          <w:bCs/>
        </w:rPr>
        <w:sectPr w:rsidR="00927793" w:rsidSect="00E40989">
          <w:pgSz w:w="11906" w:h="16838"/>
          <w:pgMar w:top="568" w:right="850" w:bottom="1134" w:left="1701" w:header="0" w:footer="0" w:gutter="0"/>
          <w:cols w:space="720"/>
          <w:formProt w:val="0"/>
          <w:docGrid w:linePitch="299" w:charSpace="-2049"/>
        </w:sectPr>
      </w:pPr>
    </w:p>
    <w:p w:rsidR="00927793" w:rsidRDefault="00152C8A">
      <w:pPr>
        <w:spacing w:after="0" w:line="240" w:lineRule="auto"/>
        <w:jc w:val="right"/>
      </w:pPr>
      <w:r>
        <w:rPr>
          <w:rFonts w:ascii="Times New Roman" w:hAnsi="Times New Roman"/>
        </w:rPr>
        <w:lastRenderedPageBreak/>
        <w:t>Приложение № 6</w:t>
      </w:r>
    </w:p>
    <w:p w:rsidR="00927793" w:rsidRDefault="00152C8A">
      <w:pPr>
        <w:widowControl w:val="0"/>
        <w:tabs>
          <w:tab w:val="left" w:pos="567"/>
        </w:tabs>
        <w:spacing w:after="0" w:line="240" w:lineRule="auto"/>
        <w:ind w:left="3969" w:hanging="227"/>
        <w:jc w:val="right"/>
      </w:pPr>
      <w:r>
        <w:rPr>
          <w:rFonts w:ascii="Times New Roman" w:hAnsi="Times New Roman"/>
          <w:color w:val="000000"/>
          <w:lang w:eastAsia="ar-SA"/>
        </w:rPr>
        <w:t xml:space="preserve">к Административному регламенту по предоставлению муниципальной услуги </w:t>
      </w:r>
      <w:r>
        <w:rPr>
          <w:rStyle w:val="aa"/>
          <w:rFonts w:ascii="Times New Roman" w:eastAsia="PMingLiU;新細明體" w:hAnsi="Times New Roman"/>
          <w:color w:val="000000"/>
          <w:sz w:val="22"/>
          <w:lang w:eastAsia="ar-SA"/>
        </w:rPr>
        <w:t>«</w:t>
      </w:r>
      <w:bookmarkStart w:id="33" w:name="__DdeLink__2790_169692926321111"/>
      <w:bookmarkEnd w:id="33"/>
      <w:r>
        <w:rPr>
          <w:rStyle w:val="aa"/>
          <w:rFonts w:ascii="Times New Roman" w:eastAsia="PMingLiU;新細明體" w:hAnsi="Times New Roman"/>
          <w:color w:val="000000"/>
          <w:sz w:val="22"/>
          <w:lang w:eastAsia="ar-SA"/>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w:t>
      </w:r>
      <w:r w:rsidR="008101D7">
        <w:rPr>
          <w:rStyle w:val="aa"/>
          <w:rFonts w:ascii="Times New Roman" w:eastAsia="PMingLiU;新細明體" w:hAnsi="Times New Roman"/>
          <w:color w:val="000000"/>
          <w:sz w:val="22"/>
          <w:lang w:eastAsia="ar-SA"/>
        </w:rPr>
        <w:t xml:space="preserve">азования «Новогоренское сельское </w:t>
      </w:r>
      <w:r>
        <w:rPr>
          <w:rStyle w:val="aa"/>
          <w:rFonts w:ascii="Times New Roman" w:eastAsia="PMingLiU;新細明體" w:hAnsi="Times New Roman"/>
          <w:color w:val="000000"/>
          <w:sz w:val="22"/>
          <w:lang w:eastAsia="ar-SA"/>
        </w:rPr>
        <w:t xml:space="preserve"> поселение»</w:t>
      </w:r>
    </w:p>
    <w:p w:rsidR="00927793" w:rsidRDefault="00927793">
      <w:pPr>
        <w:widowControl w:val="0"/>
        <w:tabs>
          <w:tab w:val="left" w:pos="567"/>
        </w:tabs>
        <w:spacing w:after="0" w:line="240" w:lineRule="auto"/>
        <w:ind w:left="3969" w:hanging="227"/>
        <w:jc w:val="right"/>
        <w:rPr>
          <w:rFonts w:ascii="Times New Roman" w:hAnsi="Times New Roman"/>
          <w:b/>
          <w:bCs/>
        </w:rPr>
      </w:pPr>
    </w:p>
    <w:p w:rsidR="00927793" w:rsidRDefault="00927793">
      <w:pPr>
        <w:widowControl w:val="0"/>
        <w:tabs>
          <w:tab w:val="left" w:pos="567"/>
        </w:tabs>
        <w:spacing w:after="0" w:line="240" w:lineRule="auto"/>
        <w:ind w:left="3969" w:hanging="227"/>
        <w:jc w:val="right"/>
        <w:rPr>
          <w:rFonts w:ascii="Times New Roman" w:hAnsi="Times New Roman"/>
          <w:b/>
          <w:bCs/>
        </w:rPr>
      </w:pPr>
    </w:p>
    <w:p w:rsidR="00927793" w:rsidRDefault="00152C8A">
      <w:pPr>
        <w:widowControl w:val="0"/>
        <w:tabs>
          <w:tab w:val="left" w:pos="567"/>
        </w:tabs>
        <w:spacing w:after="0" w:line="240" w:lineRule="auto"/>
        <w:jc w:val="center"/>
      </w:pPr>
      <w:r>
        <w:rPr>
          <w:rFonts w:ascii="Times New Roman" w:hAnsi="Times New Roman"/>
          <w:b/>
          <w:bCs/>
          <w:sz w:val="24"/>
          <w:szCs w:val="24"/>
        </w:rPr>
        <w:t xml:space="preserve">Состав, последовательность и сроки выполнения административных процедур (действий) при предоставлении муниципальной услуги </w:t>
      </w:r>
    </w:p>
    <w:p w:rsidR="00927793" w:rsidRDefault="00927793">
      <w:pPr>
        <w:widowControl w:val="0"/>
        <w:tabs>
          <w:tab w:val="left" w:pos="567"/>
        </w:tabs>
        <w:spacing w:after="0" w:line="240" w:lineRule="auto"/>
        <w:jc w:val="center"/>
      </w:pPr>
    </w:p>
    <w:tbl>
      <w:tblPr>
        <w:tblW w:w="14565" w:type="dxa"/>
        <w:tblInd w:w="25" w:type="dxa"/>
        <w:tblBorders>
          <w:top w:val="single" w:sz="2" w:space="0" w:color="000001"/>
          <w:left w:val="single" w:sz="2" w:space="0" w:color="000001"/>
          <w:bottom w:val="single" w:sz="2" w:space="0" w:color="000001"/>
          <w:insideH w:val="single" w:sz="2" w:space="0" w:color="000001"/>
        </w:tblBorders>
        <w:tblCellMar>
          <w:top w:w="28" w:type="dxa"/>
          <w:left w:w="24" w:type="dxa"/>
          <w:bottom w:w="28" w:type="dxa"/>
          <w:right w:w="28" w:type="dxa"/>
        </w:tblCellMar>
        <w:tblLook w:val="04A0" w:firstRow="1" w:lastRow="0" w:firstColumn="1" w:lastColumn="0" w:noHBand="0" w:noVBand="1"/>
      </w:tblPr>
      <w:tblGrid>
        <w:gridCol w:w="1954"/>
        <w:gridCol w:w="393"/>
        <w:gridCol w:w="1823"/>
        <w:gridCol w:w="2196"/>
        <w:gridCol w:w="52"/>
        <w:gridCol w:w="1848"/>
        <w:gridCol w:w="1867"/>
        <w:gridCol w:w="2210"/>
        <w:gridCol w:w="2254"/>
      </w:tblGrid>
      <w:tr w:rsidR="00927793">
        <w:tc>
          <w:tcPr>
            <w:tcW w:w="1874"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line="240" w:lineRule="auto"/>
              <w:rPr>
                <w:rFonts w:ascii="Times New Roman" w:hAnsi="Times New Roman"/>
                <w:sz w:val="24"/>
                <w:szCs w:val="24"/>
              </w:rPr>
            </w:pPr>
            <w:r>
              <w:rPr>
                <w:rFonts w:ascii="Times New Roman" w:hAnsi="Times New Roman"/>
                <w:sz w:val="24"/>
                <w:szCs w:val="24"/>
              </w:rPr>
              <w:t>Основание для начала административной процедуры</w:t>
            </w:r>
          </w:p>
        </w:tc>
        <w:tc>
          <w:tcPr>
            <w:tcW w:w="2144" w:type="dxa"/>
            <w:gridSpan w:val="2"/>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line="240" w:lineRule="auto"/>
              <w:rPr>
                <w:rFonts w:ascii="Times New Roman" w:hAnsi="Times New Roman"/>
                <w:sz w:val="24"/>
                <w:szCs w:val="24"/>
              </w:rPr>
            </w:pPr>
            <w:r>
              <w:rPr>
                <w:rFonts w:ascii="Times New Roman" w:hAnsi="Times New Roman"/>
                <w:sz w:val="24"/>
                <w:szCs w:val="24"/>
              </w:rPr>
              <w:t>Содержание административных действий</w:t>
            </w:r>
          </w:p>
        </w:tc>
        <w:tc>
          <w:tcPr>
            <w:tcW w:w="2160"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line="240" w:lineRule="auto"/>
              <w:rPr>
                <w:rFonts w:ascii="Times New Roman" w:hAnsi="Times New Roman"/>
                <w:sz w:val="24"/>
                <w:szCs w:val="24"/>
              </w:rPr>
            </w:pPr>
            <w:r>
              <w:rPr>
                <w:rFonts w:ascii="Times New Roman" w:hAnsi="Times New Roman"/>
                <w:sz w:val="24"/>
                <w:szCs w:val="24"/>
              </w:rPr>
              <w:t>Срок выполнения административных действий</w:t>
            </w:r>
          </w:p>
        </w:tc>
        <w:tc>
          <w:tcPr>
            <w:tcW w:w="2160" w:type="dxa"/>
            <w:gridSpan w:val="2"/>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Должностное лицо, ответственное за выполнение</w:t>
            </w:r>
          </w:p>
          <w:p w:rsidR="00927793" w:rsidRDefault="00152C8A">
            <w:pPr>
              <w:spacing w:after="0" w:line="240" w:lineRule="auto"/>
              <w:rPr>
                <w:rFonts w:ascii="Times New Roman" w:hAnsi="Times New Roman"/>
                <w:sz w:val="24"/>
                <w:szCs w:val="24"/>
              </w:rPr>
            </w:pPr>
            <w:bookmarkStart w:id="34" w:name="p_1620"/>
            <w:bookmarkEnd w:id="34"/>
            <w:r>
              <w:rPr>
                <w:rFonts w:ascii="Times New Roman" w:hAnsi="Times New Roman"/>
                <w:sz w:val="24"/>
                <w:szCs w:val="24"/>
              </w:rPr>
              <w:t>административного действия</w:t>
            </w:r>
          </w:p>
        </w:tc>
        <w:tc>
          <w:tcPr>
            <w:tcW w:w="1920"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line="240" w:lineRule="auto"/>
              <w:rPr>
                <w:rFonts w:ascii="Times New Roman" w:hAnsi="Times New Roman"/>
                <w:sz w:val="24"/>
                <w:szCs w:val="24"/>
              </w:rPr>
            </w:pPr>
            <w:r>
              <w:rPr>
                <w:rFonts w:ascii="Times New Roman" w:hAnsi="Times New Roman"/>
                <w:sz w:val="24"/>
                <w:szCs w:val="24"/>
              </w:rPr>
              <w:t>Место выполнения административного действия/ используемая информационная система</w:t>
            </w:r>
          </w:p>
        </w:tc>
        <w:tc>
          <w:tcPr>
            <w:tcW w:w="2160"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line="240" w:lineRule="auto"/>
              <w:rPr>
                <w:rFonts w:ascii="Times New Roman" w:hAnsi="Times New Roman"/>
                <w:sz w:val="24"/>
                <w:szCs w:val="24"/>
              </w:rPr>
            </w:pPr>
            <w:r>
              <w:rPr>
                <w:rFonts w:ascii="Times New Roman" w:hAnsi="Times New Roman"/>
                <w:sz w:val="24"/>
                <w:szCs w:val="24"/>
              </w:rPr>
              <w:t>Критерии принятия решения</w:t>
            </w:r>
          </w:p>
        </w:tc>
        <w:tc>
          <w:tcPr>
            <w:tcW w:w="2146"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927793" w:rsidRDefault="00152C8A">
            <w:pPr>
              <w:spacing w:line="240" w:lineRule="auto"/>
              <w:rPr>
                <w:rFonts w:ascii="Times New Roman" w:hAnsi="Times New Roman"/>
                <w:sz w:val="24"/>
                <w:szCs w:val="24"/>
              </w:rPr>
            </w:pPr>
            <w:r>
              <w:rPr>
                <w:rFonts w:ascii="Times New Roman" w:hAnsi="Times New Roman"/>
                <w:sz w:val="24"/>
                <w:szCs w:val="24"/>
              </w:rPr>
              <w:t>Результат административного действия, способ фиксации</w:t>
            </w:r>
          </w:p>
        </w:tc>
      </w:tr>
      <w:tr w:rsidR="00927793">
        <w:tc>
          <w:tcPr>
            <w:tcW w:w="1874"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line="240" w:lineRule="auto"/>
              <w:rPr>
                <w:rFonts w:ascii="Times New Roman" w:hAnsi="Times New Roman"/>
                <w:sz w:val="24"/>
                <w:szCs w:val="24"/>
              </w:rPr>
            </w:pPr>
            <w:r>
              <w:rPr>
                <w:rFonts w:ascii="Times New Roman" w:hAnsi="Times New Roman"/>
                <w:sz w:val="24"/>
                <w:szCs w:val="24"/>
              </w:rPr>
              <w:t>1</w:t>
            </w:r>
          </w:p>
        </w:tc>
        <w:tc>
          <w:tcPr>
            <w:tcW w:w="2144" w:type="dxa"/>
            <w:gridSpan w:val="2"/>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line="240" w:lineRule="auto"/>
              <w:rPr>
                <w:rFonts w:ascii="Times New Roman" w:hAnsi="Times New Roman"/>
                <w:sz w:val="24"/>
                <w:szCs w:val="24"/>
              </w:rPr>
            </w:pPr>
            <w:r>
              <w:rPr>
                <w:rFonts w:ascii="Times New Roman" w:hAnsi="Times New Roman"/>
                <w:sz w:val="24"/>
                <w:szCs w:val="24"/>
              </w:rPr>
              <w:t>2</w:t>
            </w:r>
          </w:p>
        </w:tc>
        <w:tc>
          <w:tcPr>
            <w:tcW w:w="2160"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line="240" w:lineRule="auto"/>
              <w:rPr>
                <w:rFonts w:ascii="Times New Roman" w:hAnsi="Times New Roman"/>
                <w:sz w:val="24"/>
                <w:szCs w:val="24"/>
              </w:rPr>
            </w:pPr>
            <w:r>
              <w:rPr>
                <w:rFonts w:ascii="Times New Roman" w:hAnsi="Times New Roman"/>
                <w:sz w:val="24"/>
                <w:szCs w:val="24"/>
              </w:rPr>
              <w:t>3</w:t>
            </w:r>
          </w:p>
        </w:tc>
        <w:tc>
          <w:tcPr>
            <w:tcW w:w="2160" w:type="dxa"/>
            <w:gridSpan w:val="2"/>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line="240" w:lineRule="auto"/>
              <w:rPr>
                <w:rFonts w:ascii="Times New Roman" w:hAnsi="Times New Roman"/>
                <w:sz w:val="24"/>
                <w:szCs w:val="24"/>
              </w:rPr>
            </w:pPr>
            <w:r>
              <w:rPr>
                <w:rFonts w:ascii="Times New Roman" w:hAnsi="Times New Roman"/>
                <w:sz w:val="24"/>
                <w:szCs w:val="24"/>
              </w:rPr>
              <w:t>4</w:t>
            </w:r>
          </w:p>
        </w:tc>
        <w:tc>
          <w:tcPr>
            <w:tcW w:w="1920"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line="240" w:lineRule="auto"/>
              <w:rPr>
                <w:rFonts w:ascii="Times New Roman" w:hAnsi="Times New Roman"/>
                <w:sz w:val="24"/>
                <w:szCs w:val="24"/>
              </w:rPr>
            </w:pPr>
            <w:r>
              <w:rPr>
                <w:rFonts w:ascii="Times New Roman" w:hAnsi="Times New Roman"/>
                <w:sz w:val="24"/>
                <w:szCs w:val="24"/>
              </w:rPr>
              <w:t>5</w:t>
            </w:r>
          </w:p>
        </w:tc>
        <w:tc>
          <w:tcPr>
            <w:tcW w:w="2160"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line="240" w:lineRule="auto"/>
              <w:rPr>
                <w:rFonts w:ascii="Times New Roman" w:hAnsi="Times New Roman"/>
                <w:sz w:val="24"/>
                <w:szCs w:val="24"/>
              </w:rPr>
            </w:pPr>
            <w:r>
              <w:rPr>
                <w:rFonts w:ascii="Times New Roman" w:hAnsi="Times New Roman"/>
                <w:sz w:val="24"/>
                <w:szCs w:val="24"/>
              </w:rPr>
              <w:t>6</w:t>
            </w:r>
          </w:p>
        </w:tc>
        <w:tc>
          <w:tcPr>
            <w:tcW w:w="2146"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927793" w:rsidRDefault="00152C8A">
            <w:pPr>
              <w:spacing w:line="240" w:lineRule="auto"/>
              <w:rPr>
                <w:rFonts w:ascii="Times New Roman" w:hAnsi="Times New Roman"/>
                <w:sz w:val="24"/>
                <w:szCs w:val="24"/>
              </w:rPr>
            </w:pPr>
            <w:r>
              <w:rPr>
                <w:rFonts w:ascii="Times New Roman" w:hAnsi="Times New Roman"/>
                <w:sz w:val="24"/>
                <w:szCs w:val="24"/>
              </w:rPr>
              <w:t>7</w:t>
            </w:r>
          </w:p>
        </w:tc>
      </w:tr>
      <w:tr w:rsidR="00927793">
        <w:tc>
          <w:tcPr>
            <w:tcW w:w="14564" w:type="dxa"/>
            <w:gridSpan w:val="9"/>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927793" w:rsidRDefault="00152C8A">
            <w:pPr>
              <w:spacing w:line="240" w:lineRule="auto"/>
              <w:rPr>
                <w:rFonts w:ascii="Times New Roman" w:hAnsi="Times New Roman"/>
                <w:sz w:val="24"/>
                <w:szCs w:val="24"/>
              </w:rPr>
            </w:pPr>
            <w:r>
              <w:rPr>
                <w:rFonts w:ascii="Times New Roman" w:hAnsi="Times New Roman"/>
                <w:sz w:val="24"/>
                <w:szCs w:val="24"/>
              </w:rPr>
              <w:t>1. Проверка документов и регистрация заявления</w:t>
            </w:r>
          </w:p>
        </w:tc>
      </w:tr>
      <w:tr w:rsidR="00927793">
        <w:tc>
          <w:tcPr>
            <w:tcW w:w="1874" w:type="dxa"/>
            <w:vMerge w:val="restart"/>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line="240" w:lineRule="auto"/>
              <w:rPr>
                <w:rFonts w:ascii="Times New Roman" w:hAnsi="Times New Roman"/>
                <w:sz w:val="24"/>
                <w:szCs w:val="24"/>
              </w:rPr>
            </w:pPr>
            <w:r>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p w:rsidR="00927793" w:rsidRDefault="00927793">
            <w:pPr>
              <w:spacing w:line="240" w:lineRule="auto"/>
              <w:rPr>
                <w:rFonts w:ascii="Times New Roman" w:hAnsi="Times New Roman"/>
                <w:sz w:val="24"/>
                <w:szCs w:val="24"/>
              </w:rPr>
            </w:pPr>
          </w:p>
        </w:tc>
        <w:tc>
          <w:tcPr>
            <w:tcW w:w="2144" w:type="dxa"/>
            <w:gridSpan w:val="2"/>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line="240" w:lineRule="auto"/>
            </w:pPr>
            <w:r>
              <w:rPr>
                <w:rFonts w:ascii="Times New Roman" w:hAnsi="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r:id="rId10" w:anchor="/document/403389917/entry/2213" w:history="1">
              <w:r>
                <w:rPr>
                  <w:rStyle w:val="-"/>
                  <w:rFonts w:ascii="Times New Roman" w:hAnsi="Times New Roman"/>
                  <w:sz w:val="24"/>
                  <w:szCs w:val="24"/>
                </w:rPr>
                <w:t>пунктом 2.13</w:t>
              </w:r>
            </w:hyperlink>
            <w:r>
              <w:rPr>
                <w:rFonts w:ascii="Times New Roman" w:hAnsi="Times New Roman"/>
                <w:sz w:val="24"/>
                <w:szCs w:val="24"/>
              </w:rPr>
              <w:t xml:space="preserve"> Административного регламента</w:t>
            </w:r>
          </w:p>
        </w:tc>
        <w:tc>
          <w:tcPr>
            <w:tcW w:w="2160" w:type="dxa"/>
            <w:vMerge w:val="restart"/>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line="240" w:lineRule="auto"/>
              <w:rPr>
                <w:rFonts w:ascii="Times New Roman" w:hAnsi="Times New Roman"/>
                <w:sz w:val="24"/>
                <w:szCs w:val="24"/>
              </w:rPr>
            </w:pPr>
            <w:r>
              <w:rPr>
                <w:rFonts w:ascii="Times New Roman" w:hAnsi="Times New Roman"/>
                <w:sz w:val="24"/>
                <w:szCs w:val="24"/>
              </w:rPr>
              <w:t>До 1 рабочего дня</w:t>
            </w:r>
          </w:p>
        </w:tc>
        <w:tc>
          <w:tcPr>
            <w:tcW w:w="2160" w:type="dxa"/>
            <w:gridSpan w:val="2"/>
            <w:vMerge w:val="restart"/>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pPr>
            <w:r>
              <w:rPr>
                <w:rFonts w:ascii="Times New Roman" w:hAnsi="Times New Roman"/>
                <w:sz w:val="24"/>
                <w:szCs w:val="24"/>
              </w:rPr>
              <w:t>Должностное лицо Уполномоченного</w:t>
            </w:r>
          </w:p>
          <w:p w:rsidR="00927793" w:rsidRDefault="00152C8A">
            <w:pPr>
              <w:spacing w:after="0" w:line="240" w:lineRule="auto"/>
              <w:rPr>
                <w:rFonts w:ascii="Times New Roman" w:hAnsi="Times New Roman"/>
                <w:sz w:val="24"/>
                <w:szCs w:val="24"/>
              </w:rPr>
            </w:pPr>
            <w:bookmarkStart w:id="35" w:name="p_1636"/>
            <w:bookmarkEnd w:id="35"/>
            <w:r>
              <w:rPr>
                <w:rFonts w:ascii="Times New Roman" w:hAnsi="Times New Roman"/>
                <w:sz w:val="24"/>
                <w:szCs w:val="24"/>
              </w:rPr>
              <w:t>органа, ответственное за</w:t>
            </w:r>
          </w:p>
          <w:p w:rsidR="00927793" w:rsidRDefault="00152C8A">
            <w:pPr>
              <w:spacing w:after="0" w:line="240" w:lineRule="auto"/>
              <w:rPr>
                <w:rFonts w:ascii="Times New Roman" w:hAnsi="Times New Roman"/>
                <w:sz w:val="24"/>
                <w:szCs w:val="24"/>
              </w:rPr>
            </w:pPr>
            <w:bookmarkStart w:id="36" w:name="p_1637"/>
            <w:bookmarkEnd w:id="36"/>
            <w:r>
              <w:rPr>
                <w:rFonts w:ascii="Times New Roman" w:hAnsi="Times New Roman"/>
                <w:sz w:val="24"/>
                <w:szCs w:val="24"/>
              </w:rPr>
              <w:t>предоставление</w:t>
            </w:r>
          </w:p>
          <w:p w:rsidR="00927793" w:rsidRDefault="00152C8A">
            <w:pPr>
              <w:spacing w:after="0" w:line="240" w:lineRule="auto"/>
              <w:rPr>
                <w:rFonts w:ascii="Times New Roman" w:hAnsi="Times New Roman"/>
                <w:sz w:val="24"/>
                <w:szCs w:val="24"/>
              </w:rPr>
            </w:pPr>
            <w:r>
              <w:rPr>
                <w:rFonts w:ascii="Times New Roman" w:hAnsi="Times New Roman"/>
                <w:sz w:val="24"/>
                <w:szCs w:val="24"/>
              </w:rPr>
              <w:t>муниципальной</w:t>
            </w:r>
          </w:p>
          <w:p w:rsidR="00927793" w:rsidRDefault="00152C8A">
            <w:pPr>
              <w:spacing w:after="0" w:line="240" w:lineRule="auto"/>
              <w:rPr>
                <w:rFonts w:ascii="Times New Roman" w:hAnsi="Times New Roman"/>
                <w:sz w:val="24"/>
                <w:szCs w:val="24"/>
              </w:rPr>
            </w:pPr>
            <w:bookmarkStart w:id="37" w:name="p_1640"/>
            <w:bookmarkEnd w:id="37"/>
            <w:r>
              <w:rPr>
                <w:rFonts w:ascii="Times New Roman" w:hAnsi="Times New Roman"/>
                <w:sz w:val="24"/>
                <w:szCs w:val="24"/>
              </w:rPr>
              <w:t>услуги</w:t>
            </w:r>
          </w:p>
          <w:p w:rsidR="00927793" w:rsidRDefault="00927793">
            <w:pPr>
              <w:spacing w:line="240" w:lineRule="auto"/>
              <w:rPr>
                <w:rFonts w:ascii="Times New Roman" w:hAnsi="Times New Roman"/>
                <w:sz w:val="24"/>
                <w:szCs w:val="24"/>
              </w:rPr>
            </w:pPr>
          </w:p>
        </w:tc>
        <w:tc>
          <w:tcPr>
            <w:tcW w:w="1920" w:type="dxa"/>
            <w:vMerge w:val="restart"/>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line="240" w:lineRule="auto"/>
              <w:rPr>
                <w:rFonts w:ascii="Times New Roman" w:hAnsi="Times New Roman"/>
                <w:sz w:val="24"/>
                <w:szCs w:val="24"/>
              </w:rPr>
            </w:pPr>
            <w:r>
              <w:rPr>
                <w:rFonts w:ascii="Times New Roman" w:hAnsi="Times New Roman"/>
                <w:sz w:val="24"/>
                <w:szCs w:val="24"/>
              </w:rPr>
              <w:t>Уполномоченный орган / ГИС / ПГС</w:t>
            </w:r>
          </w:p>
          <w:p w:rsidR="00927793" w:rsidRDefault="00927793">
            <w:pPr>
              <w:spacing w:line="240" w:lineRule="auto"/>
              <w:rPr>
                <w:rFonts w:ascii="Times New Roman" w:hAnsi="Times New Roman"/>
                <w:sz w:val="24"/>
                <w:szCs w:val="24"/>
              </w:rPr>
            </w:pPr>
          </w:p>
        </w:tc>
        <w:tc>
          <w:tcPr>
            <w:tcW w:w="2160" w:type="dxa"/>
            <w:vMerge w:val="restart"/>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line="240" w:lineRule="auto"/>
              <w:rPr>
                <w:rFonts w:ascii="Times New Roman" w:hAnsi="Times New Roman"/>
                <w:sz w:val="24"/>
                <w:szCs w:val="24"/>
              </w:rPr>
            </w:pPr>
            <w:r>
              <w:rPr>
                <w:rFonts w:ascii="Times New Roman" w:hAnsi="Times New Roman"/>
                <w:sz w:val="24"/>
                <w:szCs w:val="24"/>
              </w:rPr>
              <w:t>-</w:t>
            </w:r>
          </w:p>
          <w:p w:rsidR="00927793" w:rsidRDefault="00927793">
            <w:pPr>
              <w:spacing w:line="240" w:lineRule="auto"/>
              <w:rPr>
                <w:rFonts w:ascii="Times New Roman" w:hAnsi="Times New Roman"/>
                <w:sz w:val="24"/>
                <w:szCs w:val="24"/>
              </w:rPr>
            </w:pPr>
          </w:p>
        </w:tc>
        <w:tc>
          <w:tcPr>
            <w:tcW w:w="2146" w:type="dxa"/>
            <w:vMerge w:val="restart"/>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927793" w:rsidRDefault="00152C8A">
            <w:pPr>
              <w:spacing w:line="240" w:lineRule="auto"/>
            </w:pPr>
            <w:r>
              <w:rPr>
                <w:rFonts w:ascii="Times New Roman" w:hAnsi="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27793">
        <w:tc>
          <w:tcPr>
            <w:tcW w:w="1874" w:type="dxa"/>
            <w:vMerge/>
            <w:tcBorders>
              <w:top w:val="single" w:sz="2" w:space="0" w:color="000001"/>
              <w:left w:val="single" w:sz="2" w:space="0" w:color="000001"/>
              <w:bottom w:val="single" w:sz="2" w:space="0" w:color="000001"/>
            </w:tcBorders>
            <w:shd w:val="clear" w:color="auto" w:fill="auto"/>
            <w:tcMar>
              <w:left w:w="24" w:type="dxa"/>
            </w:tcMar>
          </w:tcPr>
          <w:p w:rsidR="00927793" w:rsidRDefault="00927793">
            <w:pPr>
              <w:pStyle w:val="afa"/>
              <w:spacing w:line="240" w:lineRule="auto"/>
              <w:rPr>
                <w:rFonts w:ascii="Times New Roman" w:hAnsi="Times New Roman"/>
                <w:sz w:val="24"/>
                <w:szCs w:val="24"/>
              </w:rPr>
            </w:pPr>
          </w:p>
        </w:tc>
        <w:tc>
          <w:tcPr>
            <w:tcW w:w="2144" w:type="dxa"/>
            <w:gridSpan w:val="2"/>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line="240" w:lineRule="auto"/>
              <w:rPr>
                <w:rFonts w:ascii="Times New Roman" w:hAnsi="Times New Roman"/>
                <w:sz w:val="24"/>
                <w:szCs w:val="24"/>
              </w:rPr>
            </w:pPr>
            <w:r>
              <w:rPr>
                <w:rFonts w:ascii="Times New Roman" w:hAnsi="Times New Roman"/>
                <w:sz w:val="24"/>
                <w:szCs w:val="24"/>
              </w:rPr>
              <w:t xml:space="preserve">Принятие решения </w:t>
            </w:r>
            <w:r>
              <w:rPr>
                <w:rFonts w:ascii="Times New Roman" w:hAnsi="Times New Roman"/>
                <w:sz w:val="24"/>
                <w:szCs w:val="24"/>
              </w:rPr>
              <w:lastRenderedPageBreak/>
              <w:t>об отказе в приеме документов, в случае выявления оснований для отказа в приеме документов</w:t>
            </w:r>
          </w:p>
        </w:tc>
        <w:tc>
          <w:tcPr>
            <w:tcW w:w="2160" w:type="dxa"/>
            <w:vMerge/>
            <w:tcBorders>
              <w:top w:val="single" w:sz="2" w:space="0" w:color="000001"/>
              <w:left w:val="single" w:sz="2" w:space="0" w:color="000001"/>
              <w:bottom w:val="single" w:sz="2" w:space="0" w:color="000001"/>
            </w:tcBorders>
            <w:shd w:val="clear" w:color="auto" w:fill="auto"/>
            <w:tcMar>
              <w:left w:w="24" w:type="dxa"/>
            </w:tcMar>
          </w:tcPr>
          <w:p w:rsidR="00927793" w:rsidRDefault="00927793">
            <w:pPr>
              <w:pStyle w:val="afa"/>
              <w:spacing w:line="240" w:lineRule="auto"/>
              <w:rPr>
                <w:rFonts w:ascii="Times New Roman" w:hAnsi="Times New Roman"/>
                <w:sz w:val="24"/>
                <w:szCs w:val="24"/>
              </w:rPr>
            </w:pPr>
          </w:p>
        </w:tc>
        <w:tc>
          <w:tcPr>
            <w:tcW w:w="2160" w:type="dxa"/>
            <w:gridSpan w:val="2"/>
            <w:vMerge/>
            <w:tcBorders>
              <w:top w:val="single" w:sz="2" w:space="0" w:color="000001"/>
              <w:left w:val="single" w:sz="2" w:space="0" w:color="000001"/>
              <w:bottom w:val="single" w:sz="2" w:space="0" w:color="000001"/>
            </w:tcBorders>
            <w:shd w:val="clear" w:color="auto" w:fill="auto"/>
            <w:tcMar>
              <w:left w:w="24" w:type="dxa"/>
            </w:tcMar>
          </w:tcPr>
          <w:p w:rsidR="00927793" w:rsidRDefault="00927793">
            <w:pPr>
              <w:pStyle w:val="afa"/>
              <w:spacing w:line="240" w:lineRule="auto"/>
              <w:rPr>
                <w:rFonts w:ascii="Times New Roman" w:hAnsi="Times New Roman"/>
                <w:sz w:val="24"/>
                <w:szCs w:val="24"/>
              </w:rPr>
            </w:pPr>
          </w:p>
        </w:tc>
        <w:tc>
          <w:tcPr>
            <w:tcW w:w="1920" w:type="dxa"/>
            <w:vMerge/>
            <w:tcBorders>
              <w:top w:val="single" w:sz="2" w:space="0" w:color="000001"/>
              <w:left w:val="single" w:sz="2" w:space="0" w:color="000001"/>
              <w:bottom w:val="single" w:sz="2" w:space="0" w:color="000001"/>
            </w:tcBorders>
            <w:shd w:val="clear" w:color="auto" w:fill="auto"/>
            <w:tcMar>
              <w:left w:w="24" w:type="dxa"/>
            </w:tcMar>
          </w:tcPr>
          <w:p w:rsidR="00927793" w:rsidRDefault="00927793">
            <w:pPr>
              <w:pStyle w:val="afa"/>
              <w:spacing w:line="240" w:lineRule="auto"/>
              <w:rPr>
                <w:rFonts w:ascii="Times New Roman" w:hAnsi="Times New Roman"/>
                <w:sz w:val="24"/>
                <w:szCs w:val="24"/>
              </w:rPr>
            </w:pPr>
          </w:p>
        </w:tc>
        <w:tc>
          <w:tcPr>
            <w:tcW w:w="2160" w:type="dxa"/>
            <w:vMerge/>
            <w:tcBorders>
              <w:top w:val="single" w:sz="2" w:space="0" w:color="000001"/>
              <w:left w:val="single" w:sz="2" w:space="0" w:color="000001"/>
              <w:bottom w:val="single" w:sz="2" w:space="0" w:color="000001"/>
            </w:tcBorders>
            <w:shd w:val="clear" w:color="auto" w:fill="auto"/>
            <w:tcMar>
              <w:left w:w="24" w:type="dxa"/>
            </w:tcMar>
          </w:tcPr>
          <w:p w:rsidR="00927793" w:rsidRDefault="00927793">
            <w:pPr>
              <w:pStyle w:val="afa"/>
              <w:spacing w:line="240" w:lineRule="auto"/>
              <w:rPr>
                <w:rFonts w:ascii="Times New Roman" w:hAnsi="Times New Roman"/>
                <w:sz w:val="24"/>
                <w:szCs w:val="24"/>
              </w:rPr>
            </w:pPr>
          </w:p>
        </w:tc>
        <w:tc>
          <w:tcPr>
            <w:tcW w:w="2146" w:type="dxa"/>
            <w:vMerge/>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927793" w:rsidRDefault="00927793">
            <w:pPr>
              <w:pStyle w:val="afa"/>
              <w:spacing w:line="240" w:lineRule="auto"/>
              <w:rPr>
                <w:rFonts w:ascii="Times New Roman" w:hAnsi="Times New Roman"/>
                <w:sz w:val="24"/>
                <w:szCs w:val="24"/>
              </w:rPr>
            </w:pPr>
          </w:p>
        </w:tc>
      </w:tr>
      <w:tr w:rsidR="00927793">
        <w:tc>
          <w:tcPr>
            <w:tcW w:w="1874" w:type="dxa"/>
            <w:vMerge/>
            <w:tcBorders>
              <w:top w:val="single" w:sz="2" w:space="0" w:color="000001"/>
              <w:left w:val="single" w:sz="2" w:space="0" w:color="000001"/>
              <w:bottom w:val="single" w:sz="2" w:space="0" w:color="000001"/>
            </w:tcBorders>
            <w:shd w:val="clear" w:color="auto" w:fill="auto"/>
            <w:tcMar>
              <w:left w:w="24" w:type="dxa"/>
            </w:tcMar>
          </w:tcPr>
          <w:p w:rsidR="00927793" w:rsidRDefault="00927793">
            <w:pPr>
              <w:pStyle w:val="afa"/>
              <w:spacing w:line="240" w:lineRule="auto"/>
              <w:rPr>
                <w:rFonts w:ascii="Times New Roman" w:hAnsi="Times New Roman"/>
                <w:sz w:val="24"/>
                <w:szCs w:val="24"/>
              </w:rPr>
            </w:pPr>
          </w:p>
        </w:tc>
        <w:tc>
          <w:tcPr>
            <w:tcW w:w="2144" w:type="dxa"/>
            <w:gridSpan w:val="2"/>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line="240" w:lineRule="auto"/>
              <w:rPr>
                <w:rFonts w:ascii="Times New Roman" w:hAnsi="Times New Roman"/>
                <w:sz w:val="24"/>
                <w:szCs w:val="24"/>
              </w:rPr>
            </w:pPr>
            <w:r>
              <w:rPr>
                <w:rFonts w:ascii="Times New Roman" w:hAnsi="Times New Roman"/>
                <w:sz w:val="24"/>
                <w:szCs w:val="24"/>
              </w:rPr>
              <w:t>Регистрация заявления, в случае отсутствия оснований для отказа в приеме документов</w:t>
            </w:r>
          </w:p>
        </w:tc>
        <w:tc>
          <w:tcPr>
            <w:tcW w:w="2160" w:type="dxa"/>
            <w:tcBorders>
              <w:top w:val="single" w:sz="2" w:space="0" w:color="000001"/>
              <w:left w:val="single" w:sz="2" w:space="0" w:color="000001"/>
              <w:bottom w:val="single" w:sz="2" w:space="0" w:color="000001"/>
            </w:tcBorders>
            <w:shd w:val="clear" w:color="auto" w:fill="auto"/>
            <w:tcMar>
              <w:left w:w="24" w:type="dxa"/>
            </w:tcMar>
          </w:tcPr>
          <w:p w:rsidR="00927793" w:rsidRDefault="00927793">
            <w:pPr>
              <w:spacing w:line="240" w:lineRule="auto"/>
              <w:rPr>
                <w:rFonts w:ascii="Times New Roman" w:hAnsi="Times New Roman"/>
                <w:sz w:val="24"/>
                <w:szCs w:val="24"/>
              </w:rPr>
            </w:pPr>
          </w:p>
        </w:tc>
        <w:tc>
          <w:tcPr>
            <w:tcW w:w="2160" w:type="dxa"/>
            <w:gridSpan w:val="2"/>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20"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line="240" w:lineRule="auto"/>
              <w:rPr>
                <w:rFonts w:ascii="Times New Roman" w:hAnsi="Times New Roman"/>
                <w:sz w:val="24"/>
                <w:szCs w:val="24"/>
              </w:rPr>
            </w:pPr>
            <w:r>
              <w:rPr>
                <w:rFonts w:ascii="Times New Roman" w:hAnsi="Times New Roman"/>
                <w:sz w:val="24"/>
                <w:szCs w:val="24"/>
              </w:rPr>
              <w:t>Уполномоченный орган/ГИС</w:t>
            </w:r>
          </w:p>
        </w:tc>
        <w:tc>
          <w:tcPr>
            <w:tcW w:w="2160" w:type="dxa"/>
            <w:tcBorders>
              <w:top w:val="single" w:sz="2" w:space="0" w:color="000001"/>
              <w:left w:val="single" w:sz="2" w:space="0" w:color="000001"/>
              <w:bottom w:val="single" w:sz="2" w:space="0" w:color="000001"/>
            </w:tcBorders>
            <w:shd w:val="clear" w:color="auto" w:fill="auto"/>
            <w:tcMar>
              <w:left w:w="24" w:type="dxa"/>
            </w:tcMar>
          </w:tcPr>
          <w:p w:rsidR="00927793" w:rsidRDefault="00927793">
            <w:pPr>
              <w:spacing w:line="240" w:lineRule="auto"/>
              <w:rPr>
                <w:rFonts w:ascii="Times New Roman" w:hAnsi="Times New Roman"/>
                <w:sz w:val="24"/>
                <w:szCs w:val="24"/>
              </w:rPr>
            </w:pPr>
          </w:p>
        </w:tc>
        <w:tc>
          <w:tcPr>
            <w:tcW w:w="2146"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927793" w:rsidRDefault="00927793">
            <w:pPr>
              <w:spacing w:line="240" w:lineRule="auto"/>
              <w:rPr>
                <w:rFonts w:ascii="Times New Roman" w:hAnsi="Times New Roman"/>
                <w:sz w:val="24"/>
                <w:szCs w:val="24"/>
              </w:rPr>
            </w:pPr>
          </w:p>
        </w:tc>
      </w:tr>
      <w:tr w:rsidR="00927793">
        <w:tc>
          <w:tcPr>
            <w:tcW w:w="14564" w:type="dxa"/>
            <w:gridSpan w:val="9"/>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927793" w:rsidRDefault="00152C8A">
            <w:pPr>
              <w:spacing w:line="240" w:lineRule="auto"/>
              <w:rPr>
                <w:rFonts w:ascii="Times New Roman" w:hAnsi="Times New Roman"/>
                <w:sz w:val="24"/>
                <w:szCs w:val="24"/>
              </w:rPr>
            </w:pPr>
            <w:r>
              <w:rPr>
                <w:rFonts w:ascii="Times New Roman" w:hAnsi="Times New Roman"/>
                <w:sz w:val="24"/>
                <w:szCs w:val="24"/>
              </w:rPr>
              <w:t>2. Получение сведений посредством СМЭВ</w:t>
            </w:r>
          </w:p>
        </w:tc>
      </w:tr>
      <w:tr w:rsidR="00927793">
        <w:tc>
          <w:tcPr>
            <w:tcW w:w="1874" w:type="dxa"/>
            <w:vMerge w:val="restart"/>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пакет</w:t>
            </w:r>
          </w:p>
          <w:p w:rsidR="00927793" w:rsidRDefault="00152C8A">
            <w:pPr>
              <w:spacing w:after="0" w:line="240" w:lineRule="auto"/>
              <w:rPr>
                <w:rFonts w:ascii="Times New Roman" w:hAnsi="Times New Roman"/>
                <w:sz w:val="24"/>
                <w:szCs w:val="24"/>
              </w:rPr>
            </w:pPr>
            <w:bookmarkStart w:id="38" w:name="p_1650"/>
            <w:bookmarkEnd w:id="38"/>
            <w:r>
              <w:rPr>
                <w:rFonts w:ascii="Times New Roman" w:hAnsi="Times New Roman"/>
                <w:sz w:val="24"/>
                <w:szCs w:val="24"/>
              </w:rPr>
              <w:t>зарегистрированных документов, поступивших должностному лицу,</w:t>
            </w:r>
          </w:p>
          <w:p w:rsidR="00927793" w:rsidRDefault="00152C8A">
            <w:pPr>
              <w:spacing w:after="0" w:line="240" w:lineRule="auto"/>
              <w:rPr>
                <w:rFonts w:ascii="Times New Roman" w:hAnsi="Times New Roman"/>
                <w:sz w:val="24"/>
                <w:szCs w:val="24"/>
              </w:rPr>
            </w:pPr>
            <w:bookmarkStart w:id="39" w:name="p_1651"/>
            <w:bookmarkEnd w:id="39"/>
            <w:r>
              <w:rPr>
                <w:rFonts w:ascii="Times New Roman" w:hAnsi="Times New Roman"/>
                <w:sz w:val="24"/>
                <w:szCs w:val="24"/>
              </w:rPr>
              <w:t>ответственному за</w:t>
            </w:r>
          </w:p>
          <w:p w:rsidR="00927793" w:rsidRDefault="00152C8A">
            <w:pPr>
              <w:spacing w:after="0" w:line="240" w:lineRule="auto"/>
              <w:rPr>
                <w:rFonts w:ascii="Times New Roman" w:hAnsi="Times New Roman"/>
                <w:sz w:val="24"/>
                <w:szCs w:val="24"/>
              </w:rPr>
            </w:pPr>
            <w:bookmarkStart w:id="40" w:name="p_1652"/>
            <w:bookmarkEnd w:id="40"/>
            <w:r>
              <w:rPr>
                <w:rFonts w:ascii="Times New Roman" w:hAnsi="Times New Roman"/>
                <w:sz w:val="24"/>
                <w:szCs w:val="24"/>
              </w:rPr>
              <w:t>предоставление</w:t>
            </w:r>
          </w:p>
          <w:p w:rsidR="00927793" w:rsidRDefault="00152C8A">
            <w:pPr>
              <w:spacing w:after="0" w:line="240" w:lineRule="auto"/>
              <w:rPr>
                <w:rFonts w:ascii="Times New Roman" w:hAnsi="Times New Roman"/>
                <w:sz w:val="24"/>
                <w:szCs w:val="24"/>
              </w:rPr>
            </w:pPr>
            <w:bookmarkStart w:id="41" w:name="p_1653"/>
            <w:bookmarkEnd w:id="41"/>
            <w:r>
              <w:rPr>
                <w:rFonts w:ascii="Times New Roman" w:hAnsi="Times New Roman"/>
                <w:sz w:val="24"/>
                <w:szCs w:val="24"/>
              </w:rPr>
              <w:t>государственной</w:t>
            </w:r>
          </w:p>
          <w:p w:rsidR="00927793" w:rsidRDefault="00152C8A">
            <w:pPr>
              <w:spacing w:after="0" w:line="240" w:lineRule="auto"/>
              <w:rPr>
                <w:rFonts w:ascii="Times New Roman" w:hAnsi="Times New Roman"/>
                <w:sz w:val="24"/>
                <w:szCs w:val="24"/>
              </w:rPr>
            </w:pPr>
            <w:bookmarkStart w:id="42" w:name="p_1654"/>
            <w:bookmarkEnd w:id="42"/>
            <w:r>
              <w:rPr>
                <w:rFonts w:ascii="Times New Roman" w:hAnsi="Times New Roman"/>
                <w:sz w:val="24"/>
                <w:szCs w:val="24"/>
              </w:rPr>
              <w:t>(муниципальной)</w:t>
            </w:r>
          </w:p>
          <w:p w:rsidR="00927793" w:rsidRDefault="00152C8A">
            <w:pPr>
              <w:spacing w:after="0" w:line="240" w:lineRule="auto"/>
              <w:rPr>
                <w:rFonts w:ascii="Times New Roman" w:hAnsi="Times New Roman"/>
                <w:sz w:val="24"/>
                <w:szCs w:val="24"/>
              </w:rPr>
            </w:pPr>
            <w:bookmarkStart w:id="43" w:name="p_1655"/>
            <w:bookmarkEnd w:id="43"/>
            <w:r>
              <w:rPr>
                <w:rFonts w:ascii="Times New Roman" w:hAnsi="Times New Roman"/>
                <w:sz w:val="24"/>
                <w:szCs w:val="24"/>
              </w:rPr>
              <w:t>услуги</w:t>
            </w:r>
          </w:p>
          <w:p w:rsidR="00927793" w:rsidRDefault="00927793">
            <w:pPr>
              <w:spacing w:after="0" w:line="240" w:lineRule="auto"/>
              <w:rPr>
                <w:rFonts w:ascii="Times New Roman" w:hAnsi="Times New Roman"/>
                <w:sz w:val="24"/>
                <w:szCs w:val="24"/>
              </w:rPr>
            </w:pPr>
          </w:p>
        </w:tc>
        <w:tc>
          <w:tcPr>
            <w:tcW w:w="2144" w:type="dxa"/>
            <w:gridSpan w:val="2"/>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направление межведомственных запросов в органы и организации</w:t>
            </w:r>
          </w:p>
        </w:tc>
        <w:tc>
          <w:tcPr>
            <w:tcW w:w="2160"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в день</w:t>
            </w:r>
          </w:p>
          <w:p w:rsidR="00927793" w:rsidRDefault="00152C8A">
            <w:pPr>
              <w:spacing w:after="0" w:line="240" w:lineRule="auto"/>
              <w:rPr>
                <w:rFonts w:ascii="Times New Roman" w:hAnsi="Times New Roman"/>
                <w:sz w:val="24"/>
                <w:szCs w:val="24"/>
              </w:rPr>
            </w:pPr>
            <w:bookmarkStart w:id="44" w:name="p_1658"/>
            <w:bookmarkEnd w:id="44"/>
            <w:r>
              <w:rPr>
                <w:rFonts w:ascii="Times New Roman" w:hAnsi="Times New Roman"/>
                <w:sz w:val="24"/>
                <w:szCs w:val="24"/>
              </w:rPr>
              <w:t>регистрации заявления и документов</w:t>
            </w:r>
          </w:p>
        </w:tc>
        <w:tc>
          <w:tcPr>
            <w:tcW w:w="2160" w:type="dxa"/>
            <w:gridSpan w:val="2"/>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20"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Уполномоченный</w:t>
            </w:r>
          </w:p>
          <w:p w:rsidR="00927793" w:rsidRDefault="00152C8A">
            <w:pPr>
              <w:spacing w:after="0" w:line="240" w:lineRule="auto"/>
              <w:rPr>
                <w:rFonts w:ascii="Times New Roman" w:hAnsi="Times New Roman"/>
                <w:sz w:val="24"/>
                <w:szCs w:val="24"/>
              </w:rPr>
            </w:pPr>
            <w:bookmarkStart w:id="45" w:name="p_1661"/>
            <w:bookmarkEnd w:id="45"/>
            <w:r>
              <w:rPr>
                <w:rFonts w:ascii="Times New Roman" w:hAnsi="Times New Roman"/>
                <w:sz w:val="24"/>
                <w:szCs w:val="24"/>
              </w:rPr>
              <w:t>орган/ГИС/ ПГС / СМЭВ</w:t>
            </w:r>
          </w:p>
        </w:tc>
        <w:tc>
          <w:tcPr>
            <w:tcW w:w="2160"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2146"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927793" w:rsidRDefault="00152C8A">
            <w:pPr>
              <w:spacing w:after="0" w:line="240" w:lineRule="auto"/>
            </w:pPr>
            <w:r>
              <w:rPr>
                <w:rFonts w:ascii="Times New Roman" w:hAnsi="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r:id="rId11" w:anchor="/document/403389917/entry/2029" w:history="1">
              <w:r>
                <w:rPr>
                  <w:rStyle w:val="-"/>
                  <w:rFonts w:ascii="Times New Roman" w:hAnsi="Times New Roman"/>
                  <w:sz w:val="24"/>
                  <w:szCs w:val="24"/>
                </w:rPr>
                <w:t>пунктом 2.9</w:t>
              </w:r>
            </w:hyperlink>
            <w:r>
              <w:rPr>
                <w:rFonts w:ascii="Times New Roman" w:hAnsi="Times New Roman"/>
                <w:sz w:val="24"/>
                <w:szCs w:val="24"/>
              </w:rPr>
              <w:t xml:space="preserve"> Административного регламента, в том числе с</w:t>
            </w:r>
          </w:p>
          <w:p w:rsidR="00927793" w:rsidRDefault="00152C8A">
            <w:pPr>
              <w:spacing w:after="0" w:line="240" w:lineRule="auto"/>
              <w:rPr>
                <w:rFonts w:ascii="Times New Roman" w:hAnsi="Times New Roman"/>
                <w:sz w:val="24"/>
                <w:szCs w:val="24"/>
              </w:rPr>
            </w:pPr>
            <w:bookmarkStart w:id="46" w:name="p_1664"/>
            <w:bookmarkEnd w:id="46"/>
            <w:r>
              <w:rPr>
                <w:rFonts w:ascii="Times New Roman" w:hAnsi="Times New Roman"/>
                <w:sz w:val="24"/>
                <w:szCs w:val="24"/>
              </w:rPr>
              <w:t>использованием</w:t>
            </w:r>
          </w:p>
          <w:p w:rsidR="00927793" w:rsidRDefault="00152C8A">
            <w:pPr>
              <w:spacing w:after="0" w:line="240" w:lineRule="auto"/>
              <w:rPr>
                <w:rFonts w:ascii="Times New Roman" w:hAnsi="Times New Roman"/>
                <w:sz w:val="24"/>
                <w:szCs w:val="24"/>
              </w:rPr>
            </w:pPr>
            <w:bookmarkStart w:id="47" w:name="p_1665"/>
            <w:bookmarkEnd w:id="47"/>
            <w:r>
              <w:rPr>
                <w:rFonts w:ascii="Times New Roman" w:hAnsi="Times New Roman"/>
                <w:sz w:val="24"/>
                <w:szCs w:val="24"/>
              </w:rPr>
              <w:t>СМЭВ</w:t>
            </w:r>
          </w:p>
        </w:tc>
      </w:tr>
      <w:tr w:rsidR="00927793">
        <w:tc>
          <w:tcPr>
            <w:tcW w:w="1874" w:type="dxa"/>
            <w:vMerge/>
            <w:tcBorders>
              <w:top w:val="single" w:sz="2" w:space="0" w:color="000001"/>
              <w:left w:val="single" w:sz="2" w:space="0" w:color="000001"/>
              <w:bottom w:val="single" w:sz="2" w:space="0" w:color="000001"/>
            </w:tcBorders>
            <w:shd w:val="clear" w:color="auto" w:fill="auto"/>
            <w:tcMar>
              <w:left w:w="24" w:type="dxa"/>
            </w:tcMar>
          </w:tcPr>
          <w:p w:rsidR="00927793" w:rsidRDefault="00927793">
            <w:pPr>
              <w:pStyle w:val="afa"/>
              <w:spacing w:after="0" w:line="240" w:lineRule="auto"/>
              <w:rPr>
                <w:rFonts w:ascii="Times New Roman" w:hAnsi="Times New Roman"/>
                <w:sz w:val="24"/>
                <w:szCs w:val="24"/>
              </w:rPr>
            </w:pPr>
          </w:p>
        </w:tc>
        <w:tc>
          <w:tcPr>
            <w:tcW w:w="2144" w:type="dxa"/>
            <w:gridSpan w:val="2"/>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 xml:space="preserve">получение ответов на межведомственные запросы, </w:t>
            </w:r>
            <w:r>
              <w:rPr>
                <w:rFonts w:ascii="Times New Roman" w:hAnsi="Times New Roman"/>
                <w:sz w:val="24"/>
                <w:szCs w:val="24"/>
              </w:rPr>
              <w:lastRenderedPageBreak/>
              <w:t>формирование полного комплекта документов</w:t>
            </w:r>
          </w:p>
        </w:tc>
        <w:tc>
          <w:tcPr>
            <w:tcW w:w="2160"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lastRenderedPageBreak/>
              <w:t>3 рабочих дня со дня</w:t>
            </w:r>
          </w:p>
          <w:p w:rsidR="00927793" w:rsidRDefault="00152C8A">
            <w:pPr>
              <w:spacing w:after="0" w:line="240" w:lineRule="auto"/>
              <w:rPr>
                <w:rFonts w:ascii="Times New Roman" w:hAnsi="Times New Roman"/>
                <w:sz w:val="24"/>
                <w:szCs w:val="24"/>
              </w:rPr>
            </w:pPr>
            <w:bookmarkStart w:id="48" w:name="p_1668"/>
            <w:bookmarkEnd w:id="48"/>
            <w:r>
              <w:rPr>
                <w:rFonts w:ascii="Times New Roman" w:hAnsi="Times New Roman"/>
                <w:sz w:val="24"/>
                <w:szCs w:val="24"/>
              </w:rPr>
              <w:t xml:space="preserve">направления межведомственного </w:t>
            </w:r>
            <w:r>
              <w:rPr>
                <w:rFonts w:ascii="Times New Roman" w:hAnsi="Times New Roman"/>
                <w:sz w:val="24"/>
                <w:szCs w:val="24"/>
              </w:rPr>
              <w:lastRenderedPageBreak/>
              <w:t>запроса в орган или организацию, предоставляющие документ и</w:t>
            </w:r>
          </w:p>
          <w:p w:rsidR="00927793" w:rsidRDefault="00152C8A">
            <w:pPr>
              <w:spacing w:after="0" w:line="240" w:lineRule="auto"/>
              <w:rPr>
                <w:rFonts w:ascii="Times New Roman" w:hAnsi="Times New Roman"/>
                <w:sz w:val="24"/>
                <w:szCs w:val="24"/>
              </w:rPr>
            </w:pPr>
            <w:bookmarkStart w:id="49" w:name="p_1669"/>
            <w:bookmarkEnd w:id="49"/>
            <w:r>
              <w:rPr>
                <w:rFonts w:ascii="Times New Roman" w:hAnsi="Times New Roman"/>
                <w:sz w:val="24"/>
                <w:szCs w:val="24"/>
              </w:rPr>
              <w:t>информацию, если иные сроки не предусмотрены законодательством РФ и субъекта РФ</w:t>
            </w:r>
          </w:p>
        </w:tc>
        <w:tc>
          <w:tcPr>
            <w:tcW w:w="2160" w:type="dxa"/>
            <w:gridSpan w:val="2"/>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lastRenderedPageBreak/>
              <w:t xml:space="preserve">должностное лицо Уполномоченного органа, </w:t>
            </w:r>
            <w:r>
              <w:rPr>
                <w:rFonts w:ascii="Times New Roman" w:hAnsi="Times New Roman"/>
                <w:sz w:val="24"/>
                <w:szCs w:val="24"/>
              </w:rPr>
              <w:lastRenderedPageBreak/>
              <w:t>ответственное за предоставление</w:t>
            </w:r>
          </w:p>
          <w:p w:rsidR="00927793" w:rsidRDefault="00152C8A">
            <w:pPr>
              <w:spacing w:after="0" w:line="240" w:lineRule="auto"/>
              <w:rPr>
                <w:rFonts w:ascii="Times New Roman" w:hAnsi="Times New Roman"/>
                <w:sz w:val="24"/>
                <w:szCs w:val="24"/>
              </w:rPr>
            </w:pPr>
            <w:r>
              <w:rPr>
                <w:rFonts w:ascii="Times New Roman" w:hAnsi="Times New Roman"/>
                <w:sz w:val="24"/>
                <w:szCs w:val="24"/>
              </w:rPr>
              <w:t>муниципальной</w:t>
            </w:r>
          </w:p>
          <w:p w:rsidR="00927793" w:rsidRDefault="00152C8A">
            <w:pPr>
              <w:spacing w:after="0" w:line="240" w:lineRule="auto"/>
              <w:rPr>
                <w:rFonts w:ascii="Times New Roman" w:hAnsi="Times New Roman"/>
                <w:sz w:val="24"/>
                <w:szCs w:val="24"/>
              </w:rPr>
            </w:pPr>
            <w:bookmarkStart w:id="50" w:name="p_1673"/>
            <w:bookmarkEnd w:id="50"/>
            <w:r>
              <w:rPr>
                <w:rFonts w:ascii="Times New Roman" w:hAnsi="Times New Roman"/>
                <w:sz w:val="24"/>
                <w:szCs w:val="24"/>
              </w:rPr>
              <w:t>услуги</w:t>
            </w:r>
          </w:p>
        </w:tc>
        <w:tc>
          <w:tcPr>
            <w:tcW w:w="1920"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lastRenderedPageBreak/>
              <w:t>Уполномоченный</w:t>
            </w:r>
          </w:p>
          <w:p w:rsidR="00927793" w:rsidRDefault="00152C8A">
            <w:pPr>
              <w:spacing w:after="0" w:line="240" w:lineRule="auto"/>
              <w:rPr>
                <w:rFonts w:ascii="Times New Roman" w:hAnsi="Times New Roman"/>
                <w:sz w:val="24"/>
                <w:szCs w:val="24"/>
              </w:rPr>
            </w:pPr>
            <w:bookmarkStart w:id="51" w:name="p_1675"/>
            <w:bookmarkEnd w:id="51"/>
            <w:r>
              <w:rPr>
                <w:rFonts w:ascii="Times New Roman" w:hAnsi="Times New Roman"/>
                <w:sz w:val="24"/>
                <w:szCs w:val="24"/>
              </w:rPr>
              <w:t>орган) /ГИС/ ПГС / СМЭВ</w:t>
            </w:r>
          </w:p>
        </w:tc>
        <w:tc>
          <w:tcPr>
            <w:tcW w:w="2160" w:type="dxa"/>
            <w:tcBorders>
              <w:top w:val="single" w:sz="2" w:space="0" w:color="000001"/>
              <w:left w:val="single" w:sz="2" w:space="0" w:color="000001"/>
              <w:bottom w:val="single" w:sz="2" w:space="0" w:color="000001"/>
            </w:tcBorders>
            <w:shd w:val="clear" w:color="auto" w:fill="auto"/>
            <w:tcMar>
              <w:left w:w="24" w:type="dxa"/>
            </w:tcMar>
          </w:tcPr>
          <w:p w:rsidR="00927793" w:rsidRDefault="00927793">
            <w:pPr>
              <w:spacing w:after="0" w:line="240" w:lineRule="auto"/>
              <w:rPr>
                <w:rFonts w:ascii="Times New Roman" w:hAnsi="Times New Roman"/>
                <w:sz w:val="24"/>
                <w:szCs w:val="24"/>
              </w:rPr>
            </w:pPr>
          </w:p>
        </w:tc>
        <w:tc>
          <w:tcPr>
            <w:tcW w:w="2146"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 xml:space="preserve">получение документов (сведений), необходимых для </w:t>
            </w:r>
            <w:r>
              <w:rPr>
                <w:rFonts w:ascii="Times New Roman" w:hAnsi="Times New Roman"/>
                <w:sz w:val="24"/>
                <w:szCs w:val="24"/>
              </w:rPr>
              <w:lastRenderedPageBreak/>
              <w:t>предоставления муниципальной услуги</w:t>
            </w:r>
          </w:p>
        </w:tc>
      </w:tr>
      <w:tr w:rsidR="00927793">
        <w:tc>
          <w:tcPr>
            <w:tcW w:w="14564" w:type="dxa"/>
            <w:gridSpan w:val="9"/>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lastRenderedPageBreak/>
              <w:t>3. Рассмотрение документов и сведений</w:t>
            </w:r>
          </w:p>
        </w:tc>
      </w:tr>
      <w:tr w:rsidR="00927793">
        <w:tc>
          <w:tcPr>
            <w:tcW w:w="2250" w:type="dxa"/>
            <w:gridSpan w:val="2"/>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1768"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60"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До 4 рабочих дней</w:t>
            </w:r>
          </w:p>
        </w:tc>
        <w:tc>
          <w:tcPr>
            <w:tcW w:w="2160" w:type="dxa"/>
            <w:gridSpan w:val="2"/>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w:t>
            </w:r>
          </w:p>
          <w:p w:rsidR="00927793" w:rsidRDefault="00152C8A">
            <w:pPr>
              <w:spacing w:after="0" w:line="240" w:lineRule="auto"/>
              <w:rPr>
                <w:rFonts w:ascii="Times New Roman" w:hAnsi="Times New Roman"/>
                <w:sz w:val="24"/>
                <w:szCs w:val="24"/>
              </w:rPr>
            </w:pPr>
            <w:r>
              <w:rPr>
                <w:rFonts w:ascii="Times New Roman" w:hAnsi="Times New Roman"/>
                <w:sz w:val="24"/>
                <w:szCs w:val="24"/>
              </w:rPr>
              <w:t>муниципальной</w:t>
            </w:r>
          </w:p>
          <w:p w:rsidR="00927793" w:rsidRDefault="00152C8A">
            <w:pPr>
              <w:spacing w:after="0" w:line="240" w:lineRule="auto"/>
              <w:rPr>
                <w:rFonts w:ascii="Times New Roman" w:hAnsi="Times New Roman"/>
                <w:sz w:val="24"/>
                <w:szCs w:val="24"/>
              </w:rPr>
            </w:pPr>
            <w:bookmarkStart w:id="52" w:name="p_1683"/>
            <w:bookmarkEnd w:id="52"/>
            <w:r>
              <w:rPr>
                <w:rFonts w:ascii="Times New Roman" w:hAnsi="Times New Roman"/>
                <w:sz w:val="24"/>
                <w:szCs w:val="24"/>
              </w:rPr>
              <w:t>услуги</w:t>
            </w:r>
          </w:p>
        </w:tc>
        <w:tc>
          <w:tcPr>
            <w:tcW w:w="1920"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Уполномоченный орган) / ГИС / ПГС</w:t>
            </w:r>
          </w:p>
        </w:tc>
        <w:tc>
          <w:tcPr>
            <w:tcW w:w="2160"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основания отказа в предоставлении</w:t>
            </w:r>
          </w:p>
          <w:p w:rsidR="00927793" w:rsidRDefault="00152C8A">
            <w:pPr>
              <w:spacing w:after="0" w:line="240" w:lineRule="auto"/>
              <w:rPr>
                <w:rFonts w:ascii="Times New Roman" w:hAnsi="Times New Roman"/>
                <w:sz w:val="24"/>
                <w:szCs w:val="24"/>
              </w:rPr>
            </w:pPr>
            <w:bookmarkStart w:id="53" w:name="p_1686"/>
            <w:bookmarkEnd w:id="53"/>
            <w:r>
              <w:rPr>
                <w:rFonts w:ascii="Times New Roman" w:hAnsi="Times New Roman"/>
                <w:sz w:val="24"/>
                <w:szCs w:val="24"/>
              </w:rPr>
              <w:t>государственной</w:t>
            </w:r>
          </w:p>
          <w:p w:rsidR="00927793" w:rsidRDefault="00152C8A">
            <w:pPr>
              <w:spacing w:after="0" w:line="240" w:lineRule="auto"/>
            </w:pPr>
            <w:bookmarkStart w:id="54" w:name="p_1687"/>
            <w:bookmarkEnd w:id="54"/>
            <w:r>
              <w:rPr>
                <w:rFonts w:ascii="Times New Roman" w:hAnsi="Times New Roman"/>
                <w:sz w:val="24"/>
                <w:szCs w:val="24"/>
              </w:rPr>
              <w:t xml:space="preserve">(муниципальной) услуги, предусмотренные </w:t>
            </w:r>
            <w:hyperlink r:id="rId12" w:anchor="/document/403389917/entry/2220" w:history="1">
              <w:r>
                <w:rPr>
                  <w:rStyle w:val="-"/>
                  <w:rFonts w:ascii="Times New Roman" w:hAnsi="Times New Roman"/>
                  <w:sz w:val="24"/>
                  <w:szCs w:val="24"/>
                </w:rPr>
                <w:t>пунктом 2.20</w:t>
              </w:r>
            </w:hyperlink>
          </w:p>
          <w:p w:rsidR="00927793" w:rsidRDefault="00152C8A">
            <w:pPr>
              <w:spacing w:after="0" w:line="240" w:lineRule="auto"/>
              <w:rPr>
                <w:rFonts w:ascii="Times New Roman" w:hAnsi="Times New Roman"/>
                <w:sz w:val="24"/>
                <w:szCs w:val="24"/>
              </w:rPr>
            </w:pPr>
            <w:bookmarkStart w:id="55" w:name="p_1688"/>
            <w:bookmarkEnd w:id="55"/>
            <w:r>
              <w:rPr>
                <w:rFonts w:ascii="Times New Roman" w:hAnsi="Times New Roman"/>
                <w:sz w:val="24"/>
                <w:szCs w:val="24"/>
              </w:rPr>
              <w:t>Административного</w:t>
            </w:r>
          </w:p>
          <w:p w:rsidR="00927793" w:rsidRDefault="00152C8A">
            <w:pPr>
              <w:spacing w:after="0" w:line="240" w:lineRule="auto"/>
              <w:rPr>
                <w:rFonts w:ascii="Times New Roman" w:hAnsi="Times New Roman"/>
                <w:sz w:val="24"/>
                <w:szCs w:val="24"/>
              </w:rPr>
            </w:pPr>
            <w:bookmarkStart w:id="56" w:name="p_1689"/>
            <w:bookmarkEnd w:id="56"/>
            <w:r>
              <w:rPr>
                <w:rFonts w:ascii="Times New Roman" w:hAnsi="Times New Roman"/>
                <w:sz w:val="24"/>
                <w:szCs w:val="24"/>
              </w:rPr>
              <w:t>регламента</w:t>
            </w:r>
          </w:p>
        </w:tc>
        <w:tc>
          <w:tcPr>
            <w:tcW w:w="2146"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проект результата предоставления муниципальной услуги</w:t>
            </w:r>
          </w:p>
        </w:tc>
      </w:tr>
      <w:tr w:rsidR="00927793">
        <w:tc>
          <w:tcPr>
            <w:tcW w:w="14564" w:type="dxa"/>
            <w:gridSpan w:val="9"/>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4. Принятие решения</w:t>
            </w:r>
          </w:p>
        </w:tc>
      </w:tr>
      <w:tr w:rsidR="00927793">
        <w:tc>
          <w:tcPr>
            <w:tcW w:w="1874" w:type="dxa"/>
            <w:vMerge w:val="restart"/>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проект результата предоставления муниципальной услуги</w:t>
            </w:r>
          </w:p>
        </w:tc>
        <w:tc>
          <w:tcPr>
            <w:tcW w:w="2144" w:type="dxa"/>
            <w:gridSpan w:val="2"/>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Принятие решения о предоставления муниципальной услуги</w:t>
            </w:r>
          </w:p>
        </w:tc>
        <w:tc>
          <w:tcPr>
            <w:tcW w:w="2160" w:type="dxa"/>
            <w:vMerge w:val="restart"/>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До 1 часа</w:t>
            </w:r>
          </w:p>
          <w:p w:rsidR="00927793" w:rsidRDefault="00927793">
            <w:pPr>
              <w:spacing w:after="0" w:line="240" w:lineRule="auto"/>
              <w:rPr>
                <w:rFonts w:ascii="Times New Roman" w:hAnsi="Times New Roman"/>
                <w:sz w:val="24"/>
                <w:szCs w:val="24"/>
              </w:rPr>
            </w:pPr>
          </w:p>
        </w:tc>
        <w:tc>
          <w:tcPr>
            <w:tcW w:w="2160" w:type="dxa"/>
            <w:gridSpan w:val="2"/>
            <w:vMerge w:val="restart"/>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w:t>
            </w:r>
          </w:p>
          <w:p w:rsidR="00927793" w:rsidRDefault="00152C8A">
            <w:pPr>
              <w:spacing w:after="0" w:line="240" w:lineRule="auto"/>
              <w:rPr>
                <w:rFonts w:ascii="Times New Roman" w:hAnsi="Times New Roman"/>
                <w:sz w:val="24"/>
                <w:szCs w:val="24"/>
              </w:rPr>
            </w:pPr>
            <w:bookmarkStart w:id="57" w:name="p_1696"/>
            <w:bookmarkEnd w:id="57"/>
            <w:r>
              <w:rPr>
                <w:rFonts w:ascii="Times New Roman" w:hAnsi="Times New Roman"/>
                <w:sz w:val="24"/>
                <w:szCs w:val="24"/>
              </w:rPr>
              <w:t>ответственное за предоставление муниципальной услуги;</w:t>
            </w:r>
          </w:p>
          <w:p w:rsidR="00927793" w:rsidRDefault="00152C8A">
            <w:pPr>
              <w:spacing w:after="0" w:line="240" w:lineRule="auto"/>
              <w:rPr>
                <w:rFonts w:ascii="Times New Roman" w:hAnsi="Times New Roman"/>
                <w:sz w:val="24"/>
                <w:szCs w:val="24"/>
              </w:rPr>
            </w:pPr>
            <w:bookmarkStart w:id="58" w:name="p_1697"/>
            <w:bookmarkEnd w:id="58"/>
            <w:r>
              <w:rPr>
                <w:rFonts w:ascii="Times New Roman" w:hAnsi="Times New Roman"/>
                <w:sz w:val="24"/>
                <w:szCs w:val="24"/>
              </w:rPr>
              <w:t xml:space="preserve">Руководитель Уполномоченного органа) или иное </w:t>
            </w:r>
            <w:r>
              <w:rPr>
                <w:rFonts w:ascii="Times New Roman" w:hAnsi="Times New Roman"/>
                <w:sz w:val="24"/>
                <w:szCs w:val="24"/>
              </w:rPr>
              <w:lastRenderedPageBreak/>
              <w:t>уполномоченное им лицо</w:t>
            </w:r>
          </w:p>
          <w:p w:rsidR="00927793" w:rsidRDefault="00927793">
            <w:pPr>
              <w:spacing w:after="0" w:line="240" w:lineRule="auto"/>
              <w:rPr>
                <w:rFonts w:ascii="Times New Roman" w:hAnsi="Times New Roman"/>
                <w:sz w:val="24"/>
                <w:szCs w:val="24"/>
              </w:rPr>
            </w:pPr>
          </w:p>
        </w:tc>
        <w:tc>
          <w:tcPr>
            <w:tcW w:w="1920" w:type="dxa"/>
            <w:vMerge w:val="restart"/>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lastRenderedPageBreak/>
              <w:t>Уполномоченный орган) / ГИС / ПГС</w:t>
            </w:r>
          </w:p>
          <w:p w:rsidR="00927793" w:rsidRDefault="00927793">
            <w:pPr>
              <w:spacing w:after="0" w:line="240" w:lineRule="auto"/>
              <w:rPr>
                <w:rFonts w:ascii="Times New Roman" w:hAnsi="Times New Roman"/>
                <w:sz w:val="24"/>
                <w:szCs w:val="24"/>
              </w:rPr>
            </w:pPr>
          </w:p>
        </w:tc>
        <w:tc>
          <w:tcPr>
            <w:tcW w:w="2160" w:type="dxa"/>
            <w:vMerge w:val="restart"/>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w:t>
            </w:r>
          </w:p>
        </w:tc>
        <w:tc>
          <w:tcPr>
            <w:tcW w:w="2146" w:type="dxa"/>
            <w:vMerge w:val="restart"/>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927793" w:rsidRDefault="00927793">
            <w:pPr>
              <w:spacing w:after="0" w:line="240" w:lineRule="auto"/>
              <w:rPr>
                <w:rFonts w:ascii="Times New Roman" w:hAnsi="Times New Roman"/>
                <w:sz w:val="24"/>
                <w:szCs w:val="24"/>
              </w:rPr>
            </w:pPr>
          </w:p>
        </w:tc>
      </w:tr>
      <w:tr w:rsidR="00927793">
        <w:tc>
          <w:tcPr>
            <w:tcW w:w="1874" w:type="dxa"/>
            <w:vMerge/>
            <w:tcBorders>
              <w:top w:val="single" w:sz="2" w:space="0" w:color="000001"/>
              <w:left w:val="single" w:sz="2" w:space="0" w:color="000001"/>
              <w:bottom w:val="single" w:sz="2" w:space="0" w:color="000001"/>
            </w:tcBorders>
            <w:shd w:val="clear" w:color="auto" w:fill="auto"/>
            <w:tcMar>
              <w:left w:w="24" w:type="dxa"/>
            </w:tcMar>
          </w:tcPr>
          <w:p w:rsidR="00927793" w:rsidRDefault="00927793">
            <w:pPr>
              <w:pStyle w:val="afa"/>
              <w:spacing w:after="0" w:line="240" w:lineRule="auto"/>
              <w:rPr>
                <w:rFonts w:ascii="Times New Roman" w:hAnsi="Times New Roman"/>
                <w:sz w:val="24"/>
                <w:szCs w:val="24"/>
              </w:rPr>
            </w:pPr>
          </w:p>
        </w:tc>
        <w:tc>
          <w:tcPr>
            <w:tcW w:w="2144" w:type="dxa"/>
            <w:gridSpan w:val="2"/>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Формирование решения о предоставлении муниципальной услуги</w:t>
            </w:r>
          </w:p>
        </w:tc>
        <w:tc>
          <w:tcPr>
            <w:tcW w:w="2160" w:type="dxa"/>
            <w:vMerge/>
            <w:tcBorders>
              <w:top w:val="single" w:sz="2" w:space="0" w:color="000001"/>
              <w:left w:val="single" w:sz="2" w:space="0" w:color="000001"/>
              <w:bottom w:val="single" w:sz="2" w:space="0" w:color="000001"/>
            </w:tcBorders>
            <w:shd w:val="clear" w:color="auto" w:fill="auto"/>
            <w:tcMar>
              <w:left w:w="24" w:type="dxa"/>
            </w:tcMar>
          </w:tcPr>
          <w:p w:rsidR="00927793" w:rsidRDefault="00927793">
            <w:pPr>
              <w:pStyle w:val="afa"/>
              <w:spacing w:after="0" w:line="240" w:lineRule="auto"/>
              <w:rPr>
                <w:rFonts w:ascii="Times New Roman" w:hAnsi="Times New Roman"/>
                <w:sz w:val="24"/>
                <w:szCs w:val="24"/>
              </w:rPr>
            </w:pPr>
          </w:p>
        </w:tc>
        <w:tc>
          <w:tcPr>
            <w:tcW w:w="2160" w:type="dxa"/>
            <w:gridSpan w:val="2"/>
            <w:vMerge/>
            <w:tcBorders>
              <w:top w:val="single" w:sz="2" w:space="0" w:color="000001"/>
              <w:left w:val="single" w:sz="2" w:space="0" w:color="000001"/>
              <w:bottom w:val="single" w:sz="2" w:space="0" w:color="000001"/>
            </w:tcBorders>
            <w:shd w:val="clear" w:color="auto" w:fill="auto"/>
            <w:tcMar>
              <w:left w:w="24" w:type="dxa"/>
            </w:tcMar>
          </w:tcPr>
          <w:p w:rsidR="00927793" w:rsidRDefault="00927793">
            <w:pPr>
              <w:pStyle w:val="afa"/>
              <w:spacing w:after="0" w:line="240" w:lineRule="auto"/>
              <w:rPr>
                <w:rFonts w:ascii="Times New Roman" w:hAnsi="Times New Roman"/>
                <w:sz w:val="24"/>
                <w:szCs w:val="24"/>
              </w:rPr>
            </w:pPr>
          </w:p>
        </w:tc>
        <w:tc>
          <w:tcPr>
            <w:tcW w:w="1920" w:type="dxa"/>
            <w:vMerge/>
            <w:tcBorders>
              <w:top w:val="single" w:sz="2" w:space="0" w:color="000001"/>
              <w:left w:val="single" w:sz="2" w:space="0" w:color="000001"/>
              <w:bottom w:val="single" w:sz="2" w:space="0" w:color="000001"/>
            </w:tcBorders>
            <w:shd w:val="clear" w:color="auto" w:fill="auto"/>
            <w:tcMar>
              <w:left w:w="24" w:type="dxa"/>
            </w:tcMar>
          </w:tcPr>
          <w:p w:rsidR="00927793" w:rsidRDefault="00927793">
            <w:pPr>
              <w:pStyle w:val="afa"/>
              <w:spacing w:after="0" w:line="240" w:lineRule="auto"/>
              <w:rPr>
                <w:rFonts w:ascii="Times New Roman" w:hAnsi="Times New Roman"/>
                <w:sz w:val="24"/>
                <w:szCs w:val="24"/>
              </w:rPr>
            </w:pPr>
          </w:p>
        </w:tc>
        <w:tc>
          <w:tcPr>
            <w:tcW w:w="2160" w:type="dxa"/>
            <w:vMerge/>
            <w:tcBorders>
              <w:top w:val="single" w:sz="2" w:space="0" w:color="000001"/>
              <w:left w:val="single" w:sz="2" w:space="0" w:color="000001"/>
              <w:bottom w:val="single" w:sz="2" w:space="0" w:color="000001"/>
            </w:tcBorders>
            <w:shd w:val="clear" w:color="auto" w:fill="auto"/>
            <w:tcMar>
              <w:left w:w="24" w:type="dxa"/>
            </w:tcMar>
          </w:tcPr>
          <w:p w:rsidR="00927793" w:rsidRDefault="00927793">
            <w:pPr>
              <w:pStyle w:val="afa"/>
              <w:spacing w:after="0" w:line="240" w:lineRule="auto"/>
              <w:rPr>
                <w:rFonts w:ascii="Times New Roman" w:hAnsi="Times New Roman"/>
                <w:sz w:val="24"/>
                <w:szCs w:val="24"/>
              </w:rPr>
            </w:pPr>
          </w:p>
        </w:tc>
        <w:tc>
          <w:tcPr>
            <w:tcW w:w="2146" w:type="dxa"/>
            <w:vMerge/>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927793" w:rsidRDefault="00927793">
            <w:pPr>
              <w:pStyle w:val="afa"/>
              <w:spacing w:after="0" w:line="240" w:lineRule="auto"/>
              <w:rPr>
                <w:rFonts w:ascii="Times New Roman" w:hAnsi="Times New Roman"/>
                <w:sz w:val="24"/>
                <w:szCs w:val="24"/>
              </w:rPr>
            </w:pPr>
          </w:p>
        </w:tc>
      </w:tr>
      <w:tr w:rsidR="00927793">
        <w:tc>
          <w:tcPr>
            <w:tcW w:w="1874" w:type="dxa"/>
            <w:vMerge/>
            <w:tcBorders>
              <w:top w:val="single" w:sz="2" w:space="0" w:color="000001"/>
              <w:left w:val="single" w:sz="2" w:space="0" w:color="000001"/>
              <w:bottom w:val="single" w:sz="2" w:space="0" w:color="000001"/>
            </w:tcBorders>
            <w:shd w:val="clear" w:color="auto" w:fill="auto"/>
            <w:tcMar>
              <w:left w:w="24" w:type="dxa"/>
            </w:tcMar>
          </w:tcPr>
          <w:p w:rsidR="00927793" w:rsidRDefault="00927793">
            <w:pPr>
              <w:pStyle w:val="afa"/>
              <w:spacing w:after="0" w:line="240" w:lineRule="auto"/>
              <w:rPr>
                <w:rFonts w:ascii="Times New Roman" w:hAnsi="Times New Roman"/>
                <w:sz w:val="24"/>
                <w:szCs w:val="24"/>
              </w:rPr>
            </w:pPr>
          </w:p>
        </w:tc>
        <w:tc>
          <w:tcPr>
            <w:tcW w:w="2144" w:type="dxa"/>
            <w:gridSpan w:val="2"/>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Принятие решения об отказе в предоставлении услуги</w:t>
            </w:r>
          </w:p>
        </w:tc>
        <w:tc>
          <w:tcPr>
            <w:tcW w:w="2160" w:type="dxa"/>
            <w:vMerge w:val="restart"/>
            <w:tcBorders>
              <w:top w:val="single" w:sz="2" w:space="0" w:color="000001"/>
              <w:left w:val="single" w:sz="2" w:space="0" w:color="000001"/>
              <w:bottom w:val="single" w:sz="2" w:space="0" w:color="000001"/>
            </w:tcBorders>
            <w:shd w:val="clear" w:color="auto" w:fill="auto"/>
            <w:tcMar>
              <w:left w:w="24" w:type="dxa"/>
            </w:tcMar>
          </w:tcPr>
          <w:p w:rsidR="00927793" w:rsidRDefault="00927793">
            <w:pPr>
              <w:spacing w:after="0" w:line="240" w:lineRule="auto"/>
              <w:rPr>
                <w:rFonts w:ascii="Times New Roman" w:hAnsi="Times New Roman"/>
                <w:sz w:val="24"/>
                <w:szCs w:val="24"/>
              </w:rPr>
            </w:pPr>
          </w:p>
        </w:tc>
        <w:tc>
          <w:tcPr>
            <w:tcW w:w="2160" w:type="dxa"/>
            <w:gridSpan w:val="2"/>
            <w:vMerge w:val="restart"/>
            <w:tcBorders>
              <w:top w:val="single" w:sz="2" w:space="0" w:color="000001"/>
              <w:left w:val="single" w:sz="2" w:space="0" w:color="000001"/>
              <w:bottom w:val="single" w:sz="2" w:space="0" w:color="000001"/>
            </w:tcBorders>
            <w:shd w:val="clear" w:color="auto" w:fill="auto"/>
            <w:tcMar>
              <w:left w:w="24" w:type="dxa"/>
            </w:tcMar>
          </w:tcPr>
          <w:p w:rsidR="00927793" w:rsidRDefault="00927793">
            <w:pPr>
              <w:spacing w:after="0" w:line="240" w:lineRule="auto"/>
              <w:rPr>
                <w:rFonts w:ascii="Times New Roman" w:hAnsi="Times New Roman"/>
                <w:sz w:val="24"/>
                <w:szCs w:val="24"/>
              </w:rPr>
            </w:pPr>
          </w:p>
        </w:tc>
        <w:tc>
          <w:tcPr>
            <w:tcW w:w="1920" w:type="dxa"/>
            <w:vMerge w:val="restart"/>
            <w:tcBorders>
              <w:top w:val="single" w:sz="2" w:space="0" w:color="000001"/>
              <w:left w:val="single" w:sz="2" w:space="0" w:color="000001"/>
              <w:bottom w:val="single" w:sz="2" w:space="0" w:color="000001"/>
            </w:tcBorders>
            <w:shd w:val="clear" w:color="auto" w:fill="auto"/>
            <w:tcMar>
              <w:left w:w="24" w:type="dxa"/>
            </w:tcMar>
          </w:tcPr>
          <w:p w:rsidR="00927793" w:rsidRDefault="00927793">
            <w:pPr>
              <w:spacing w:after="0" w:line="240" w:lineRule="auto"/>
              <w:rPr>
                <w:rFonts w:ascii="Times New Roman" w:hAnsi="Times New Roman"/>
                <w:sz w:val="24"/>
                <w:szCs w:val="24"/>
              </w:rPr>
            </w:pPr>
          </w:p>
        </w:tc>
        <w:tc>
          <w:tcPr>
            <w:tcW w:w="2160" w:type="dxa"/>
            <w:vMerge w:val="restart"/>
            <w:tcBorders>
              <w:top w:val="single" w:sz="2" w:space="0" w:color="000001"/>
              <w:left w:val="single" w:sz="2" w:space="0" w:color="000001"/>
              <w:bottom w:val="single" w:sz="2" w:space="0" w:color="000001"/>
            </w:tcBorders>
            <w:shd w:val="clear" w:color="auto" w:fill="auto"/>
            <w:tcMar>
              <w:left w:w="24" w:type="dxa"/>
            </w:tcMar>
          </w:tcPr>
          <w:p w:rsidR="00927793" w:rsidRDefault="00927793">
            <w:pPr>
              <w:spacing w:after="0" w:line="240" w:lineRule="auto"/>
              <w:rPr>
                <w:rFonts w:ascii="Times New Roman" w:hAnsi="Times New Roman"/>
                <w:sz w:val="24"/>
                <w:szCs w:val="24"/>
              </w:rPr>
            </w:pPr>
          </w:p>
        </w:tc>
        <w:tc>
          <w:tcPr>
            <w:tcW w:w="2146" w:type="dxa"/>
            <w:vMerge w:val="restart"/>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927793">
        <w:tc>
          <w:tcPr>
            <w:tcW w:w="1874" w:type="dxa"/>
            <w:vMerge/>
            <w:tcBorders>
              <w:top w:val="single" w:sz="2" w:space="0" w:color="000001"/>
              <w:left w:val="single" w:sz="2" w:space="0" w:color="000001"/>
              <w:bottom w:val="single" w:sz="2" w:space="0" w:color="000001"/>
            </w:tcBorders>
            <w:shd w:val="clear" w:color="auto" w:fill="auto"/>
            <w:tcMar>
              <w:left w:w="24" w:type="dxa"/>
            </w:tcMar>
          </w:tcPr>
          <w:p w:rsidR="00927793" w:rsidRDefault="00927793">
            <w:pPr>
              <w:pStyle w:val="afa"/>
              <w:spacing w:after="0" w:line="240" w:lineRule="auto"/>
              <w:rPr>
                <w:rFonts w:ascii="Times New Roman" w:hAnsi="Times New Roman"/>
                <w:sz w:val="24"/>
                <w:szCs w:val="24"/>
              </w:rPr>
            </w:pPr>
          </w:p>
        </w:tc>
        <w:tc>
          <w:tcPr>
            <w:tcW w:w="2144" w:type="dxa"/>
            <w:gridSpan w:val="2"/>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Формирование решения об отказе в предоставлении муниципальной услуги</w:t>
            </w:r>
          </w:p>
        </w:tc>
        <w:tc>
          <w:tcPr>
            <w:tcW w:w="2160" w:type="dxa"/>
            <w:vMerge/>
            <w:tcBorders>
              <w:top w:val="single" w:sz="2" w:space="0" w:color="000001"/>
              <w:left w:val="single" w:sz="2" w:space="0" w:color="000001"/>
              <w:bottom w:val="single" w:sz="2" w:space="0" w:color="000001"/>
            </w:tcBorders>
            <w:shd w:val="clear" w:color="auto" w:fill="auto"/>
            <w:tcMar>
              <w:left w:w="24" w:type="dxa"/>
            </w:tcMar>
          </w:tcPr>
          <w:p w:rsidR="00927793" w:rsidRDefault="00927793">
            <w:pPr>
              <w:pStyle w:val="afa"/>
              <w:spacing w:after="0" w:line="240" w:lineRule="auto"/>
              <w:rPr>
                <w:rFonts w:ascii="Times New Roman" w:hAnsi="Times New Roman"/>
                <w:sz w:val="24"/>
                <w:szCs w:val="24"/>
              </w:rPr>
            </w:pPr>
          </w:p>
        </w:tc>
        <w:tc>
          <w:tcPr>
            <w:tcW w:w="2160" w:type="dxa"/>
            <w:gridSpan w:val="2"/>
            <w:vMerge/>
            <w:tcBorders>
              <w:top w:val="single" w:sz="2" w:space="0" w:color="000001"/>
              <w:left w:val="single" w:sz="2" w:space="0" w:color="000001"/>
              <w:bottom w:val="single" w:sz="2" w:space="0" w:color="000001"/>
            </w:tcBorders>
            <w:shd w:val="clear" w:color="auto" w:fill="auto"/>
            <w:tcMar>
              <w:left w:w="24" w:type="dxa"/>
            </w:tcMar>
          </w:tcPr>
          <w:p w:rsidR="00927793" w:rsidRDefault="00927793">
            <w:pPr>
              <w:pStyle w:val="afa"/>
              <w:spacing w:after="0" w:line="240" w:lineRule="auto"/>
              <w:rPr>
                <w:rFonts w:ascii="Times New Roman" w:hAnsi="Times New Roman"/>
                <w:sz w:val="24"/>
                <w:szCs w:val="24"/>
              </w:rPr>
            </w:pPr>
          </w:p>
        </w:tc>
        <w:tc>
          <w:tcPr>
            <w:tcW w:w="1920" w:type="dxa"/>
            <w:vMerge/>
            <w:tcBorders>
              <w:top w:val="single" w:sz="2" w:space="0" w:color="000001"/>
              <w:left w:val="single" w:sz="2" w:space="0" w:color="000001"/>
              <w:bottom w:val="single" w:sz="2" w:space="0" w:color="000001"/>
            </w:tcBorders>
            <w:shd w:val="clear" w:color="auto" w:fill="auto"/>
            <w:tcMar>
              <w:left w:w="24" w:type="dxa"/>
            </w:tcMar>
          </w:tcPr>
          <w:p w:rsidR="00927793" w:rsidRDefault="00927793">
            <w:pPr>
              <w:pStyle w:val="afa"/>
              <w:spacing w:after="0" w:line="240" w:lineRule="auto"/>
              <w:rPr>
                <w:rFonts w:ascii="Times New Roman" w:hAnsi="Times New Roman"/>
                <w:sz w:val="24"/>
                <w:szCs w:val="24"/>
              </w:rPr>
            </w:pPr>
          </w:p>
        </w:tc>
        <w:tc>
          <w:tcPr>
            <w:tcW w:w="2160" w:type="dxa"/>
            <w:vMerge/>
            <w:tcBorders>
              <w:top w:val="single" w:sz="2" w:space="0" w:color="000001"/>
              <w:left w:val="single" w:sz="2" w:space="0" w:color="000001"/>
              <w:bottom w:val="single" w:sz="2" w:space="0" w:color="000001"/>
            </w:tcBorders>
            <w:shd w:val="clear" w:color="auto" w:fill="auto"/>
            <w:tcMar>
              <w:left w:w="24" w:type="dxa"/>
            </w:tcMar>
          </w:tcPr>
          <w:p w:rsidR="00927793" w:rsidRDefault="00927793">
            <w:pPr>
              <w:pStyle w:val="afa"/>
              <w:spacing w:after="0" w:line="240" w:lineRule="auto"/>
              <w:rPr>
                <w:rFonts w:ascii="Times New Roman" w:hAnsi="Times New Roman"/>
                <w:sz w:val="24"/>
                <w:szCs w:val="24"/>
              </w:rPr>
            </w:pPr>
          </w:p>
        </w:tc>
        <w:tc>
          <w:tcPr>
            <w:tcW w:w="2146" w:type="dxa"/>
            <w:vMerge/>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927793" w:rsidRDefault="00927793">
            <w:pPr>
              <w:pStyle w:val="afa"/>
              <w:spacing w:after="0" w:line="240" w:lineRule="auto"/>
              <w:rPr>
                <w:rFonts w:ascii="Times New Roman" w:hAnsi="Times New Roman"/>
                <w:sz w:val="24"/>
                <w:szCs w:val="24"/>
              </w:rPr>
            </w:pPr>
          </w:p>
        </w:tc>
      </w:tr>
      <w:tr w:rsidR="00927793">
        <w:tc>
          <w:tcPr>
            <w:tcW w:w="14564" w:type="dxa"/>
            <w:gridSpan w:val="9"/>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5. Выдача результата</w:t>
            </w:r>
          </w:p>
        </w:tc>
      </w:tr>
      <w:tr w:rsidR="00927793">
        <w:tc>
          <w:tcPr>
            <w:tcW w:w="1874" w:type="dxa"/>
            <w:vMerge w:val="restart"/>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pPr>
            <w:r>
              <w:rPr>
                <w:rFonts w:ascii="Times New Roman" w:hAnsi="Times New Roman"/>
                <w:sz w:val="24"/>
                <w:szCs w:val="24"/>
              </w:rPr>
              <w:t>формирование и регистрация результата муниципальной услуги, указанного в пункте 2.20</w:t>
            </w:r>
          </w:p>
          <w:p w:rsidR="00927793" w:rsidRDefault="00152C8A">
            <w:pPr>
              <w:spacing w:after="0" w:line="240" w:lineRule="auto"/>
              <w:rPr>
                <w:rFonts w:ascii="Times New Roman" w:hAnsi="Times New Roman"/>
                <w:sz w:val="24"/>
                <w:szCs w:val="24"/>
              </w:rPr>
            </w:pPr>
            <w:bookmarkStart w:id="59" w:name="p_1707"/>
            <w:bookmarkEnd w:id="59"/>
            <w:r>
              <w:rPr>
                <w:rFonts w:ascii="Times New Roman" w:hAnsi="Times New Roman"/>
                <w:sz w:val="24"/>
                <w:szCs w:val="24"/>
              </w:rPr>
              <w:t>Административного регламента, в форме</w:t>
            </w:r>
          </w:p>
          <w:p w:rsidR="00927793" w:rsidRDefault="00152C8A">
            <w:pPr>
              <w:spacing w:after="0" w:line="240" w:lineRule="auto"/>
              <w:rPr>
                <w:rFonts w:ascii="Times New Roman" w:hAnsi="Times New Roman"/>
                <w:sz w:val="24"/>
                <w:szCs w:val="24"/>
              </w:rPr>
            </w:pPr>
            <w:bookmarkStart w:id="60" w:name="p_1708"/>
            <w:bookmarkEnd w:id="60"/>
            <w:r>
              <w:rPr>
                <w:rFonts w:ascii="Times New Roman" w:hAnsi="Times New Roman"/>
                <w:sz w:val="24"/>
                <w:szCs w:val="24"/>
              </w:rPr>
              <w:t>электронного документа в ГИС</w:t>
            </w:r>
          </w:p>
        </w:tc>
        <w:tc>
          <w:tcPr>
            <w:tcW w:w="2144" w:type="dxa"/>
            <w:gridSpan w:val="2"/>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Регистрация результата предоставления муниципальной услуги</w:t>
            </w:r>
          </w:p>
        </w:tc>
        <w:tc>
          <w:tcPr>
            <w:tcW w:w="2220" w:type="dxa"/>
            <w:gridSpan w:val="2"/>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после окончания процедуры принятия решения (в общий срок предоставления</w:t>
            </w:r>
          </w:p>
          <w:p w:rsidR="00927793" w:rsidRDefault="00152C8A">
            <w:pPr>
              <w:spacing w:after="0" w:line="240" w:lineRule="auto"/>
              <w:rPr>
                <w:rFonts w:ascii="Times New Roman" w:hAnsi="Times New Roman"/>
                <w:sz w:val="24"/>
                <w:szCs w:val="24"/>
              </w:rPr>
            </w:pPr>
            <w:bookmarkStart w:id="61" w:name="p_1711"/>
            <w:bookmarkEnd w:id="61"/>
            <w:r>
              <w:rPr>
                <w:rFonts w:ascii="Times New Roman" w:hAnsi="Times New Roman"/>
                <w:sz w:val="24"/>
                <w:szCs w:val="24"/>
              </w:rPr>
              <w:t>государственной</w:t>
            </w:r>
          </w:p>
          <w:p w:rsidR="00927793" w:rsidRDefault="00152C8A">
            <w:pPr>
              <w:spacing w:after="0" w:line="240" w:lineRule="auto"/>
              <w:rPr>
                <w:rFonts w:ascii="Times New Roman" w:hAnsi="Times New Roman"/>
                <w:sz w:val="24"/>
                <w:szCs w:val="24"/>
              </w:rPr>
            </w:pPr>
            <w:bookmarkStart w:id="62" w:name="p_1712"/>
            <w:bookmarkEnd w:id="62"/>
            <w:r>
              <w:rPr>
                <w:rFonts w:ascii="Times New Roman" w:hAnsi="Times New Roman"/>
                <w:sz w:val="24"/>
                <w:szCs w:val="24"/>
              </w:rPr>
              <w:t>(муниципальной) услуги не включается)</w:t>
            </w:r>
          </w:p>
        </w:tc>
        <w:tc>
          <w:tcPr>
            <w:tcW w:w="2099"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19"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Уполномоченный орган) / ГИС</w:t>
            </w:r>
          </w:p>
        </w:tc>
        <w:tc>
          <w:tcPr>
            <w:tcW w:w="2160"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w:t>
            </w:r>
          </w:p>
        </w:tc>
        <w:tc>
          <w:tcPr>
            <w:tcW w:w="2148"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Внесение сведений о конечном результате предоставления муниципальной услуги</w:t>
            </w:r>
          </w:p>
        </w:tc>
      </w:tr>
      <w:tr w:rsidR="00927793">
        <w:tc>
          <w:tcPr>
            <w:tcW w:w="1874" w:type="dxa"/>
            <w:vMerge/>
            <w:tcBorders>
              <w:top w:val="single" w:sz="2" w:space="0" w:color="000001"/>
              <w:left w:val="single" w:sz="2" w:space="0" w:color="000001"/>
              <w:bottom w:val="single" w:sz="2" w:space="0" w:color="000001"/>
            </w:tcBorders>
            <w:shd w:val="clear" w:color="auto" w:fill="auto"/>
            <w:tcMar>
              <w:left w:w="24" w:type="dxa"/>
            </w:tcMar>
          </w:tcPr>
          <w:p w:rsidR="00927793" w:rsidRDefault="00927793">
            <w:pPr>
              <w:pStyle w:val="afa"/>
              <w:spacing w:after="0" w:line="240" w:lineRule="auto"/>
              <w:rPr>
                <w:rFonts w:ascii="Times New Roman" w:hAnsi="Times New Roman"/>
                <w:sz w:val="24"/>
                <w:szCs w:val="24"/>
              </w:rPr>
            </w:pPr>
          </w:p>
        </w:tc>
        <w:tc>
          <w:tcPr>
            <w:tcW w:w="2144" w:type="dxa"/>
            <w:gridSpan w:val="2"/>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pPr>
            <w:r>
              <w:rPr>
                <w:rFonts w:ascii="Times New Roman" w:hAnsi="Times New Roman"/>
                <w:sz w:val="24"/>
                <w:szCs w:val="24"/>
              </w:rPr>
              <w:t xml:space="preserve">Направление в многофункциональный центр результата муниципальной услуги, указанного в пункте 2.18 Административного регламента, в форме электронного </w:t>
            </w:r>
            <w:r>
              <w:rPr>
                <w:rFonts w:ascii="Times New Roman" w:hAnsi="Times New Roman"/>
                <w:sz w:val="24"/>
                <w:szCs w:val="24"/>
              </w:rPr>
              <w:lastRenderedPageBreak/>
              <w:t xml:space="preserve">документа, подписанного усиленной квалифицированной </w:t>
            </w:r>
            <w:hyperlink r:id="rId13" w:anchor="/document/12184522/entry/21" w:history="1">
              <w:r>
                <w:rPr>
                  <w:rStyle w:val="-"/>
                  <w:rFonts w:ascii="Times New Roman" w:hAnsi="Times New Roman"/>
                  <w:sz w:val="24"/>
                  <w:szCs w:val="24"/>
                </w:rPr>
                <w:t>электронной подписью</w:t>
              </w:r>
            </w:hyperlink>
            <w:r>
              <w:rPr>
                <w:rFonts w:ascii="Times New Roman" w:hAnsi="Times New Roman"/>
                <w:sz w:val="24"/>
                <w:szCs w:val="24"/>
              </w:rPr>
              <w:t xml:space="preserve"> уполномоченного должностного лица Уполномоченного органа</w:t>
            </w:r>
          </w:p>
        </w:tc>
        <w:tc>
          <w:tcPr>
            <w:tcW w:w="2220" w:type="dxa"/>
            <w:gridSpan w:val="2"/>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lastRenderedPageBreak/>
              <w:t>в сроки, установленные соглашением о</w:t>
            </w:r>
          </w:p>
          <w:p w:rsidR="00927793" w:rsidRDefault="00152C8A">
            <w:pPr>
              <w:spacing w:after="0" w:line="240" w:lineRule="auto"/>
              <w:rPr>
                <w:rFonts w:ascii="Times New Roman" w:hAnsi="Times New Roman"/>
                <w:sz w:val="24"/>
                <w:szCs w:val="24"/>
              </w:rPr>
            </w:pPr>
            <w:bookmarkStart w:id="63" w:name="p_1719"/>
            <w:bookmarkEnd w:id="63"/>
            <w:r>
              <w:rPr>
                <w:rFonts w:ascii="Times New Roman" w:hAnsi="Times New Roman"/>
                <w:sz w:val="24"/>
                <w:szCs w:val="24"/>
              </w:rPr>
              <w:t>взаимодействии между Уполномоченным органом и многофункциональным центром</w:t>
            </w:r>
          </w:p>
        </w:tc>
        <w:tc>
          <w:tcPr>
            <w:tcW w:w="2099"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19"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Уполномоченный орган) / АИС МФЦ</w:t>
            </w:r>
          </w:p>
        </w:tc>
        <w:tc>
          <w:tcPr>
            <w:tcW w:w="2160"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Указание заявителем в Запросе</w:t>
            </w:r>
          </w:p>
          <w:p w:rsidR="00927793" w:rsidRDefault="00152C8A">
            <w:pPr>
              <w:spacing w:after="0" w:line="240" w:lineRule="auto"/>
            </w:pPr>
            <w:bookmarkStart w:id="64" w:name="p_1723"/>
            <w:bookmarkEnd w:id="64"/>
            <w:r>
              <w:rPr>
                <w:rFonts w:ascii="Times New Roman" w:hAnsi="Times New Roman"/>
                <w:sz w:val="24"/>
                <w:szCs w:val="24"/>
              </w:rPr>
              <w:t xml:space="preserve">способа выдачи результата муниципальной услуги в многофункциональном центре, а также </w:t>
            </w:r>
            <w:r>
              <w:rPr>
                <w:rFonts w:ascii="Times New Roman" w:hAnsi="Times New Roman"/>
                <w:sz w:val="24"/>
                <w:szCs w:val="24"/>
              </w:rPr>
              <w:lastRenderedPageBreak/>
              <w:t>подача Запроса через многофункциональный центр</w:t>
            </w:r>
          </w:p>
        </w:tc>
        <w:tc>
          <w:tcPr>
            <w:tcW w:w="2148"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w:t>
            </w:r>
            <w:r>
              <w:rPr>
                <w:rFonts w:ascii="Times New Roman" w:hAnsi="Times New Roman"/>
                <w:sz w:val="24"/>
                <w:szCs w:val="24"/>
              </w:rPr>
              <w:lastRenderedPageBreak/>
              <w:t>заверенного печатью многофункционального центра;</w:t>
            </w:r>
          </w:p>
          <w:p w:rsidR="00927793" w:rsidRDefault="00152C8A">
            <w:pPr>
              <w:spacing w:after="0" w:line="240" w:lineRule="auto"/>
              <w:rPr>
                <w:rFonts w:ascii="Times New Roman" w:hAnsi="Times New Roman"/>
                <w:sz w:val="24"/>
                <w:szCs w:val="24"/>
              </w:rPr>
            </w:pPr>
            <w:bookmarkStart w:id="65" w:name="p_1726"/>
            <w:bookmarkEnd w:id="65"/>
            <w:r>
              <w:rPr>
                <w:rFonts w:ascii="Times New Roman" w:hAnsi="Times New Roman"/>
                <w:sz w:val="24"/>
                <w:szCs w:val="24"/>
              </w:rPr>
              <w:t>внесение сведений в ГИС о выдаче результата муниципальной услуги</w:t>
            </w:r>
          </w:p>
        </w:tc>
      </w:tr>
      <w:tr w:rsidR="00927793">
        <w:tc>
          <w:tcPr>
            <w:tcW w:w="1874" w:type="dxa"/>
            <w:vMerge/>
            <w:tcBorders>
              <w:top w:val="single" w:sz="2" w:space="0" w:color="000001"/>
              <w:left w:val="single" w:sz="2" w:space="0" w:color="000001"/>
              <w:bottom w:val="single" w:sz="2" w:space="0" w:color="000001"/>
            </w:tcBorders>
            <w:shd w:val="clear" w:color="auto" w:fill="auto"/>
            <w:tcMar>
              <w:left w:w="24" w:type="dxa"/>
            </w:tcMar>
          </w:tcPr>
          <w:p w:rsidR="00927793" w:rsidRDefault="00927793">
            <w:pPr>
              <w:pStyle w:val="afa"/>
              <w:spacing w:after="0" w:line="240" w:lineRule="auto"/>
              <w:rPr>
                <w:rFonts w:ascii="Times New Roman" w:hAnsi="Times New Roman"/>
                <w:sz w:val="24"/>
                <w:szCs w:val="24"/>
              </w:rPr>
            </w:pPr>
          </w:p>
        </w:tc>
        <w:tc>
          <w:tcPr>
            <w:tcW w:w="2144" w:type="dxa"/>
            <w:gridSpan w:val="2"/>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pPr>
            <w:r>
              <w:rPr>
                <w:rFonts w:ascii="Times New Roman" w:hAnsi="Times New Roman"/>
                <w:sz w:val="24"/>
                <w:szCs w:val="24"/>
              </w:rPr>
              <w:t xml:space="preserve">Направление заявителю результата предоставления муниципальной услуги в личный кабинет на </w:t>
            </w:r>
            <w:hyperlink r:id="rId14">
              <w:r>
                <w:rPr>
                  <w:rStyle w:val="-"/>
                  <w:rFonts w:ascii="Times New Roman" w:hAnsi="Times New Roman"/>
                  <w:sz w:val="24"/>
                  <w:szCs w:val="24"/>
                </w:rPr>
                <w:t>Едином портале</w:t>
              </w:r>
            </w:hyperlink>
          </w:p>
        </w:tc>
        <w:tc>
          <w:tcPr>
            <w:tcW w:w="2220" w:type="dxa"/>
            <w:gridSpan w:val="2"/>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В день регистрации результата</w:t>
            </w:r>
          </w:p>
          <w:p w:rsidR="00927793" w:rsidRDefault="00152C8A">
            <w:pPr>
              <w:spacing w:after="0" w:line="240" w:lineRule="auto"/>
              <w:rPr>
                <w:rFonts w:ascii="Times New Roman" w:hAnsi="Times New Roman"/>
                <w:sz w:val="24"/>
                <w:szCs w:val="24"/>
              </w:rPr>
            </w:pPr>
            <w:bookmarkStart w:id="66" w:name="p_1729"/>
            <w:bookmarkEnd w:id="66"/>
            <w:r>
              <w:rPr>
                <w:rFonts w:ascii="Times New Roman" w:hAnsi="Times New Roman"/>
                <w:sz w:val="24"/>
                <w:szCs w:val="24"/>
              </w:rPr>
              <w:t>предоставления</w:t>
            </w:r>
          </w:p>
          <w:p w:rsidR="00927793" w:rsidRDefault="00152C8A">
            <w:pPr>
              <w:spacing w:after="0" w:line="240" w:lineRule="auto"/>
            </w:pPr>
            <w:r>
              <w:rPr>
                <w:rFonts w:ascii="Times New Roman" w:hAnsi="Times New Roman"/>
                <w:sz w:val="24"/>
                <w:szCs w:val="24"/>
              </w:rPr>
              <w:t>муниципальной услуги</w:t>
            </w:r>
          </w:p>
        </w:tc>
        <w:tc>
          <w:tcPr>
            <w:tcW w:w="2099"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19" w:type="dxa"/>
            <w:tcBorders>
              <w:top w:val="single" w:sz="2" w:space="0" w:color="000001"/>
              <w:left w:val="single" w:sz="2" w:space="0" w:color="000001"/>
              <w:bottom w:val="single" w:sz="2" w:space="0" w:color="000001"/>
            </w:tcBorders>
            <w:shd w:val="clear" w:color="auto" w:fill="auto"/>
            <w:tcMar>
              <w:left w:w="24" w:type="dxa"/>
            </w:tcMar>
          </w:tcPr>
          <w:p w:rsidR="00927793" w:rsidRDefault="00152C8A">
            <w:pPr>
              <w:spacing w:after="0" w:line="240" w:lineRule="auto"/>
              <w:rPr>
                <w:rFonts w:ascii="Times New Roman" w:hAnsi="Times New Roman"/>
                <w:sz w:val="24"/>
                <w:szCs w:val="24"/>
              </w:rPr>
            </w:pPr>
            <w:r>
              <w:rPr>
                <w:rFonts w:ascii="Times New Roman" w:hAnsi="Times New Roman"/>
                <w:sz w:val="24"/>
                <w:szCs w:val="24"/>
              </w:rPr>
              <w:t>ГИС</w:t>
            </w:r>
          </w:p>
        </w:tc>
        <w:tc>
          <w:tcPr>
            <w:tcW w:w="2160" w:type="dxa"/>
            <w:tcBorders>
              <w:top w:val="single" w:sz="2" w:space="0" w:color="000001"/>
              <w:left w:val="single" w:sz="2" w:space="0" w:color="000001"/>
              <w:bottom w:val="single" w:sz="2" w:space="0" w:color="000001"/>
            </w:tcBorders>
            <w:shd w:val="clear" w:color="auto" w:fill="auto"/>
            <w:tcMar>
              <w:left w:w="24" w:type="dxa"/>
            </w:tcMar>
          </w:tcPr>
          <w:p w:rsidR="00927793" w:rsidRDefault="00927793">
            <w:pPr>
              <w:spacing w:after="0" w:line="240" w:lineRule="auto"/>
              <w:rPr>
                <w:rFonts w:ascii="Times New Roman" w:hAnsi="Times New Roman"/>
                <w:sz w:val="24"/>
                <w:szCs w:val="24"/>
              </w:rPr>
            </w:pPr>
          </w:p>
        </w:tc>
        <w:tc>
          <w:tcPr>
            <w:tcW w:w="2148" w:type="dxa"/>
            <w:tcBorders>
              <w:top w:val="single" w:sz="2" w:space="0" w:color="000001"/>
              <w:left w:val="single" w:sz="2" w:space="0" w:color="000001"/>
              <w:bottom w:val="single" w:sz="2" w:space="0" w:color="000001"/>
              <w:right w:val="single" w:sz="2" w:space="0" w:color="000001"/>
            </w:tcBorders>
            <w:shd w:val="clear" w:color="auto" w:fill="auto"/>
            <w:tcMar>
              <w:left w:w="24" w:type="dxa"/>
            </w:tcMar>
          </w:tcPr>
          <w:p w:rsidR="00927793" w:rsidRDefault="00152C8A">
            <w:pPr>
              <w:spacing w:after="0" w:line="240" w:lineRule="auto"/>
            </w:pPr>
            <w:r>
              <w:rPr>
                <w:rFonts w:ascii="Times New Roman" w:hAnsi="Times New Roman"/>
                <w:sz w:val="24"/>
                <w:szCs w:val="24"/>
              </w:rPr>
              <w:t xml:space="preserve">Результат муниципальной услуги, направленный заявителю в личный кабинет на </w:t>
            </w:r>
            <w:hyperlink r:id="rId15">
              <w:r>
                <w:rPr>
                  <w:rStyle w:val="-"/>
                  <w:rFonts w:ascii="Times New Roman" w:hAnsi="Times New Roman"/>
                  <w:sz w:val="24"/>
                  <w:szCs w:val="24"/>
                </w:rPr>
                <w:t>Единый портал</w:t>
              </w:r>
            </w:hyperlink>
          </w:p>
        </w:tc>
      </w:tr>
    </w:tbl>
    <w:p w:rsidR="00927793" w:rsidRDefault="00927793"/>
    <w:sectPr w:rsidR="00927793">
      <w:pgSz w:w="16838" w:h="11906" w:orient="landscape"/>
      <w:pgMar w:top="1134" w:right="567" w:bottom="1134" w:left="1701"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CC"/>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新細明體">
    <w:panose1 w:val="00000000000000000000"/>
    <w:charset w:val="80"/>
    <w:family w:val="roman"/>
    <w:notTrueType/>
    <w:pitch w:val="default"/>
  </w:font>
  <w:font w:name="Liberation Serif">
    <w:altName w:val="Times New Roman"/>
    <w:panose1 w:val="00000000000000000000"/>
    <w:charset w:val="CC"/>
    <w:family w:val="roman"/>
    <w:notTrueType/>
    <w:pitch w:val="variable"/>
    <w:sig w:usb0="00000201" w:usb1="00000000" w:usb2="00000000" w:usb3="00000000" w:csb0="00000004" w:csb1="00000000"/>
  </w:font>
  <w:font w:name="serif">
    <w:altName w:val="Times New Roman"/>
    <w:charset w:val="CC"/>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characterSpacingControl w:val="doNotCompress"/>
  <w:compat>
    <w:compatSetting w:name="compatibilityMode" w:uri="http://schemas.microsoft.com/office/word" w:val="12"/>
  </w:compat>
  <w:rsids>
    <w:rsidRoot w:val="00927793"/>
    <w:rsid w:val="000C7FCC"/>
    <w:rsid w:val="00152C8A"/>
    <w:rsid w:val="00334738"/>
    <w:rsid w:val="00446797"/>
    <w:rsid w:val="008101D7"/>
    <w:rsid w:val="008F6C1A"/>
    <w:rsid w:val="00927793"/>
    <w:rsid w:val="009D0BFD"/>
    <w:rsid w:val="00B85F54"/>
    <w:rsid w:val="00E4098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60" w:line="252" w:lineRule="auto"/>
    </w:pPr>
    <w:rPr>
      <w:rFonts w:cs="Times New Roman"/>
      <w:color w:val="00000A"/>
      <w:sz w:val="22"/>
    </w:rPr>
  </w:style>
  <w:style w:type="paragraph" w:styleId="1">
    <w:name w:val="heading 1"/>
    <w:basedOn w:val="a0"/>
    <w:link w:val="10"/>
    <w:uiPriority w:val="99"/>
    <w:qFormat/>
    <w:pPr>
      <w:keepLines/>
      <w:ind w:left="10" w:right="65" w:hanging="10"/>
      <w:jc w:val="center"/>
      <w:outlineLvl w:val="0"/>
    </w:pPr>
    <w:rPr>
      <w:rFonts w:ascii="Times New Roman" w:hAnsi="Times New Roman" w:cs="Times New Roman"/>
      <w:b/>
      <w:color w:val="000000"/>
      <w:sz w:val="22"/>
      <w:szCs w:val="22"/>
    </w:rPr>
  </w:style>
  <w:style w:type="paragraph" w:styleId="2">
    <w:name w:val="heading 2"/>
    <w:basedOn w:val="a0"/>
    <w:link w:val="20"/>
    <w:uiPriority w:val="99"/>
    <w:qFormat/>
    <w:rsid w:val="00B3450D"/>
    <w:pPr>
      <w:outlineLvl w:val="1"/>
    </w:pPr>
  </w:style>
  <w:style w:type="paragraph" w:styleId="3">
    <w:name w:val="heading 3"/>
    <w:basedOn w:val="a0"/>
    <w:link w:val="30"/>
    <w:uiPriority w:val="99"/>
    <w:qFormat/>
    <w:rsid w:val="00B3450D"/>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sid w:val="008607FF"/>
    <w:rPr>
      <w:rFonts w:asciiTheme="majorHAnsi" w:eastAsiaTheme="majorEastAsia" w:hAnsiTheme="majorHAnsi" w:cstheme="majorBidi"/>
      <w:b/>
      <w:bCs/>
      <w:color w:val="00000A"/>
      <w:sz w:val="32"/>
      <w:szCs w:val="32"/>
    </w:rPr>
  </w:style>
  <w:style w:type="character" w:customStyle="1" w:styleId="20">
    <w:name w:val="Заголовок 2 Знак"/>
    <w:basedOn w:val="a1"/>
    <w:link w:val="2"/>
    <w:uiPriority w:val="9"/>
    <w:semiHidden/>
    <w:rsid w:val="008607FF"/>
    <w:rPr>
      <w:rFonts w:asciiTheme="majorHAnsi" w:eastAsiaTheme="majorEastAsia" w:hAnsiTheme="majorHAnsi" w:cstheme="majorBidi"/>
      <w:b/>
      <w:bCs/>
      <w:i/>
      <w:iCs/>
      <w:color w:val="00000A"/>
      <w:sz w:val="28"/>
      <w:szCs w:val="28"/>
    </w:rPr>
  </w:style>
  <w:style w:type="character" w:customStyle="1" w:styleId="30">
    <w:name w:val="Заголовок 3 Знак"/>
    <w:basedOn w:val="a1"/>
    <w:link w:val="3"/>
    <w:uiPriority w:val="9"/>
    <w:semiHidden/>
    <w:rsid w:val="008607FF"/>
    <w:rPr>
      <w:rFonts w:asciiTheme="majorHAnsi" w:eastAsiaTheme="majorEastAsia" w:hAnsiTheme="majorHAnsi" w:cstheme="majorBidi"/>
      <w:b/>
      <w:bCs/>
      <w:color w:val="00000A"/>
      <w:sz w:val="26"/>
      <w:szCs w:val="26"/>
    </w:rPr>
  </w:style>
  <w:style w:type="character" w:customStyle="1" w:styleId="a4">
    <w:name w:val="Верхний колонтитул Знак"/>
    <w:basedOn w:val="a1"/>
    <w:uiPriority w:val="99"/>
    <w:locked/>
    <w:rPr>
      <w:rFonts w:cs="Times New Roman"/>
    </w:rPr>
  </w:style>
  <w:style w:type="character" w:customStyle="1" w:styleId="a5">
    <w:name w:val="Нижний колонтитул Знак"/>
    <w:basedOn w:val="a1"/>
    <w:uiPriority w:val="99"/>
    <w:locked/>
    <w:rPr>
      <w:rFonts w:cs="Times New Roman"/>
    </w:rPr>
  </w:style>
  <w:style w:type="character" w:customStyle="1" w:styleId="-">
    <w:name w:val="Интернет-ссылка"/>
    <w:basedOn w:val="a1"/>
    <w:uiPriority w:val="99"/>
    <w:rPr>
      <w:rFonts w:cs="Times New Roman"/>
      <w:color w:val="0563C1"/>
      <w:u w:val="single"/>
    </w:rPr>
  </w:style>
  <w:style w:type="character" w:customStyle="1" w:styleId="a6">
    <w:name w:val="Текст выноски Знак"/>
    <w:basedOn w:val="a1"/>
    <w:uiPriority w:val="99"/>
    <w:semiHidden/>
    <w:rPr>
      <w:rFonts w:ascii="Segoe UI" w:hAnsi="Segoe UI" w:cs="Segoe UI"/>
      <w:sz w:val="18"/>
      <w:szCs w:val="18"/>
    </w:rPr>
  </w:style>
  <w:style w:type="character" w:customStyle="1" w:styleId="10">
    <w:name w:val="Заголовок 1 Знак"/>
    <w:basedOn w:val="a1"/>
    <w:link w:val="1"/>
    <w:uiPriority w:val="99"/>
    <w:locked/>
    <w:rPr>
      <w:rFonts w:ascii="Times New Roman" w:hAnsi="Times New Roman" w:cs="Times New Roman"/>
      <w:b/>
      <w:color w:val="000000"/>
      <w:sz w:val="22"/>
      <w:szCs w:val="22"/>
    </w:rPr>
  </w:style>
  <w:style w:type="character" w:styleId="a7">
    <w:name w:val="annotation reference"/>
    <w:basedOn w:val="a1"/>
    <w:uiPriority w:val="99"/>
    <w:semiHidden/>
    <w:rPr>
      <w:rFonts w:cs="Times New Roman"/>
      <w:sz w:val="16"/>
      <w:szCs w:val="16"/>
    </w:rPr>
  </w:style>
  <w:style w:type="character" w:customStyle="1" w:styleId="a8">
    <w:name w:val="Текст примечания Знак"/>
    <w:basedOn w:val="a1"/>
    <w:uiPriority w:val="99"/>
    <w:rPr>
      <w:rFonts w:cs="Times New Roman"/>
    </w:rPr>
  </w:style>
  <w:style w:type="character" w:customStyle="1" w:styleId="a9">
    <w:name w:val="Тема примечания Знак"/>
    <w:basedOn w:val="a8"/>
    <w:uiPriority w:val="99"/>
    <w:semiHidden/>
    <w:rPr>
      <w:rFonts w:cs="Times New Roman"/>
      <w:b/>
      <w:bCs/>
    </w:rPr>
  </w:style>
  <w:style w:type="character" w:customStyle="1" w:styleId="ListLabel1">
    <w:name w:val="ListLabel 1"/>
    <w:uiPriority w:val="99"/>
    <w:rsid w:val="00B3450D"/>
  </w:style>
  <w:style w:type="character" w:customStyle="1" w:styleId="ListLabel2">
    <w:name w:val="ListLabel 2"/>
    <w:uiPriority w:val="99"/>
    <w:rsid w:val="00B3450D"/>
    <w:rPr>
      <w:color w:val="00000A"/>
    </w:rPr>
  </w:style>
  <w:style w:type="character" w:customStyle="1" w:styleId="aa">
    <w:name w:val="Цветовое выделение для Текст"/>
    <w:uiPriority w:val="99"/>
    <w:rsid w:val="00B3450D"/>
    <w:rPr>
      <w:sz w:val="24"/>
    </w:rPr>
  </w:style>
  <w:style w:type="character" w:customStyle="1" w:styleId="WW8Num7z0">
    <w:name w:val="WW8Num7z0"/>
    <w:uiPriority w:val="99"/>
    <w:rsid w:val="00B3450D"/>
  </w:style>
  <w:style w:type="character" w:customStyle="1" w:styleId="WW8Num7z1">
    <w:name w:val="WW8Num7z1"/>
    <w:uiPriority w:val="99"/>
    <w:rsid w:val="00B3450D"/>
    <w:rPr>
      <w:color w:val="000000"/>
    </w:rPr>
  </w:style>
  <w:style w:type="character" w:customStyle="1" w:styleId="WW8Num9z0">
    <w:name w:val="WW8Num9z0"/>
    <w:uiPriority w:val="99"/>
    <w:rsid w:val="00B3450D"/>
  </w:style>
  <w:style w:type="character" w:customStyle="1" w:styleId="WW8Num9z1">
    <w:name w:val="WW8Num9z1"/>
    <w:uiPriority w:val="99"/>
    <w:rsid w:val="00B3450D"/>
    <w:rPr>
      <w:sz w:val="28"/>
    </w:rPr>
  </w:style>
  <w:style w:type="character" w:customStyle="1" w:styleId="ab">
    <w:name w:val="Посещённая гиперссылка"/>
    <w:uiPriority w:val="99"/>
    <w:rsid w:val="00B3450D"/>
    <w:rPr>
      <w:color w:val="800080"/>
      <w:u w:val="single"/>
    </w:rPr>
  </w:style>
  <w:style w:type="character" w:customStyle="1" w:styleId="ListLabel3">
    <w:name w:val="ListLabel 3"/>
    <w:uiPriority w:val="99"/>
    <w:rsid w:val="00B3450D"/>
    <w:rPr>
      <w:rFonts w:ascii="Times New Roman" w:hAnsi="Times New Roman"/>
      <w:sz w:val="24"/>
    </w:rPr>
  </w:style>
  <w:style w:type="character" w:customStyle="1" w:styleId="ListLabel4">
    <w:name w:val="ListLabel 4"/>
    <w:uiPriority w:val="99"/>
    <w:rsid w:val="00B3450D"/>
    <w:rPr>
      <w:sz w:val="24"/>
    </w:rPr>
  </w:style>
  <w:style w:type="character" w:customStyle="1" w:styleId="ac">
    <w:name w:val="Основной текст Знак"/>
    <w:basedOn w:val="a1"/>
    <w:link w:val="ad"/>
    <w:uiPriority w:val="99"/>
    <w:semiHidden/>
    <w:rsid w:val="008607FF"/>
    <w:rPr>
      <w:rFonts w:cs="Times New Roman"/>
      <w:color w:val="00000A"/>
    </w:rPr>
  </w:style>
  <w:style w:type="character" w:customStyle="1" w:styleId="TitleChar">
    <w:name w:val="Title Char"/>
    <w:basedOn w:val="a1"/>
    <w:uiPriority w:val="10"/>
    <w:rsid w:val="008607FF"/>
    <w:rPr>
      <w:rFonts w:asciiTheme="majorHAnsi" w:eastAsiaTheme="majorEastAsia" w:hAnsiTheme="majorHAnsi" w:cstheme="majorBidi"/>
      <w:b/>
      <w:bCs/>
      <w:color w:val="00000A"/>
      <w:sz w:val="32"/>
      <w:szCs w:val="32"/>
    </w:rPr>
  </w:style>
  <w:style w:type="character" w:customStyle="1" w:styleId="11">
    <w:name w:val="Верхний колонтитул Знак1"/>
    <w:basedOn w:val="a1"/>
    <w:link w:val="ae"/>
    <w:uiPriority w:val="99"/>
    <w:semiHidden/>
    <w:rsid w:val="008607FF"/>
    <w:rPr>
      <w:rFonts w:cs="Times New Roman"/>
      <w:color w:val="00000A"/>
    </w:rPr>
  </w:style>
  <w:style w:type="character" w:customStyle="1" w:styleId="12">
    <w:name w:val="Нижний колонтитул Знак1"/>
    <w:basedOn w:val="a1"/>
    <w:link w:val="af"/>
    <w:uiPriority w:val="99"/>
    <w:semiHidden/>
    <w:rsid w:val="008607FF"/>
    <w:rPr>
      <w:rFonts w:cs="Times New Roman"/>
      <w:color w:val="00000A"/>
    </w:rPr>
  </w:style>
  <w:style w:type="character" w:customStyle="1" w:styleId="13">
    <w:name w:val="Текст выноски Знак1"/>
    <w:basedOn w:val="a1"/>
    <w:link w:val="af0"/>
    <w:uiPriority w:val="99"/>
    <w:semiHidden/>
    <w:rsid w:val="008607FF"/>
    <w:rPr>
      <w:rFonts w:ascii="Times New Roman" w:hAnsi="Times New Roman" w:cs="Times New Roman"/>
      <w:color w:val="00000A"/>
      <w:sz w:val="0"/>
      <w:szCs w:val="0"/>
    </w:rPr>
  </w:style>
  <w:style w:type="character" w:customStyle="1" w:styleId="14">
    <w:name w:val="Текст примечания Знак1"/>
    <w:basedOn w:val="a1"/>
    <w:link w:val="af1"/>
    <w:uiPriority w:val="99"/>
    <w:semiHidden/>
    <w:rsid w:val="008607FF"/>
    <w:rPr>
      <w:rFonts w:cs="Times New Roman"/>
      <w:color w:val="00000A"/>
      <w:sz w:val="20"/>
      <w:szCs w:val="20"/>
    </w:rPr>
  </w:style>
  <w:style w:type="character" w:customStyle="1" w:styleId="15">
    <w:name w:val="Тема примечания Знак1"/>
    <w:basedOn w:val="14"/>
    <w:link w:val="af2"/>
    <w:uiPriority w:val="99"/>
    <w:semiHidden/>
    <w:rsid w:val="008607FF"/>
    <w:rPr>
      <w:rFonts w:cs="Times New Roman"/>
      <w:b/>
      <w:bCs/>
      <w:color w:val="00000A"/>
      <w:sz w:val="20"/>
      <w:szCs w:val="20"/>
    </w:rPr>
  </w:style>
  <w:style w:type="character" w:customStyle="1" w:styleId="af3">
    <w:name w:val="Подзаголовок Знак"/>
    <w:basedOn w:val="a1"/>
    <w:link w:val="af4"/>
    <w:uiPriority w:val="11"/>
    <w:rsid w:val="008607FF"/>
    <w:rPr>
      <w:rFonts w:asciiTheme="majorHAnsi" w:eastAsiaTheme="majorEastAsia" w:hAnsiTheme="majorHAnsi" w:cstheme="majorBidi"/>
      <w:color w:val="00000A"/>
      <w:sz w:val="24"/>
      <w:szCs w:val="24"/>
    </w:rPr>
  </w:style>
  <w:style w:type="paragraph" w:customStyle="1" w:styleId="a0">
    <w:name w:val="Заголовок"/>
    <w:basedOn w:val="a"/>
    <w:next w:val="ad"/>
    <w:uiPriority w:val="99"/>
    <w:rsid w:val="00B3450D"/>
    <w:pPr>
      <w:keepNext/>
      <w:spacing w:before="240" w:after="120"/>
    </w:pPr>
    <w:rPr>
      <w:rFonts w:ascii="Liberation Sans" w:eastAsia="Microsoft YaHei" w:hAnsi="Liberation Sans" w:cs="Mangal"/>
      <w:sz w:val="28"/>
      <w:szCs w:val="28"/>
    </w:rPr>
  </w:style>
  <w:style w:type="paragraph" w:styleId="ad">
    <w:name w:val="Body Text"/>
    <w:basedOn w:val="a"/>
    <w:link w:val="ac"/>
    <w:uiPriority w:val="99"/>
    <w:rsid w:val="00B3450D"/>
    <w:pPr>
      <w:spacing w:after="140" w:line="288" w:lineRule="auto"/>
    </w:pPr>
  </w:style>
  <w:style w:type="paragraph" w:styleId="af5">
    <w:name w:val="List"/>
    <w:basedOn w:val="ad"/>
    <w:uiPriority w:val="99"/>
    <w:rsid w:val="00B3450D"/>
    <w:rPr>
      <w:rFonts w:cs="Mangal"/>
    </w:rPr>
  </w:style>
  <w:style w:type="paragraph" w:styleId="af6">
    <w:name w:val="Title"/>
    <w:basedOn w:val="a"/>
    <w:pPr>
      <w:suppressLineNumbers/>
      <w:spacing w:before="120" w:after="120"/>
    </w:pPr>
    <w:rPr>
      <w:rFonts w:cs="Mangal"/>
      <w:i/>
      <w:iCs/>
      <w:sz w:val="24"/>
      <w:szCs w:val="24"/>
    </w:rPr>
  </w:style>
  <w:style w:type="paragraph" w:styleId="af7">
    <w:name w:val="index heading"/>
    <w:basedOn w:val="a"/>
    <w:uiPriority w:val="99"/>
    <w:rsid w:val="00B3450D"/>
    <w:pPr>
      <w:suppressLineNumbers/>
    </w:pPr>
    <w:rPr>
      <w:rFonts w:cs="Mangal"/>
    </w:rPr>
  </w:style>
  <w:style w:type="paragraph" w:customStyle="1" w:styleId="af8">
    <w:name w:val="Заглавие"/>
    <w:basedOn w:val="a0"/>
    <w:uiPriority w:val="99"/>
    <w:rsid w:val="00B3450D"/>
    <w:pPr>
      <w:suppressLineNumbers/>
      <w:spacing w:before="120"/>
    </w:pPr>
    <w:rPr>
      <w:i/>
      <w:iCs/>
      <w:sz w:val="24"/>
      <w:szCs w:val="24"/>
    </w:rPr>
  </w:style>
  <w:style w:type="paragraph" w:styleId="16">
    <w:name w:val="index 1"/>
    <w:basedOn w:val="a"/>
    <w:next w:val="a"/>
    <w:autoRedefine/>
    <w:uiPriority w:val="99"/>
    <w:semiHidden/>
    <w:pPr>
      <w:ind w:left="220" w:hanging="220"/>
    </w:pPr>
  </w:style>
  <w:style w:type="paragraph" w:customStyle="1" w:styleId="ConsPlusNormal">
    <w:name w:val="ConsPlusNormal"/>
    <w:uiPriority w:val="99"/>
    <w:pPr>
      <w:widowControl w:val="0"/>
      <w:suppressAutoHyphens/>
    </w:pPr>
    <w:rPr>
      <w:rFonts w:ascii="Times New Roman" w:hAnsi="Times New Roman" w:cs="Times New Roman"/>
      <w:color w:val="00000A"/>
      <w:sz w:val="24"/>
      <w:szCs w:val="24"/>
    </w:rPr>
  </w:style>
  <w:style w:type="paragraph" w:customStyle="1" w:styleId="ConsPlusNonformat">
    <w:name w:val="ConsPlusNonformat"/>
    <w:uiPriority w:val="99"/>
    <w:pPr>
      <w:widowControl w:val="0"/>
      <w:suppressAutoHyphens/>
    </w:pPr>
    <w:rPr>
      <w:rFonts w:ascii="Courier New" w:hAnsi="Courier New" w:cs="Courier New"/>
      <w:color w:val="00000A"/>
      <w:sz w:val="22"/>
      <w:szCs w:val="20"/>
    </w:rPr>
  </w:style>
  <w:style w:type="paragraph" w:customStyle="1" w:styleId="ConsPlusTitle">
    <w:name w:val="ConsPlusTitle"/>
    <w:uiPriority w:val="99"/>
    <w:pPr>
      <w:widowControl w:val="0"/>
      <w:suppressAutoHyphens/>
    </w:pPr>
    <w:rPr>
      <w:rFonts w:ascii="Arial" w:hAnsi="Arial" w:cs="Arial"/>
      <w:b/>
      <w:bCs/>
      <w:color w:val="00000A"/>
      <w:sz w:val="24"/>
      <w:szCs w:val="24"/>
    </w:rPr>
  </w:style>
  <w:style w:type="paragraph" w:customStyle="1" w:styleId="ConsPlusCell">
    <w:name w:val="ConsPlusCell"/>
    <w:uiPriority w:val="99"/>
    <w:pPr>
      <w:widowControl w:val="0"/>
      <w:suppressAutoHyphens/>
    </w:pPr>
    <w:rPr>
      <w:rFonts w:ascii="Courier New" w:hAnsi="Courier New" w:cs="Courier New"/>
      <w:color w:val="00000A"/>
      <w:sz w:val="22"/>
      <w:szCs w:val="20"/>
    </w:rPr>
  </w:style>
  <w:style w:type="paragraph" w:customStyle="1" w:styleId="ConsPlusDocList">
    <w:name w:val="ConsPlusDocList"/>
    <w:uiPriority w:val="99"/>
    <w:pPr>
      <w:widowControl w:val="0"/>
      <w:suppressAutoHyphens/>
    </w:pPr>
    <w:rPr>
      <w:rFonts w:ascii="Tahoma" w:hAnsi="Tahoma" w:cs="Tahoma"/>
      <w:color w:val="00000A"/>
      <w:sz w:val="18"/>
      <w:szCs w:val="18"/>
    </w:rPr>
  </w:style>
  <w:style w:type="paragraph" w:customStyle="1" w:styleId="ConsPlusTitlePage">
    <w:name w:val="ConsPlusTitlePage"/>
    <w:uiPriority w:val="99"/>
    <w:pPr>
      <w:widowControl w:val="0"/>
      <w:suppressAutoHyphens/>
    </w:pPr>
    <w:rPr>
      <w:rFonts w:ascii="Tahoma" w:hAnsi="Tahoma" w:cs="Tahoma"/>
      <w:color w:val="00000A"/>
      <w:sz w:val="24"/>
      <w:szCs w:val="24"/>
    </w:rPr>
  </w:style>
  <w:style w:type="paragraph" w:customStyle="1" w:styleId="ConsPlusJurTerm">
    <w:name w:val="ConsPlusJurTerm"/>
    <w:uiPriority w:val="99"/>
    <w:pPr>
      <w:widowControl w:val="0"/>
      <w:suppressAutoHyphens/>
    </w:pPr>
    <w:rPr>
      <w:rFonts w:ascii="Times New Roman" w:hAnsi="Times New Roman" w:cs="Times New Roman"/>
      <w:color w:val="00000A"/>
      <w:sz w:val="24"/>
      <w:szCs w:val="24"/>
    </w:rPr>
  </w:style>
  <w:style w:type="paragraph" w:customStyle="1" w:styleId="ConsPlusTextList">
    <w:name w:val="ConsPlusTextList"/>
    <w:uiPriority w:val="99"/>
    <w:pPr>
      <w:widowControl w:val="0"/>
      <w:suppressAutoHyphens/>
    </w:pPr>
    <w:rPr>
      <w:rFonts w:ascii="Times New Roman" w:hAnsi="Times New Roman" w:cs="Times New Roman"/>
      <w:color w:val="00000A"/>
      <w:sz w:val="24"/>
      <w:szCs w:val="24"/>
    </w:rPr>
  </w:style>
  <w:style w:type="paragraph" w:customStyle="1" w:styleId="ConsPlusTextList1">
    <w:name w:val="ConsPlusTextList1"/>
    <w:uiPriority w:val="99"/>
    <w:pPr>
      <w:widowControl w:val="0"/>
      <w:suppressAutoHyphens/>
    </w:pPr>
    <w:rPr>
      <w:rFonts w:ascii="Times New Roman" w:hAnsi="Times New Roman" w:cs="Times New Roman"/>
      <w:color w:val="00000A"/>
      <w:sz w:val="24"/>
      <w:szCs w:val="24"/>
    </w:rPr>
  </w:style>
  <w:style w:type="paragraph" w:styleId="ae">
    <w:name w:val="header"/>
    <w:basedOn w:val="a"/>
    <w:link w:val="11"/>
    <w:uiPriority w:val="99"/>
    <w:pPr>
      <w:tabs>
        <w:tab w:val="center" w:pos="4677"/>
        <w:tab w:val="right" w:pos="9355"/>
      </w:tabs>
    </w:pPr>
  </w:style>
  <w:style w:type="paragraph" w:styleId="af">
    <w:name w:val="footer"/>
    <w:basedOn w:val="a"/>
    <w:link w:val="12"/>
    <w:uiPriority w:val="99"/>
    <w:pPr>
      <w:tabs>
        <w:tab w:val="center" w:pos="4677"/>
        <w:tab w:val="right" w:pos="9355"/>
      </w:tabs>
    </w:pPr>
  </w:style>
  <w:style w:type="paragraph" w:styleId="af0">
    <w:name w:val="Balloon Text"/>
    <w:basedOn w:val="a"/>
    <w:link w:val="13"/>
    <w:uiPriority w:val="99"/>
    <w:semiHidden/>
    <w:pPr>
      <w:spacing w:after="0" w:line="240" w:lineRule="auto"/>
    </w:pPr>
    <w:rPr>
      <w:rFonts w:ascii="Segoe UI" w:hAnsi="Segoe UI" w:cs="Segoe UI"/>
      <w:sz w:val="18"/>
      <w:szCs w:val="18"/>
    </w:rPr>
  </w:style>
  <w:style w:type="paragraph" w:styleId="af1">
    <w:name w:val="annotation text"/>
    <w:basedOn w:val="a"/>
    <w:link w:val="14"/>
    <w:uiPriority w:val="99"/>
    <w:pPr>
      <w:spacing w:line="240" w:lineRule="auto"/>
    </w:pPr>
    <w:rPr>
      <w:sz w:val="20"/>
      <w:szCs w:val="20"/>
    </w:rPr>
  </w:style>
  <w:style w:type="paragraph" w:styleId="af2">
    <w:name w:val="annotation subject"/>
    <w:basedOn w:val="af1"/>
    <w:link w:val="15"/>
    <w:uiPriority w:val="99"/>
    <w:semiHidden/>
    <w:rPr>
      <w:b/>
      <w:bCs/>
    </w:rPr>
  </w:style>
  <w:style w:type="paragraph" w:styleId="af9">
    <w:name w:val="Revision"/>
    <w:uiPriority w:val="99"/>
    <w:semiHidden/>
    <w:pPr>
      <w:suppressAutoHyphens/>
    </w:pPr>
    <w:rPr>
      <w:rFonts w:cs="Times New Roman"/>
      <w:color w:val="00000A"/>
      <w:sz w:val="22"/>
    </w:rPr>
  </w:style>
  <w:style w:type="paragraph" w:styleId="af4">
    <w:name w:val="Subtitle"/>
    <w:basedOn w:val="a"/>
    <w:link w:val="af3"/>
    <w:uiPriority w:val="99"/>
    <w:qFormat/>
    <w:rsid w:val="00B3450D"/>
    <w:pPr>
      <w:jc w:val="center"/>
    </w:pPr>
    <w:rPr>
      <w:b/>
      <w:bCs/>
      <w:sz w:val="36"/>
      <w:szCs w:val="36"/>
    </w:rPr>
  </w:style>
  <w:style w:type="paragraph" w:customStyle="1" w:styleId="afa">
    <w:name w:val="Содержимое таблицы"/>
    <w:basedOn w:val="a"/>
    <w:uiPriority w:val="99"/>
    <w:rsid w:val="00B3450D"/>
  </w:style>
  <w:style w:type="paragraph" w:customStyle="1" w:styleId="afb">
    <w:name w:val="Заголовок таблицы"/>
    <w:basedOn w:val="afa"/>
    <w:uiPriority w:val="99"/>
    <w:rsid w:val="00B3450D"/>
  </w:style>
  <w:style w:type="paragraph" w:customStyle="1" w:styleId="afc">
    <w:name w:val="Блочная цитата"/>
    <w:basedOn w:val="a"/>
    <w:uiPriority w:val="99"/>
    <w:rsid w:val="00B3450D"/>
  </w:style>
  <w:style w:type="paragraph" w:customStyle="1" w:styleId="afd">
    <w:name w:val="Текст в заданном формате"/>
    <w:basedOn w:val="a"/>
    <w:uiPriority w:val="99"/>
    <w:rsid w:val="00B3450D"/>
  </w:style>
  <w:style w:type="character" w:styleId="afe">
    <w:name w:val="Hyperlink"/>
    <w:basedOn w:val="a1"/>
    <w:uiPriority w:val="99"/>
    <w:unhideWhenUsed/>
    <w:rsid w:val="00152C8A"/>
    <w:rPr>
      <w:color w:val="0000FF" w:themeColor="hyperlink"/>
      <w:u w:val="single"/>
    </w:rPr>
  </w:style>
  <w:style w:type="character" w:customStyle="1" w:styleId="d6e2e5f2eee2eee5e2fbe4e5ebe5ede8e5e4ebffd2e5eaf1f2">
    <w:name w:val="Цd6вe2еe5тf2оeeвe2оeeеe5 вe2ыfbдe4еe5лebеe5нedиe8еe5 дe4лebяff Тd2еe5кeaсf1тf2"/>
    <w:uiPriority w:val="99"/>
    <w:rsid w:val="008F6C1A"/>
    <w:rPr>
      <w:rFonts w:ascii="Times New Roman CYR" w:hAnsi="Times New Roman CYR" w:cs="Times New Roman CYR" w:hint="default"/>
    </w:rPr>
  </w:style>
  <w:style w:type="character" w:customStyle="1" w:styleId="21">
    <w:name w:val="Основной текст (2)_"/>
    <w:basedOn w:val="a1"/>
    <w:link w:val="22"/>
    <w:rsid w:val="00334738"/>
    <w:rPr>
      <w:rFonts w:ascii="Times New Roman" w:hAnsi="Times New Roman" w:cs="Times New Roman"/>
      <w:sz w:val="28"/>
      <w:szCs w:val="28"/>
      <w:shd w:val="clear" w:color="auto" w:fill="FFFFFF"/>
    </w:rPr>
  </w:style>
  <w:style w:type="paragraph" w:customStyle="1" w:styleId="22">
    <w:name w:val="Основной текст (2)"/>
    <w:basedOn w:val="a"/>
    <w:link w:val="21"/>
    <w:rsid w:val="00334738"/>
    <w:pPr>
      <w:widowControl w:val="0"/>
      <w:shd w:val="clear" w:color="auto" w:fill="FFFFFF"/>
      <w:suppressAutoHyphens w:val="0"/>
      <w:spacing w:before="600" w:after="0" w:line="360" w:lineRule="exact"/>
      <w:jc w:val="both"/>
    </w:pPr>
    <w:rPr>
      <w:rFonts w:ascii="Times New Roman" w:hAnsi="Times New Roman"/>
      <w:color w:val="auto"/>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50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consultantplus://offline/ref=A397FE100A04CF436DCCCECBCB31C68B42BE200191B8B806F655A1EE54601F0A8CDCC862B6B13B1233FA6C374EFDx9G" TargetMode="Externa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477D36D247F526C7BD4B7DDD08F15A6014F84D62298DDA4DCA8A2DB7828FD21BF4B5E0D31D769E7uBz4M" TargetMode="External"/><Relationship Id="rId11" Type="http://schemas.openxmlformats.org/officeDocument/2006/relationships/hyperlink" Target="https://internet.garant.ru/" TargetMode="External"/><Relationship Id="rId5" Type="http://schemas.openxmlformats.org/officeDocument/2006/relationships/hyperlink" Target="%20https://www.novogornoe.tomsk.ru/" TargetMode="External"/><Relationship Id="rId15" Type="http://schemas.openxmlformats.org/officeDocument/2006/relationships/hyperlink" Target="https://www.gosuslugi.ru/"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1131</TotalTime>
  <Pages>1</Pages>
  <Words>16809</Words>
  <Characters>95814</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SPecialiST RePack</Company>
  <LinksUpToDate>false</LinksUpToDate>
  <CharactersWithSpaces>112399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PrintMaster</cp:lastModifiedBy>
  <cp:revision>175</cp:revision>
  <cp:lastPrinted>2022-07-21T03:56:00Z</cp:lastPrinted>
  <dcterms:created xsi:type="dcterms:W3CDTF">2022-01-12T05:16:00Z</dcterms:created>
  <dcterms:modified xsi:type="dcterms:W3CDTF">2022-07-21T04:39:00Z</dcterms:modified>
  <dc:language>ru-RU</dc:language>
</cp:coreProperties>
</file>