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A7" w:rsidRDefault="00C16FA7" w:rsidP="00C16F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C16FA7" w:rsidRDefault="00C16FA7" w:rsidP="00C16FA7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C16FA7" w:rsidRDefault="00C16FA7" w:rsidP="00C16FA7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:rsidR="00C16FA7" w:rsidRDefault="00EC12BC" w:rsidP="00C16FA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19.09</w:t>
      </w:r>
      <w:r w:rsidR="00C16FA7">
        <w:rPr>
          <w:rFonts w:ascii="Arial" w:hAnsi="Arial" w:cs="Arial"/>
        </w:rPr>
        <w:t xml:space="preserve">.2023                                                                                    </w:t>
      </w:r>
      <w:r>
        <w:rPr>
          <w:rFonts w:ascii="Arial" w:hAnsi="Arial" w:cs="Arial"/>
        </w:rPr>
        <w:t xml:space="preserve">                            № 58</w:t>
      </w:r>
    </w:p>
    <w:p w:rsidR="00C16FA7" w:rsidRDefault="00C16FA7" w:rsidP="00C16FA7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C16FA7" w:rsidRDefault="00C16FA7" w:rsidP="00C16FA7">
      <w:pPr>
        <w:jc w:val="center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>О</w:t>
      </w:r>
      <w:r w:rsidR="005D087F">
        <w:rPr>
          <w:rFonts w:ascii="Arial" w:hAnsi="Arial" w:cs="Arial"/>
        </w:rPr>
        <w:t xml:space="preserve"> признании </w:t>
      </w:r>
      <w:proofErr w:type="gramStart"/>
      <w:r w:rsidR="005D087F">
        <w:rPr>
          <w:rFonts w:ascii="Arial" w:hAnsi="Arial" w:cs="Arial"/>
        </w:rPr>
        <w:t>утратившим</w:t>
      </w:r>
      <w:proofErr w:type="gramEnd"/>
      <w:r w:rsidR="005D0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C12BC">
        <w:rPr>
          <w:rFonts w:ascii="Arial" w:hAnsi="Arial" w:cs="Arial"/>
        </w:rPr>
        <w:t>силу постановление</w:t>
      </w:r>
      <w:r w:rsidR="005D08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Администрации Новогоренского сельск</w:t>
      </w:r>
      <w:r w:rsidR="00EC12BC">
        <w:rPr>
          <w:rFonts w:ascii="Arial" w:hAnsi="Arial" w:cs="Arial"/>
        </w:rPr>
        <w:t>ого поселения  от 13.09.2013 №79 «Об утверждении Порядка разработки, утверждения, реализации и мониторинга реализации ведомственных целевых программ муниципального образования «Новогоренское сельское поселение</w:t>
      </w:r>
      <w:r>
        <w:rPr>
          <w:rFonts w:ascii="Arial" w:hAnsi="Arial" w:cs="Arial"/>
        </w:rPr>
        <w:t>»</w:t>
      </w:r>
    </w:p>
    <w:p w:rsidR="00C16FA7" w:rsidRDefault="00C16FA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Default="000E48E7" w:rsidP="00C16FA7">
      <w:pPr>
        <w:jc w:val="center"/>
        <w:rPr>
          <w:rFonts w:ascii="Arial" w:hAnsi="Arial" w:cs="Arial"/>
          <w:color w:val="000000"/>
          <w:highlight w:val="yellow"/>
        </w:rPr>
      </w:pPr>
    </w:p>
    <w:p w:rsidR="000E48E7" w:rsidRDefault="000E48E7" w:rsidP="000E48E7">
      <w:pPr>
        <w:ind w:firstLine="851"/>
        <w:jc w:val="both"/>
        <w:rPr>
          <w:rFonts w:ascii="Arial" w:hAnsi="Arial" w:cs="Arial"/>
        </w:rPr>
      </w:pPr>
      <w:r w:rsidRPr="009E7BEE">
        <w:rPr>
          <w:rFonts w:ascii="Arial" w:hAnsi="Arial" w:cs="Arial"/>
          <w:color w:val="000000"/>
        </w:rPr>
        <w:t xml:space="preserve">В связи с приведением муниципальных правовых актов в соответствие с законодательством Российской Федерации </w:t>
      </w:r>
    </w:p>
    <w:p w:rsidR="00C16FA7" w:rsidRDefault="00C16FA7" w:rsidP="000E48E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EC12BC" w:rsidRDefault="00C16FA7" w:rsidP="00EC12BC">
      <w:pPr>
        <w:ind w:firstLine="708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1. </w:t>
      </w:r>
      <w:r w:rsidR="005D087F" w:rsidRPr="009E7BEE">
        <w:rPr>
          <w:rFonts w:ascii="Arial" w:hAnsi="Arial" w:cs="Arial"/>
        </w:rPr>
        <w:t>Признать утратившим силу постановление Администрации</w:t>
      </w:r>
      <w:r w:rsidR="005D087F" w:rsidRPr="005D087F">
        <w:rPr>
          <w:rFonts w:ascii="Arial" w:hAnsi="Arial" w:cs="Arial"/>
        </w:rPr>
        <w:t xml:space="preserve"> </w:t>
      </w:r>
      <w:r w:rsidR="005D087F">
        <w:rPr>
          <w:rFonts w:ascii="Arial" w:hAnsi="Arial" w:cs="Arial"/>
        </w:rPr>
        <w:t xml:space="preserve">Новогоренского сельского поселения  </w:t>
      </w:r>
      <w:r w:rsidR="00EC12BC">
        <w:rPr>
          <w:rFonts w:ascii="Arial" w:hAnsi="Arial" w:cs="Arial"/>
        </w:rPr>
        <w:t>от 13.09.2013 №79 «Об утверждении Порядка разработки, утверждения, реализации и мониторинга реализации ведомственных целевых программ муниципального образования «Новогоренское сельское поселение</w:t>
      </w:r>
      <w:bookmarkStart w:id="0" w:name="_GoBack"/>
      <w:bookmarkEnd w:id="0"/>
      <w:r w:rsidR="00EC12BC">
        <w:rPr>
          <w:rFonts w:ascii="Arial" w:hAnsi="Arial" w:cs="Arial"/>
        </w:rPr>
        <w:t>»</w:t>
      </w:r>
    </w:p>
    <w:p w:rsidR="00C16FA7" w:rsidRDefault="00C16FA7" w:rsidP="00EC12BC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C16FA7" w:rsidRDefault="00C16FA7" w:rsidP="00EC12B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возложить на заместителя Главы поселения-главного бухгалтера.</w:t>
      </w:r>
    </w:p>
    <w:p w:rsidR="00C16FA7" w:rsidRDefault="00C16FA7" w:rsidP="00EC12BC">
      <w:pPr>
        <w:jc w:val="both"/>
        <w:rPr>
          <w:rFonts w:ascii="Arial" w:hAnsi="Arial" w:cs="Arial"/>
          <w:highlight w:val="yellow"/>
        </w:rPr>
      </w:pPr>
    </w:p>
    <w:p w:rsidR="00C16FA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Default="00C16FA7" w:rsidP="00C16FA7">
      <w:pPr>
        <w:jc w:val="both"/>
        <w:rPr>
          <w:rFonts w:ascii="Arial" w:hAnsi="Arial" w:cs="Arial"/>
          <w:highlight w:val="yellow"/>
        </w:rPr>
      </w:pPr>
    </w:p>
    <w:p w:rsidR="00C16FA7" w:rsidRDefault="00C16FA7" w:rsidP="00C16F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>И.А. Комарова</w:t>
      </w:r>
    </w:p>
    <w:p w:rsidR="00C16FA7" w:rsidRDefault="00C16FA7" w:rsidP="00C16FA7">
      <w:pPr>
        <w:jc w:val="both"/>
        <w:rPr>
          <w:rFonts w:ascii="Arial" w:hAnsi="Arial" w:cs="Arial"/>
        </w:rPr>
      </w:pPr>
    </w:p>
    <w:p w:rsidR="005D087F" w:rsidRDefault="00097006">
      <w:r>
        <w:t>3</w:t>
      </w:r>
    </w:p>
    <w:p w:rsidR="005D087F" w:rsidRDefault="005D087F" w:rsidP="005D087F"/>
    <w:p w:rsidR="005D087F" w:rsidRDefault="005D087F" w:rsidP="005D087F"/>
    <w:p w:rsidR="00C21558" w:rsidRPr="005D087F" w:rsidRDefault="00C21558" w:rsidP="005D087F"/>
    <w:sectPr w:rsidR="00C21558" w:rsidRPr="005D087F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91426"/>
    <w:multiLevelType w:val="multilevel"/>
    <w:tmpl w:val="C5E2E1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5" w:hanging="720"/>
      </w:pPr>
      <w:rPr>
        <w:rFonts w:ascii="Arial" w:eastAsia="Times New Roman" w:hAnsi="Arial" w:cs="Arial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6FA7"/>
    <w:rsid w:val="00097006"/>
    <w:rsid w:val="000E48E7"/>
    <w:rsid w:val="00103C36"/>
    <w:rsid w:val="005D087F"/>
    <w:rsid w:val="008E1FFD"/>
    <w:rsid w:val="00C16FA7"/>
    <w:rsid w:val="00C21558"/>
    <w:rsid w:val="00E07EA5"/>
    <w:rsid w:val="00EC12BC"/>
    <w:rsid w:val="00F5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7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D087F"/>
    <w:pPr>
      <w:ind w:left="705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5D08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48E7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3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2023-09-19T03:49:00Z</cp:lastPrinted>
  <dcterms:created xsi:type="dcterms:W3CDTF">2023-09-19T03:49:00Z</dcterms:created>
  <dcterms:modified xsi:type="dcterms:W3CDTF">2023-09-19T03:54:00Z</dcterms:modified>
</cp:coreProperties>
</file>