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EB" w:rsidRPr="002042EB" w:rsidRDefault="002042EB" w:rsidP="002042EB">
      <w:pPr>
        <w:pStyle w:val="a3"/>
        <w:rPr>
          <w:rFonts w:ascii="Arial" w:hAnsi="Arial" w:cs="Arial"/>
          <w:b w:val="0"/>
        </w:rPr>
      </w:pPr>
      <w:r w:rsidRPr="002042EB">
        <w:rPr>
          <w:rFonts w:ascii="Arial" w:hAnsi="Arial" w:cs="Arial"/>
          <w:b w:val="0"/>
        </w:rPr>
        <w:t>АДМИНИСТРАЦИЯ  НОВОГОРЕНСКОГО СЕЛЬСКОГО ПОСЕЛЕНИЯ</w:t>
      </w:r>
    </w:p>
    <w:p w:rsidR="002042EB" w:rsidRPr="002042EB" w:rsidRDefault="002042EB" w:rsidP="002042EB">
      <w:pPr>
        <w:pStyle w:val="a3"/>
        <w:ind w:left="360"/>
        <w:rPr>
          <w:rFonts w:ascii="Arial" w:hAnsi="Arial" w:cs="Arial"/>
          <w:b w:val="0"/>
          <w:sz w:val="24"/>
        </w:rPr>
      </w:pPr>
      <w:r w:rsidRPr="002042EB">
        <w:rPr>
          <w:rFonts w:ascii="Arial" w:hAnsi="Arial" w:cs="Arial"/>
          <w:b w:val="0"/>
          <w:sz w:val="24"/>
        </w:rPr>
        <w:t>КОЛПАШЕВСКОГО РАЙОНА ТОМСКОЙ ОБЛАСТИ</w:t>
      </w:r>
    </w:p>
    <w:p w:rsidR="002042EB" w:rsidRDefault="002042EB" w:rsidP="002042EB">
      <w:pPr>
        <w:ind w:left="360"/>
      </w:pPr>
    </w:p>
    <w:p w:rsidR="002042EB" w:rsidRDefault="002042EB" w:rsidP="002042EB">
      <w:pPr>
        <w:ind w:left="360"/>
        <w:rPr>
          <w:sz w:val="32"/>
          <w:szCs w:val="32"/>
        </w:rPr>
      </w:pPr>
    </w:p>
    <w:p w:rsidR="002042EB" w:rsidRPr="002042EB" w:rsidRDefault="002042EB" w:rsidP="002042EB">
      <w:pPr>
        <w:pStyle w:val="1"/>
        <w:jc w:val="left"/>
        <w:rPr>
          <w:rFonts w:ascii="Arial" w:hAnsi="Arial" w:cs="Arial"/>
          <w:b/>
          <w:bCs/>
          <w:szCs w:val="32"/>
        </w:rPr>
      </w:pPr>
      <w:r w:rsidRPr="002042EB">
        <w:rPr>
          <w:rFonts w:ascii="Arial" w:hAnsi="Arial" w:cs="Arial"/>
          <w:b/>
          <w:bCs/>
          <w:szCs w:val="32"/>
        </w:rPr>
        <w:t xml:space="preserve">                                    ПОСТАНОВЛЕНИЕ  </w:t>
      </w:r>
    </w:p>
    <w:p w:rsidR="002042EB" w:rsidRPr="002042EB" w:rsidRDefault="002042EB" w:rsidP="002042EB">
      <w:pPr>
        <w:ind w:left="360"/>
        <w:rPr>
          <w:rFonts w:ascii="Arial" w:hAnsi="Arial" w:cs="Arial"/>
        </w:rPr>
      </w:pPr>
    </w:p>
    <w:p w:rsidR="002042EB" w:rsidRPr="002042EB" w:rsidRDefault="002042EB" w:rsidP="002042EB">
      <w:pPr>
        <w:ind w:right="-142"/>
        <w:rPr>
          <w:rFonts w:ascii="Arial" w:hAnsi="Arial" w:cs="Arial"/>
        </w:rPr>
      </w:pPr>
      <w:r w:rsidRPr="002042EB">
        <w:rPr>
          <w:rFonts w:ascii="Arial" w:hAnsi="Arial" w:cs="Arial"/>
        </w:rPr>
        <w:t xml:space="preserve">10.10.2024                                                                                                 </w:t>
      </w:r>
      <w:r>
        <w:rPr>
          <w:rFonts w:ascii="Arial" w:hAnsi="Arial" w:cs="Arial"/>
        </w:rPr>
        <w:t xml:space="preserve">      </w:t>
      </w:r>
      <w:r w:rsidRPr="002042EB">
        <w:rPr>
          <w:rFonts w:ascii="Arial" w:hAnsi="Arial" w:cs="Arial"/>
        </w:rPr>
        <w:t xml:space="preserve">    № 62</w:t>
      </w:r>
    </w:p>
    <w:p w:rsidR="002042EB" w:rsidRPr="002042EB" w:rsidRDefault="002042EB" w:rsidP="002042EB">
      <w:pPr>
        <w:ind w:left="360"/>
        <w:rPr>
          <w:rFonts w:ascii="Arial" w:hAnsi="Arial" w:cs="Arial"/>
        </w:rPr>
      </w:pPr>
    </w:p>
    <w:p w:rsidR="002042EB" w:rsidRPr="002042EB" w:rsidRDefault="002042EB" w:rsidP="002042EB">
      <w:pPr>
        <w:ind w:left="360"/>
        <w:jc w:val="both"/>
        <w:rPr>
          <w:rFonts w:ascii="Arial" w:hAnsi="Arial" w:cs="Arial"/>
        </w:rPr>
      </w:pPr>
    </w:p>
    <w:p w:rsidR="002042EB" w:rsidRPr="002042EB" w:rsidRDefault="002042EB" w:rsidP="002042EB">
      <w:pPr>
        <w:jc w:val="center"/>
        <w:rPr>
          <w:rFonts w:ascii="Arial" w:hAnsi="Arial" w:cs="Arial"/>
        </w:rPr>
      </w:pPr>
      <w:r w:rsidRPr="002042EB">
        <w:rPr>
          <w:rFonts w:ascii="Arial" w:hAnsi="Arial" w:cs="Arial"/>
        </w:rPr>
        <w:t xml:space="preserve">Об утверждении  программы в области  энергосбережения и повышения энергетической  эффективности   Администрации </w:t>
      </w:r>
      <w:proofErr w:type="spellStart"/>
      <w:r w:rsidRPr="002042EB">
        <w:rPr>
          <w:rFonts w:ascii="Arial" w:hAnsi="Arial" w:cs="Arial"/>
        </w:rPr>
        <w:t>Новогоренского</w:t>
      </w:r>
      <w:proofErr w:type="spellEnd"/>
      <w:r w:rsidRPr="002042EB">
        <w:rPr>
          <w:rFonts w:ascii="Arial" w:hAnsi="Arial" w:cs="Arial"/>
        </w:rPr>
        <w:t xml:space="preserve"> сельского поселения  на период 2025-2027 гг.</w:t>
      </w:r>
    </w:p>
    <w:p w:rsidR="002042EB" w:rsidRDefault="002042EB" w:rsidP="002042EB">
      <w:pPr>
        <w:jc w:val="center"/>
        <w:rPr>
          <w:rFonts w:ascii="Arial" w:hAnsi="Arial" w:cs="Arial"/>
        </w:rPr>
      </w:pPr>
    </w:p>
    <w:p w:rsidR="002042EB" w:rsidRPr="002042EB" w:rsidRDefault="002042EB" w:rsidP="002042EB">
      <w:pPr>
        <w:jc w:val="both"/>
        <w:rPr>
          <w:rFonts w:ascii="Arial" w:hAnsi="Arial" w:cs="Arial"/>
        </w:rPr>
      </w:pPr>
    </w:p>
    <w:p w:rsidR="002042EB" w:rsidRPr="002042EB" w:rsidRDefault="002042EB" w:rsidP="002042EB">
      <w:pPr>
        <w:jc w:val="both"/>
        <w:rPr>
          <w:rFonts w:ascii="Arial" w:hAnsi="Arial" w:cs="Arial"/>
        </w:rPr>
      </w:pPr>
      <w:r w:rsidRPr="002042EB">
        <w:rPr>
          <w:rFonts w:ascii="Arial" w:hAnsi="Arial" w:cs="Arial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Уставом муниципального образования </w:t>
      </w:r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Новогоренское</w:t>
      </w:r>
      <w:proofErr w:type="spellEnd"/>
      <w:r>
        <w:rPr>
          <w:rFonts w:ascii="Arial" w:hAnsi="Arial" w:cs="Arial"/>
        </w:rPr>
        <w:t xml:space="preserve"> сельское поселение»</w:t>
      </w:r>
    </w:p>
    <w:p w:rsidR="002042EB" w:rsidRPr="002042EB" w:rsidRDefault="002042EB" w:rsidP="002042EB">
      <w:pPr>
        <w:pStyle w:val="a5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042EB">
        <w:rPr>
          <w:rFonts w:ascii="Arial" w:hAnsi="Arial" w:cs="Arial"/>
          <w:b/>
          <w:sz w:val="24"/>
          <w:szCs w:val="24"/>
        </w:rPr>
        <w:t>ПОСТАНОВЛЯЮ:</w:t>
      </w:r>
    </w:p>
    <w:p w:rsidR="002042EB" w:rsidRPr="002042EB" w:rsidRDefault="002042EB" w:rsidP="002042EB">
      <w:pPr>
        <w:pStyle w:val="a5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42EB">
        <w:rPr>
          <w:rFonts w:ascii="Arial" w:hAnsi="Arial" w:cs="Arial"/>
          <w:sz w:val="24"/>
          <w:szCs w:val="24"/>
        </w:rPr>
        <w:t xml:space="preserve">1. Утвердить  программу в области энергосбережения и повышения энергетической эффективности Администрации  </w:t>
      </w:r>
      <w:proofErr w:type="spellStart"/>
      <w:r w:rsidRPr="002042EB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2042EB">
        <w:rPr>
          <w:rFonts w:ascii="Arial" w:hAnsi="Arial" w:cs="Arial"/>
          <w:sz w:val="24"/>
          <w:szCs w:val="24"/>
        </w:rPr>
        <w:t xml:space="preserve"> сельского поселения  на период 2025-2027 гг.  (приложение №1).</w:t>
      </w:r>
      <w:bookmarkStart w:id="0" w:name="_GoBack"/>
      <w:bookmarkEnd w:id="0"/>
    </w:p>
    <w:p w:rsidR="002042EB" w:rsidRPr="002042EB" w:rsidRDefault="002042EB" w:rsidP="002042EB">
      <w:pPr>
        <w:pStyle w:val="a5"/>
        <w:spacing w:after="0" w:line="240" w:lineRule="auto"/>
        <w:ind w:firstLine="709"/>
        <w:jc w:val="both"/>
        <w:rPr>
          <w:rFonts w:ascii="Arial" w:hAnsi="Arial" w:cs="Arial"/>
          <w:snapToGrid w:val="0"/>
          <w:spacing w:val="-4"/>
          <w:sz w:val="24"/>
          <w:szCs w:val="24"/>
        </w:rPr>
      </w:pPr>
      <w:r w:rsidRPr="002042EB">
        <w:rPr>
          <w:rFonts w:ascii="Arial" w:hAnsi="Arial" w:cs="Arial"/>
          <w:sz w:val="24"/>
          <w:szCs w:val="24"/>
        </w:rPr>
        <w:t xml:space="preserve">2. </w:t>
      </w:r>
      <w:r w:rsidRPr="002042EB">
        <w:rPr>
          <w:rFonts w:ascii="Arial" w:hAnsi="Arial" w:cs="Arial"/>
          <w:snapToGrid w:val="0"/>
          <w:spacing w:val="-4"/>
          <w:sz w:val="24"/>
          <w:szCs w:val="24"/>
        </w:rPr>
        <w:t xml:space="preserve">Разместить  на официальном сайте органов местного самоуправления </w:t>
      </w:r>
      <w:proofErr w:type="spellStart"/>
      <w:r w:rsidRPr="002042EB">
        <w:rPr>
          <w:rFonts w:ascii="Arial" w:hAnsi="Arial" w:cs="Arial"/>
          <w:snapToGrid w:val="0"/>
          <w:spacing w:val="-4"/>
          <w:sz w:val="24"/>
          <w:szCs w:val="24"/>
        </w:rPr>
        <w:t>Новогоренского</w:t>
      </w:r>
      <w:proofErr w:type="spellEnd"/>
      <w:r w:rsidRPr="002042EB">
        <w:rPr>
          <w:rFonts w:ascii="Arial" w:hAnsi="Arial" w:cs="Arial"/>
          <w:snapToGrid w:val="0"/>
          <w:spacing w:val="-4"/>
          <w:sz w:val="24"/>
          <w:szCs w:val="24"/>
        </w:rPr>
        <w:t xml:space="preserve"> сельского поселения данное постановление.</w:t>
      </w:r>
    </w:p>
    <w:p w:rsidR="002042EB" w:rsidRPr="002042EB" w:rsidRDefault="002042EB" w:rsidP="002042EB">
      <w:pPr>
        <w:ind w:firstLine="709"/>
        <w:jc w:val="both"/>
        <w:rPr>
          <w:rFonts w:ascii="Arial" w:hAnsi="Arial" w:cs="Arial"/>
        </w:rPr>
      </w:pPr>
      <w:r w:rsidRPr="002042EB">
        <w:rPr>
          <w:rFonts w:ascii="Arial" w:hAnsi="Arial" w:cs="Arial"/>
        </w:rPr>
        <w:t xml:space="preserve">3. </w:t>
      </w:r>
      <w:proofErr w:type="gramStart"/>
      <w:r w:rsidRPr="002042EB">
        <w:rPr>
          <w:rFonts w:ascii="Arial" w:hAnsi="Arial" w:cs="Arial"/>
        </w:rPr>
        <w:t>Контроль за</w:t>
      </w:r>
      <w:proofErr w:type="gramEnd"/>
      <w:r w:rsidRPr="002042E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042EB" w:rsidRPr="002042EB" w:rsidRDefault="002042EB" w:rsidP="002042EB">
      <w:pPr>
        <w:ind w:firstLine="709"/>
        <w:jc w:val="both"/>
        <w:rPr>
          <w:rFonts w:ascii="Arial" w:hAnsi="Arial" w:cs="Arial"/>
        </w:rPr>
      </w:pPr>
    </w:p>
    <w:p w:rsidR="002042EB" w:rsidRPr="002042EB" w:rsidRDefault="002042EB" w:rsidP="002042EB">
      <w:pPr>
        <w:ind w:firstLine="709"/>
        <w:jc w:val="both"/>
        <w:rPr>
          <w:rFonts w:ascii="Arial" w:hAnsi="Arial" w:cs="Arial"/>
        </w:rPr>
      </w:pPr>
    </w:p>
    <w:p w:rsidR="002042EB" w:rsidRPr="002042EB" w:rsidRDefault="002042EB" w:rsidP="002042EB">
      <w:pPr>
        <w:ind w:firstLine="709"/>
        <w:jc w:val="both"/>
        <w:rPr>
          <w:rFonts w:ascii="Arial" w:hAnsi="Arial" w:cs="Arial"/>
        </w:rPr>
      </w:pPr>
    </w:p>
    <w:p w:rsidR="002042EB" w:rsidRPr="002042EB" w:rsidRDefault="002042EB" w:rsidP="002042EB">
      <w:pPr>
        <w:jc w:val="both"/>
        <w:rPr>
          <w:rFonts w:ascii="Arial" w:hAnsi="Arial" w:cs="Arial"/>
        </w:rPr>
      </w:pPr>
      <w:r w:rsidRPr="002042EB">
        <w:rPr>
          <w:rFonts w:ascii="Arial" w:hAnsi="Arial" w:cs="Arial"/>
        </w:rPr>
        <w:t xml:space="preserve">Глава </w:t>
      </w:r>
      <w:proofErr w:type="spellStart"/>
      <w:r w:rsidRPr="002042EB">
        <w:rPr>
          <w:rFonts w:ascii="Arial" w:hAnsi="Arial" w:cs="Arial"/>
        </w:rPr>
        <w:t>Новогоренского</w:t>
      </w:r>
      <w:proofErr w:type="spellEnd"/>
    </w:p>
    <w:p w:rsidR="0009448B" w:rsidRPr="002042EB" w:rsidRDefault="002042EB" w:rsidP="002042EB">
      <w:pPr>
        <w:rPr>
          <w:rFonts w:ascii="Arial" w:hAnsi="Arial" w:cs="Arial"/>
        </w:rPr>
      </w:pPr>
      <w:r w:rsidRPr="002042EB">
        <w:rPr>
          <w:rFonts w:ascii="Arial" w:hAnsi="Arial" w:cs="Arial"/>
        </w:rPr>
        <w:t xml:space="preserve">сельского поселения                              </w:t>
      </w:r>
      <w:r w:rsidRPr="002042EB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</w:t>
      </w:r>
      <w:r w:rsidRPr="002042EB">
        <w:rPr>
          <w:rFonts w:ascii="Arial" w:hAnsi="Arial" w:cs="Arial"/>
        </w:rPr>
        <w:t xml:space="preserve">   </w:t>
      </w:r>
      <w:r w:rsidRPr="002042EB">
        <w:rPr>
          <w:rFonts w:ascii="Arial" w:hAnsi="Arial" w:cs="Arial"/>
        </w:rPr>
        <w:t xml:space="preserve">  </w:t>
      </w:r>
      <w:r w:rsidRPr="002042EB">
        <w:rPr>
          <w:rFonts w:ascii="Arial" w:hAnsi="Arial" w:cs="Arial"/>
        </w:rPr>
        <w:t>И.А. Комарова</w:t>
      </w:r>
      <w:r w:rsidRPr="002042EB">
        <w:rPr>
          <w:rFonts w:ascii="Arial" w:hAnsi="Arial" w:cs="Arial"/>
        </w:rPr>
        <w:t xml:space="preserve">        </w:t>
      </w:r>
    </w:p>
    <w:sectPr w:rsidR="0009448B" w:rsidRPr="0020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EB"/>
    <w:rsid w:val="0009448B"/>
    <w:rsid w:val="0020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42EB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2E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2042E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042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042E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2042E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42EB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2E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2042E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042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042E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2042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cp:lastPrinted>2024-11-01T04:05:00Z</cp:lastPrinted>
  <dcterms:created xsi:type="dcterms:W3CDTF">2024-11-01T04:07:00Z</dcterms:created>
  <dcterms:modified xsi:type="dcterms:W3CDTF">2024-11-01T04:07:00Z</dcterms:modified>
</cp:coreProperties>
</file>